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D0D" w:rsidRDefault="008C3D0D">
      <w:pPr>
        <w:spacing w:line="277" w:lineRule="exact"/>
        <w:rPr>
          <w:sz w:val="24"/>
          <w:szCs w:val="24"/>
        </w:rPr>
      </w:pPr>
    </w:p>
    <w:p w:rsidR="00B728B3" w:rsidRPr="00E05FF1" w:rsidRDefault="00B728B3" w:rsidP="00B728B3">
      <w:pPr>
        <w:ind w:left="-1134" w:firstLine="567"/>
        <w:jc w:val="center"/>
        <w:rPr>
          <w:rFonts w:eastAsia="Calibri"/>
          <w:b/>
          <w:color w:val="000000" w:themeColor="text1"/>
        </w:rPr>
      </w:pPr>
      <w:r w:rsidRPr="00E05FF1">
        <w:rPr>
          <w:rFonts w:eastAsia="Calibri"/>
          <w:b/>
          <w:color w:val="000000" w:themeColor="text1"/>
        </w:rPr>
        <w:t>«</w:t>
      </w:r>
      <w:proofErr w:type="gramStart"/>
      <w:r w:rsidR="0032142C" w:rsidRPr="00E05FF1">
        <w:rPr>
          <w:rFonts w:eastAsia="Calibri"/>
          <w:b/>
          <w:color w:val="000000" w:themeColor="text1"/>
        </w:rPr>
        <w:t xml:space="preserve">Согласовано»  </w:t>
      </w:r>
      <w:r w:rsidRPr="00E05FF1">
        <w:rPr>
          <w:rFonts w:eastAsia="Calibri"/>
          <w:b/>
          <w:color w:val="000000" w:themeColor="text1"/>
        </w:rPr>
        <w:t xml:space="preserve"> </w:t>
      </w:r>
      <w:proofErr w:type="gramEnd"/>
      <w:r w:rsidRPr="00E05FF1">
        <w:rPr>
          <w:rFonts w:eastAsia="Calibri"/>
          <w:b/>
          <w:color w:val="000000" w:themeColor="text1"/>
        </w:rPr>
        <w:t xml:space="preserve">                                                                                                                  Утверждаю: </w:t>
      </w:r>
    </w:p>
    <w:p w:rsidR="00B728B3" w:rsidRPr="00E05FF1" w:rsidRDefault="00B728B3" w:rsidP="00B728B3">
      <w:pPr>
        <w:ind w:left="-1134" w:firstLine="567"/>
        <w:rPr>
          <w:rFonts w:eastAsia="Calibri"/>
          <w:b/>
          <w:color w:val="000000" w:themeColor="text1"/>
        </w:rPr>
      </w:pPr>
      <w:r w:rsidRPr="00E05FF1">
        <w:rPr>
          <w:rFonts w:eastAsia="Calibri"/>
          <w:b/>
          <w:color w:val="000000" w:themeColor="text1"/>
        </w:rPr>
        <w:t xml:space="preserve">на заседании педагогического совета                                                          </w:t>
      </w:r>
      <w:r>
        <w:rPr>
          <w:b/>
          <w:color w:val="000000" w:themeColor="text1"/>
        </w:rPr>
        <w:t>Заведующая МБДОУ № 35</w:t>
      </w:r>
    </w:p>
    <w:p w:rsidR="00B728B3" w:rsidRPr="00E05FF1" w:rsidRDefault="007C4D28" w:rsidP="00B728B3">
      <w:pPr>
        <w:ind w:left="-1134" w:firstLine="567"/>
        <w:jc w:val="center"/>
        <w:rPr>
          <w:rFonts w:ascii="Book Antiqua" w:eastAsia="Calibri" w:hAnsi="Book Antiqua"/>
          <w:b/>
          <w:i/>
          <w:color w:val="000000" w:themeColor="text1"/>
        </w:rPr>
      </w:pPr>
      <w:r>
        <w:rPr>
          <w:rFonts w:eastAsia="Calibri"/>
          <w:b/>
          <w:color w:val="000000" w:themeColor="text1"/>
        </w:rPr>
        <w:t>от «__» _________2021</w:t>
      </w:r>
      <w:r w:rsidR="00B728B3" w:rsidRPr="00E05FF1">
        <w:rPr>
          <w:rFonts w:eastAsia="Calibri"/>
          <w:b/>
          <w:color w:val="000000" w:themeColor="text1"/>
        </w:rPr>
        <w:t>г. протокол №</w:t>
      </w:r>
      <w:r w:rsidR="00B728B3" w:rsidRPr="00E05FF1">
        <w:rPr>
          <w:rFonts w:ascii="Book Antiqua" w:eastAsia="Calibri" w:hAnsi="Book Antiqua"/>
          <w:b/>
          <w:i/>
          <w:color w:val="000000" w:themeColor="text1"/>
        </w:rPr>
        <w:t xml:space="preserve">                                              </w:t>
      </w:r>
      <w:r>
        <w:rPr>
          <w:rFonts w:ascii="Book Antiqua" w:eastAsia="Calibri" w:hAnsi="Book Antiqua"/>
          <w:b/>
          <w:i/>
          <w:color w:val="000000" w:themeColor="text1"/>
        </w:rPr>
        <w:t xml:space="preserve">          </w:t>
      </w:r>
      <w:r w:rsidR="00B728B3" w:rsidRPr="00E05FF1">
        <w:rPr>
          <w:rFonts w:ascii="Book Antiqua" w:eastAsia="Calibri" w:hAnsi="Book Antiqua"/>
          <w:b/>
          <w:i/>
          <w:color w:val="000000" w:themeColor="text1"/>
        </w:rPr>
        <w:t xml:space="preserve">  </w:t>
      </w:r>
      <w:r w:rsidR="00B728B3">
        <w:rPr>
          <w:rFonts w:asciiTheme="majorHAnsi" w:hAnsiTheme="majorHAnsi"/>
          <w:b/>
          <w:color w:val="000000" w:themeColor="text1"/>
        </w:rPr>
        <w:t xml:space="preserve">Р.А. </w:t>
      </w:r>
      <w:proofErr w:type="spellStart"/>
      <w:r w:rsidR="00B728B3">
        <w:rPr>
          <w:rFonts w:asciiTheme="majorHAnsi" w:hAnsiTheme="majorHAnsi"/>
          <w:b/>
          <w:color w:val="000000" w:themeColor="text1"/>
        </w:rPr>
        <w:t>Халимбекова</w:t>
      </w:r>
      <w:proofErr w:type="spellEnd"/>
      <w:r w:rsidR="00B728B3" w:rsidRPr="00E05FF1">
        <w:rPr>
          <w:b/>
          <w:color w:val="000000" w:themeColor="text1"/>
        </w:rPr>
        <w:t>__________</w:t>
      </w:r>
    </w:p>
    <w:p w:rsidR="00B728B3" w:rsidRPr="00E05FF1" w:rsidRDefault="00B728B3" w:rsidP="00B728B3">
      <w:pPr>
        <w:shd w:val="clear" w:color="auto" w:fill="FFFFFF"/>
        <w:spacing w:before="100" w:beforeAutospacing="1" w:after="100" w:afterAutospacing="1"/>
        <w:jc w:val="center"/>
        <w:rPr>
          <w:rFonts w:eastAsia="Times New Roman"/>
          <w:color w:val="000000" w:themeColor="text1"/>
          <w:sz w:val="28"/>
          <w:szCs w:val="28"/>
        </w:rPr>
      </w:pPr>
    </w:p>
    <w:p w:rsidR="00B728B3" w:rsidRDefault="00B728B3">
      <w:pPr>
        <w:spacing w:line="277" w:lineRule="exact"/>
        <w:rPr>
          <w:sz w:val="24"/>
          <w:szCs w:val="24"/>
        </w:rPr>
      </w:pPr>
    </w:p>
    <w:p w:rsidR="00B728B3" w:rsidRDefault="00B728B3">
      <w:pPr>
        <w:spacing w:line="277" w:lineRule="exact"/>
        <w:rPr>
          <w:sz w:val="24"/>
          <w:szCs w:val="24"/>
        </w:rPr>
      </w:pPr>
    </w:p>
    <w:p w:rsidR="00B728B3" w:rsidRDefault="00B728B3">
      <w:pPr>
        <w:spacing w:line="277" w:lineRule="exact"/>
        <w:rPr>
          <w:sz w:val="24"/>
          <w:szCs w:val="24"/>
        </w:rPr>
      </w:pPr>
    </w:p>
    <w:p w:rsidR="00B728B3" w:rsidRDefault="00B728B3">
      <w:pPr>
        <w:spacing w:line="277" w:lineRule="exact"/>
        <w:rPr>
          <w:sz w:val="24"/>
          <w:szCs w:val="24"/>
        </w:rPr>
      </w:pPr>
    </w:p>
    <w:p w:rsidR="00B728B3" w:rsidRDefault="00B728B3">
      <w:pPr>
        <w:spacing w:line="277" w:lineRule="exact"/>
        <w:rPr>
          <w:sz w:val="24"/>
          <w:szCs w:val="24"/>
        </w:rPr>
      </w:pPr>
    </w:p>
    <w:p w:rsidR="00B728B3" w:rsidRDefault="00B728B3">
      <w:pPr>
        <w:spacing w:line="277" w:lineRule="exact"/>
        <w:rPr>
          <w:sz w:val="24"/>
          <w:szCs w:val="24"/>
        </w:rPr>
      </w:pPr>
    </w:p>
    <w:p w:rsidR="00B728B3" w:rsidRDefault="00B728B3">
      <w:pPr>
        <w:spacing w:line="277" w:lineRule="exact"/>
        <w:rPr>
          <w:sz w:val="24"/>
          <w:szCs w:val="24"/>
        </w:rPr>
      </w:pPr>
    </w:p>
    <w:p w:rsidR="00B728B3" w:rsidRDefault="00B728B3">
      <w:pPr>
        <w:spacing w:line="277" w:lineRule="exact"/>
        <w:rPr>
          <w:sz w:val="24"/>
          <w:szCs w:val="24"/>
        </w:rPr>
      </w:pPr>
    </w:p>
    <w:p w:rsidR="00B728B3" w:rsidRDefault="00B728B3">
      <w:pPr>
        <w:spacing w:line="277" w:lineRule="exact"/>
        <w:rPr>
          <w:sz w:val="24"/>
          <w:szCs w:val="24"/>
        </w:rPr>
      </w:pPr>
    </w:p>
    <w:p w:rsidR="00B728B3" w:rsidRDefault="00B728B3">
      <w:pPr>
        <w:spacing w:line="277" w:lineRule="exact"/>
        <w:rPr>
          <w:sz w:val="24"/>
          <w:szCs w:val="24"/>
        </w:rPr>
      </w:pPr>
    </w:p>
    <w:p w:rsidR="008C3D0D" w:rsidRDefault="00211F97">
      <w:pPr>
        <w:ind w:right="-1219"/>
        <w:jc w:val="center"/>
        <w:rPr>
          <w:sz w:val="20"/>
          <w:szCs w:val="20"/>
        </w:rPr>
      </w:pPr>
      <w:proofErr w:type="spellStart"/>
      <w:r>
        <w:rPr>
          <w:rFonts w:eastAsia="Times New Roman"/>
          <w:b/>
          <w:bCs/>
          <w:color w:val="002060"/>
          <w:sz w:val="40"/>
          <w:szCs w:val="40"/>
        </w:rPr>
        <w:t>Самообследование</w:t>
      </w:r>
      <w:proofErr w:type="spellEnd"/>
      <w:r>
        <w:rPr>
          <w:rFonts w:eastAsia="Times New Roman"/>
          <w:b/>
          <w:bCs/>
          <w:color w:val="002060"/>
          <w:sz w:val="40"/>
          <w:szCs w:val="40"/>
        </w:rPr>
        <w:t xml:space="preserve"> деятельности</w:t>
      </w:r>
    </w:p>
    <w:p w:rsidR="008C3D0D" w:rsidRDefault="008C3D0D">
      <w:pPr>
        <w:spacing w:line="19" w:lineRule="exact"/>
        <w:rPr>
          <w:sz w:val="24"/>
          <w:szCs w:val="24"/>
        </w:rPr>
      </w:pPr>
    </w:p>
    <w:p w:rsidR="008C3D0D" w:rsidRDefault="00211F97">
      <w:pPr>
        <w:spacing w:line="243" w:lineRule="auto"/>
        <w:ind w:left="2060" w:hanging="837"/>
        <w:rPr>
          <w:sz w:val="20"/>
          <w:szCs w:val="20"/>
        </w:rPr>
      </w:pPr>
      <w:r>
        <w:rPr>
          <w:rFonts w:eastAsia="Times New Roman"/>
          <w:b/>
          <w:bCs/>
          <w:color w:val="002060"/>
          <w:sz w:val="39"/>
          <w:szCs w:val="39"/>
        </w:rPr>
        <w:t>муниципального бюджетного дошкольного образовательного учреждения</w:t>
      </w:r>
    </w:p>
    <w:p w:rsidR="008C3D0D" w:rsidRDefault="00B819F5">
      <w:pPr>
        <w:spacing w:line="236" w:lineRule="auto"/>
        <w:ind w:right="-1219"/>
        <w:jc w:val="center"/>
        <w:rPr>
          <w:sz w:val="20"/>
          <w:szCs w:val="20"/>
        </w:rPr>
      </w:pPr>
      <w:r>
        <w:rPr>
          <w:rFonts w:eastAsia="Times New Roman"/>
          <w:b/>
          <w:bCs/>
          <w:color w:val="002060"/>
          <w:sz w:val="40"/>
          <w:szCs w:val="40"/>
        </w:rPr>
        <w:t>«Детский сад»</w:t>
      </w:r>
      <w:r w:rsidR="000960AF">
        <w:rPr>
          <w:rFonts w:eastAsia="Times New Roman"/>
          <w:b/>
          <w:bCs/>
          <w:color w:val="002060"/>
          <w:sz w:val="40"/>
          <w:szCs w:val="40"/>
        </w:rPr>
        <w:t xml:space="preserve"> № 35</w:t>
      </w:r>
    </w:p>
    <w:p w:rsidR="008C3D0D" w:rsidRDefault="008C3D0D">
      <w:pPr>
        <w:spacing w:line="2" w:lineRule="exact"/>
        <w:rPr>
          <w:sz w:val="24"/>
          <w:szCs w:val="24"/>
        </w:rPr>
      </w:pPr>
    </w:p>
    <w:p w:rsidR="008C3D0D" w:rsidRDefault="007C4D28">
      <w:pPr>
        <w:ind w:right="-1219"/>
        <w:jc w:val="center"/>
        <w:rPr>
          <w:rFonts w:eastAsia="Times New Roman"/>
          <w:b/>
          <w:bCs/>
          <w:color w:val="002060"/>
          <w:sz w:val="40"/>
          <w:szCs w:val="40"/>
        </w:rPr>
      </w:pPr>
      <w:r>
        <w:rPr>
          <w:rFonts w:eastAsia="Times New Roman"/>
          <w:b/>
          <w:bCs/>
          <w:color w:val="002060"/>
          <w:sz w:val="40"/>
          <w:szCs w:val="40"/>
        </w:rPr>
        <w:t>за 2020-2021</w:t>
      </w:r>
      <w:r w:rsidR="00211F97">
        <w:rPr>
          <w:rFonts w:eastAsia="Times New Roman"/>
          <w:b/>
          <w:bCs/>
          <w:color w:val="002060"/>
          <w:sz w:val="40"/>
          <w:szCs w:val="40"/>
        </w:rPr>
        <w:t xml:space="preserve"> учебный год</w:t>
      </w:r>
    </w:p>
    <w:p w:rsidR="008533BA" w:rsidRDefault="008533BA">
      <w:pPr>
        <w:ind w:right="-1219"/>
        <w:jc w:val="center"/>
        <w:rPr>
          <w:rFonts w:eastAsia="Times New Roman"/>
          <w:b/>
          <w:bCs/>
          <w:color w:val="002060"/>
          <w:sz w:val="40"/>
          <w:szCs w:val="40"/>
        </w:rPr>
      </w:pPr>
    </w:p>
    <w:p w:rsidR="008533BA" w:rsidRDefault="008533BA">
      <w:pPr>
        <w:ind w:right="-1219"/>
        <w:jc w:val="center"/>
        <w:rPr>
          <w:rFonts w:eastAsia="Times New Roman"/>
          <w:b/>
          <w:bCs/>
          <w:color w:val="002060"/>
          <w:sz w:val="40"/>
          <w:szCs w:val="40"/>
        </w:rPr>
      </w:pPr>
    </w:p>
    <w:p w:rsidR="008533BA" w:rsidRDefault="008533BA">
      <w:pPr>
        <w:ind w:right="-1219"/>
        <w:jc w:val="center"/>
        <w:rPr>
          <w:rFonts w:eastAsia="Times New Roman"/>
          <w:b/>
          <w:bCs/>
          <w:color w:val="002060"/>
          <w:sz w:val="40"/>
          <w:szCs w:val="40"/>
        </w:rPr>
      </w:pPr>
    </w:p>
    <w:p w:rsidR="008533BA" w:rsidRDefault="008533BA">
      <w:pPr>
        <w:ind w:right="-1219"/>
        <w:jc w:val="center"/>
        <w:rPr>
          <w:rFonts w:eastAsia="Times New Roman"/>
          <w:b/>
          <w:bCs/>
          <w:color w:val="002060"/>
          <w:sz w:val="40"/>
          <w:szCs w:val="40"/>
        </w:rPr>
      </w:pPr>
    </w:p>
    <w:p w:rsidR="008533BA" w:rsidRDefault="008533BA">
      <w:pPr>
        <w:ind w:right="-1219"/>
        <w:jc w:val="center"/>
        <w:rPr>
          <w:rFonts w:eastAsia="Times New Roman"/>
          <w:b/>
          <w:bCs/>
          <w:color w:val="002060"/>
          <w:sz w:val="40"/>
          <w:szCs w:val="40"/>
        </w:rPr>
      </w:pPr>
    </w:p>
    <w:p w:rsidR="008533BA" w:rsidRDefault="008533BA">
      <w:pPr>
        <w:ind w:right="-1219"/>
        <w:jc w:val="center"/>
        <w:rPr>
          <w:rFonts w:eastAsia="Times New Roman"/>
          <w:b/>
          <w:bCs/>
          <w:color w:val="002060"/>
          <w:sz w:val="40"/>
          <w:szCs w:val="40"/>
        </w:rPr>
      </w:pPr>
    </w:p>
    <w:p w:rsidR="008533BA" w:rsidRDefault="008533BA">
      <w:pPr>
        <w:ind w:right="-1219"/>
        <w:jc w:val="center"/>
        <w:rPr>
          <w:sz w:val="20"/>
          <w:szCs w:val="20"/>
        </w:rPr>
      </w:pPr>
    </w:p>
    <w:p w:rsidR="008C3D0D" w:rsidRDefault="008C3D0D">
      <w:pPr>
        <w:spacing w:line="20" w:lineRule="exact"/>
        <w:rPr>
          <w:sz w:val="24"/>
          <w:szCs w:val="24"/>
        </w:rPr>
      </w:pPr>
    </w:p>
    <w:p w:rsidR="008C3D0D" w:rsidRDefault="008C3D0D">
      <w:pPr>
        <w:sectPr w:rsidR="008C3D0D" w:rsidSect="009C5867">
          <w:pgSz w:w="11900" w:h="16838"/>
          <w:pgMar w:top="568" w:right="1386" w:bottom="1440" w:left="1440" w:header="0" w:footer="0" w:gutter="0"/>
          <w:cols w:space="720" w:equalWidth="0">
            <w:col w:w="9080"/>
          </w:cols>
        </w:sectPr>
      </w:pPr>
    </w:p>
    <w:p w:rsidR="009C5867" w:rsidRPr="009C5867" w:rsidRDefault="009C5867" w:rsidP="009C5867">
      <w:pPr>
        <w:spacing w:line="259" w:lineRule="auto"/>
        <w:jc w:val="center"/>
        <w:rPr>
          <w:rFonts w:eastAsiaTheme="minorHAnsi"/>
          <w:b/>
          <w:sz w:val="24"/>
          <w:szCs w:val="24"/>
          <w:lang w:eastAsia="en-US"/>
        </w:rPr>
      </w:pPr>
    </w:p>
    <w:p w:rsidR="009C5867" w:rsidRPr="009C5867" w:rsidRDefault="009C5867" w:rsidP="009C5867">
      <w:pPr>
        <w:spacing w:line="259" w:lineRule="auto"/>
        <w:jc w:val="center"/>
        <w:rPr>
          <w:rFonts w:eastAsiaTheme="minorHAnsi"/>
          <w:b/>
          <w:sz w:val="24"/>
          <w:szCs w:val="24"/>
          <w:lang w:eastAsia="en-US"/>
        </w:rPr>
      </w:pPr>
      <w:r w:rsidRPr="009C5867">
        <w:rPr>
          <w:rFonts w:eastAsiaTheme="minorHAnsi"/>
          <w:b/>
          <w:sz w:val="24"/>
          <w:szCs w:val="24"/>
          <w:lang w:eastAsia="en-US"/>
        </w:rPr>
        <w:t>Отчет</w:t>
      </w:r>
    </w:p>
    <w:p w:rsidR="009C5867" w:rsidRPr="009C5867" w:rsidRDefault="009C5867" w:rsidP="009C5867">
      <w:pPr>
        <w:spacing w:line="259" w:lineRule="auto"/>
        <w:jc w:val="center"/>
        <w:rPr>
          <w:rFonts w:eastAsiaTheme="minorHAnsi"/>
          <w:b/>
          <w:sz w:val="24"/>
          <w:szCs w:val="24"/>
          <w:lang w:eastAsia="en-US"/>
        </w:rPr>
      </w:pPr>
      <w:r w:rsidRPr="009C5867">
        <w:rPr>
          <w:rFonts w:eastAsiaTheme="minorHAnsi"/>
          <w:b/>
          <w:sz w:val="24"/>
          <w:szCs w:val="24"/>
          <w:lang w:eastAsia="en-US"/>
        </w:rPr>
        <w:t xml:space="preserve">о результатах </w:t>
      </w:r>
      <w:proofErr w:type="spellStart"/>
      <w:r w:rsidRPr="009C5867">
        <w:rPr>
          <w:rFonts w:eastAsiaTheme="minorHAnsi"/>
          <w:b/>
          <w:sz w:val="24"/>
          <w:szCs w:val="24"/>
          <w:lang w:eastAsia="en-US"/>
        </w:rPr>
        <w:t>самообследования</w:t>
      </w:r>
      <w:proofErr w:type="spellEnd"/>
    </w:p>
    <w:p w:rsidR="009C5867" w:rsidRPr="009C5867" w:rsidRDefault="009C5867" w:rsidP="009C5867">
      <w:pPr>
        <w:spacing w:line="259" w:lineRule="auto"/>
        <w:jc w:val="center"/>
        <w:rPr>
          <w:rFonts w:eastAsiaTheme="minorHAnsi"/>
          <w:b/>
          <w:sz w:val="24"/>
          <w:szCs w:val="24"/>
          <w:lang w:eastAsia="en-US"/>
        </w:rPr>
      </w:pPr>
      <w:r w:rsidRPr="009C5867">
        <w:rPr>
          <w:rFonts w:eastAsiaTheme="minorHAnsi"/>
          <w:b/>
          <w:sz w:val="24"/>
          <w:szCs w:val="24"/>
          <w:lang w:eastAsia="en-US"/>
        </w:rPr>
        <w:t>муниципального бюджетного дошкольного образовательного учреждения</w:t>
      </w:r>
    </w:p>
    <w:p w:rsidR="009C5867" w:rsidRPr="009C5867" w:rsidRDefault="009C5867" w:rsidP="009C5867">
      <w:pPr>
        <w:spacing w:line="259" w:lineRule="auto"/>
        <w:jc w:val="center"/>
        <w:rPr>
          <w:rFonts w:eastAsiaTheme="minorHAnsi"/>
          <w:b/>
          <w:sz w:val="24"/>
          <w:szCs w:val="24"/>
          <w:lang w:eastAsia="en-US"/>
        </w:rPr>
      </w:pPr>
      <w:r w:rsidRPr="009C5867">
        <w:rPr>
          <w:rFonts w:eastAsiaTheme="minorHAnsi"/>
          <w:b/>
          <w:sz w:val="24"/>
          <w:szCs w:val="24"/>
          <w:lang w:eastAsia="en-US"/>
        </w:rPr>
        <w:t>«Детский сад №35» г. Махачкалы</w:t>
      </w:r>
    </w:p>
    <w:p w:rsidR="009C5867" w:rsidRPr="009C5867" w:rsidRDefault="009C5867" w:rsidP="009C5867">
      <w:pPr>
        <w:spacing w:line="259" w:lineRule="auto"/>
        <w:jc w:val="center"/>
        <w:rPr>
          <w:rFonts w:eastAsiaTheme="minorHAnsi"/>
          <w:b/>
          <w:sz w:val="24"/>
          <w:szCs w:val="24"/>
          <w:lang w:eastAsia="en-US"/>
        </w:rPr>
      </w:pPr>
      <w:r w:rsidRPr="009C5867">
        <w:rPr>
          <w:rFonts w:eastAsiaTheme="minorHAnsi"/>
          <w:b/>
          <w:sz w:val="24"/>
          <w:szCs w:val="24"/>
          <w:lang w:eastAsia="en-US"/>
        </w:rPr>
        <w:t>за 2020год</w:t>
      </w:r>
    </w:p>
    <w:p w:rsidR="009C5867" w:rsidRPr="009C5867" w:rsidRDefault="009C5867" w:rsidP="009C5867">
      <w:pPr>
        <w:spacing w:line="259" w:lineRule="auto"/>
        <w:jc w:val="center"/>
        <w:rPr>
          <w:rFonts w:eastAsiaTheme="minorHAnsi"/>
          <w:sz w:val="24"/>
          <w:szCs w:val="24"/>
          <w:lang w:eastAsia="en-US"/>
        </w:rPr>
      </w:pP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xml:space="preserve">                 </w:t>
      </w:r>
      <w:proofErr w:type="spellStart"/>
      <w:r w:rsidRPr="009C5867">
        <w:rPr>
          <w:rFonts w:eastAsiaTheme="minorHAnsi"/>
          <w:sz w:val="24"/>
          <w:szCs w:val="24"/>
          <w:lang w:eastAsia="en-US"/>
        </w:rPr>
        <w:t>Самообследование</w:t>
      </w:r>
      <w:proofErr w:type="spellEnd"/>
      <w:r w:rsidRPr="009C5867">
        <w:rPr>
          <w:rFonts w:eastAsiaTheme="minorHAnsi"/>
          <w:sz w:val="24"/>
          <w:szCs w:val="24"/>
          <w:lang w:eastAsia="en-US"/>
        </w:rPr>
        <w:t xml:space="preserve"> муниципального дошкольного образовательного учреждения «Детский сад №35» г. Махачкалы (далее по тексту - ДОО составлено в соответствии с приказом Министерства образования и науки РФ от 14 июня 2013 г. № 462 «Об утверждении порядка проведения </w:t>
      </w:r>
      <w:proofErr w:type="spellStart"/>
      <w:r w:rsidRPr="009C5867">
        <w:rPr>
          <w:rFonts w:eastAsiaTheme="minorHAnsi"/>
          <w:sz w:val="24"/>
          <w:szCs w:val="24"/>
          <w:lang w:eastAsia="en-US"/>
        </w:rPr>
        <w:t>самообследования</w:t>
      </w:r>
      <w:proofErr w:type="spellEnd"/>
      <w:r w:rsidRPr="009C5867">
        <w:rPr>
          <w:rFonts w:eastAsiaTheme="minorHAnsi"/>
          <w:sz w:val="24"/>
          <w:szCs w:val="24"/>
          <w:lang w:eastAsia="en-US"/>
        </w:rPr>
        <w:t xml:space="preserve"> образовательной организации» и включает аналитическую часть и результаты анализа показателей деятельности ДОО.</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xml:space="preserve">        Анализ показателей деятельности проведен в соответствии с приказом Министерства образования и науки РФ от 10.12.2013 г. № 1324 «Об утверждении показателей деятельности образовательной организации». </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xml:space="preserve">             Целью проведения </w:t>
      </w:r>
      <w:proofErr w:type="spellStart"/>
      <w:r w:rsidRPr="009C5867">
        <w:rPr>
          <w:rFonts w:eastAsiaTheme="minorHAnsi"/>
          <w:sz w:val="24"/>
          <w:szCs w:val="24"/>
          <w:lang w:eastAsia="en-US"/>
        </w:rPr>
        <w:t>самообследования</w:t>
      </w:r>
      <w:proofErr w:type="spellEnd"/>
      <w:r w:rsidRPr="009C5867">
        <w:rPr>
          <w:rFonts w:eastAsiaTheme="minorHAnsi"/>
          <w:sz w:val="24"/>
          <w:szCs w:val="24"/>
          <w:lang w:eastAsia="en-US"/>
        </w:rPr>
        <w:t xml:space="preserve"> ДОО являются обеспечение доступности и открытости информации о деятельности ДОО. В процессе </w:t>
      </w:r>
      <w:proofErr w:type="spellStart"/>
      <w:r w:rsidRPr="009C5867">
        <w:rPr>
          <w:rFonts w:eastAsiaTheme="minorHAnsi"/>
          <w:sz w:val="24"/>
          <w:szCs w:val="24"/>
          <w:lang w:eastAsia="en-US"/>
        </w:rPr>
        <w:t>самообследования</w:t>
      </w:r>
      <w:proofErr w:type="spellEnd"/>
      <w:r w:rsidRPr="009C5867">
        <w:rPr>
          <w:rFonts w:eastAsiaTheme="minorHAnsi"/>
          <w:sz w:val="24"/>
          <w:szCs w:val="24"/>
          <w:lang w:eastAsia="en-US"/>
        </w:rPr>
        <w:t xml:space="preserve"> были проведены оценка образовательной деятельности, системы управления ДОО, содержания и качества подготовки воспитанников, организация </w:t>
      </w:r>
      <w:proofErr w:type="spellStart"/>
      <w:r w:rsidRPr="009C5867">
        <w:rPr>
          <w:rFonts w:eastAsiaTheme="minorHAnsi"/>
          <w:sz w:val="24"/>
          <w:szCs w:val="24"/>
          <w:lang w:eastAsia="en-US"/>
        </w:rPr>
        <w:t>воспитательно</w:t>
      </w:r>
      <w:proofErr w:type="spellEnd"/>
      <w:r w:rsidRPr="009C5867">
        <w:rPr>
          <w:rFonts w:eastAsiaTheme="minorHAnsi"/>
          <w:sz w:val="24"/>
          <w:szCs w:val="24"/>
          <w:lang w:eastAsia="en-US"/>
        </w:rPr>
        <w:t>-образовательного процесса, анализ движения воспитанников,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анализ показателей деятельности ДОО.</w:t>
      </w:r>
    </w:p>
    <w:p w:rsidR="009C5867" w:rsidRPr="009C5867" w:rsidRDefault="009C5867" w:rsidP="009C5867">
      <w:pPr>
        <w:spacing w:line="259" w:lineRule="auto"/>
        <w:rPr>
          <w:rFonts w:eastAsiaTheme="minorHAnsi"/>
          <w:sz w:val="24"/>
          <w:szCs w:val="24"/>
          <w:lang w:eastAsia="en-US"/>
        </w:rPr>
      </w:pPr>
    </w:p>
    <w:p w:rsidR="009C5867" w:rsidRPr="009C5867" w:rsidRDefault="009C5867" w:rsidP="009C5867">
      <w:pPr>
        <w:spacing w:line="259" w:lineRule="auto"/>
        <w:jc w:val="center"/>
        <w:rPr>
          <w:rFonts w:eastAsiaTheme="minorHAnsi"/>
          <w:b/>
          <w:sz w:val="28"/>
          <w:szCs w:val="28"/>
          <w:lang w:eastAsia="en-US"/>
        </w:rPr>
      </w:pPr>
      <w:r w:rsidRPr="009C5867">
        <w:rPr>
          <w:rFonts w:eastAsiaTheme="minorHAnsi"/>
          <w:b/>
          <w:sz w:val="28"/>
          <w:szCs w:val="28"/>
          <w:lang w:eastAsia="en-US"/>
        </w:rPr>
        <w:t>1.  Общие сведения об образовательной организации. Организационно-</w:t>
      </w:r>
    </w:p>
    <w:p w:rsidR="009C5867" w:rsidRPr="009C5867" w:rsidRDefault="009C5867" w:rsidP="009C5867">
      <w:pPr>
        <w:spacing w:line="259" w:lineRule="auto"/>
        <w:jc w:val="center"/>
        <w:rPr>
          <w:rFonts w:eastAsiaTheme="minorHAnsi"/>
          <w:b/>
          <w:sz w:val="28"/>
          <w:szCs w:val="28"/>
          <w:lang w:eastAsia="en-US"/>
        </w:rPr>
      </w:pPr>
      <w:r w:rsidRPr="009C5867">
        <w:rPr>
          <w:rFonts w:eastAsiaTheme="minorHAnsi"/>
          <w:b/>
          <w:sz w:val="28"/>
          <w:szCs w:val="28"/>
          <w:lang w:eastAsia="en-US"/>
        </w:rPr>
        <w:t>правовое обеспечение образовательной деятельности.</w:t>
      </w:r>
    </w:p>
    <w:p w:rsidR="009C5867" w:rsidRPr="009C5867" w:rsidRDefault="009C5867" w:rsidP="009C5867">
      <w:pPr>
        <w:ind w:left="-426"/>
        <w:jc w:val="both"/>
        <w:rPr>
          <w:rFonts w:eastAsia="Times New Roman"/>
          <w:sz w:val="24"/>
          <w:szCs w:val="24"/>
        </w:rPr>
      </w:pPr>
      <w:r w:rsidRPr="009C5867">
        <w:rPr>
          <w:rFonts w:eastAsia="Times New Roman"/>
          <w:iCs/>
          <w:sz w:val="24"/>
          <w:szCs w:val="24"/>
        </w:rPr>
        <w:t xml:space="preserve">            МБДОУ «Детский сад №35» является муниципальным дошкольным образовательным учреждением «Детский сад №</w:t>
      </w:r>
      <w:proofErr w:type="gramStart"/>
      <w:r w:rsidRPr="009C5867">
        <w:rPr>
          <w:rFonts w:eastAsia="Times New Roman"/>
          <w:iCs/>
          <w:sz w:val="24"/>
          <w:szCs w:val="24"/>
        </w:rPr>
        <w:t>35 »</w:t>
      </w:r>
      <w:proofErr w:type="gramEnd"/>
      <w:r w:rsidRPr="009C5867">
        <w:rPr>
          <w:rFonts w:eastAsia="Times New Roman"/>
          <w:iCs/>
          <w:sz w:val="24"/>
          <w:szCs w:val="24"/>
        </w:rPr>
        <w:t xml:space="preserve"> г. Махачкалы.</w:t>
      </w:r>
    </w:p>
    <w:p w:rsidR="009C5867" w:rsidRPr="009C5867" w:rsidRDefault="009C5867" w:rsidP="009C5867">
      <w:pPr>
        <w:ind w:left="-426"/>
        <w:jc w:val="both"/>
        <w:rPr>
          <w:rFonts w:eastAsia="Times New Roman"/>
          <w:b/>
          <w:sz w:val="24"/>
          <w:szCs w:val="24"/>
        </w:rPr>
      </w:pPr>
    </w:p>
    <w:p w:rsidR="009C5867" w:rsidRPr="009C5867" w:rsidRDefault="009C5867" w:rsidP="009C5867">
      <w:pPr>
        <w:ind w:left="-426"/>
        <w:jc w:val="both"/>
        <w:rPr>
          <w:rFonts w:eastAsia="Times New Roman"/>
          <w:sz w:val="24"/>
          <w:szCs w:val="24"/>
        </w:rPr>
      </w:pPr>
      <w:r w:rsidRPr="009C5867">
        <w:rPr>
          <w:rFonts w:eastAsia="Times New Roman"/>
          <w:b/>
          <w:sz w:val="24"/>
          <w:szCs w:val="24"/>
        </w:rPr>
        <w:t>Юридический и фактический адрес ДОУ</w:t>
      </w:r>
      <w:r w:rsidRPr="009C5867">
        <w:rPr>
          <w:rFonts w:eastAsia="Times New Roman"/>
          <w:sz w:val="24"/>
          <w:szCs w:val="24"/>
        </w:rPr>
        <w:t>:</w:t>
      </w:r>
    </w:p>
    <w:p w:rsidR="009C5867" w:rsidRPr="009C5867" w:rsidRDefault="009C5867" w:rsidP="009C5867">
      <w:pPr>
        <w:ind w:left="700"/>
        <w:rPr>
          <w:sz w:val="24"/>
          <w:szCs w:val="24"/>
        </w:rPr>
      </w:pPr>
      <w:r w:rsidRPr="009C5867">
        <w:rPr>
          <w:rFonts w:eastAsia="Times New Roman"/>
          <w:b/>
          <w:bCs/>
          <w:sz w:val="24"/>
          <w:szCs w:val="24"/>
        </w:rPr>
        <w:t>Общая характеристика образовательного учреждения.</w:t>
      </w:r>
    </w:p>
    <w:p w:rsidR="009C5867" w:rsidRPr="009C5867" w:rsidRDefault="009C5867" w:rsidP="009C5867">
      <w:pPr>
        <w:spacing w:line="12" w:lineRule="exact"/>
        <w:rPr>
          <w:sz w:val="24"/>
          <w:szCs w:val="24"/>
        </w:rPr>
      </w:pPr>
    </w:p>
    <w:p w:rsidR="009C5867" w:rsidRPr="009C5867" w:rsidRDefault="009C5867" w:rsidP="009C5867">
      <w:pPr>
        <w:spacing w:line="234" w:lineRule="auto"/>
        <w:ind w:firstLine="708"/>
        <w:jc w:val="both"/>
        <w:rPr>
          <w:sz w:val="24"/>
          <w:szCs w:val="24"/>
        </w:rPr>
      </w:pPr>
      <w:r w:rsidRPr="009C5867">
        <w:rPr>
          <w:rFonts w:eastAsia="Times New Roman"/>
          <w:sz w:val="24"/>
          <w:szCs w:val="24"/>
        </w:rPr>
        <w:t>Полное наименование в соответствии с уставом: муниципальное бюджетное дошкольное образовательное учреждение «Детский сад» № 35</w:t>
      </w:r>
    </w:p>
    <w:p w:rsidR="009C5867" w:rsidRPr="009C5867" w:rsidRDefault="009C5867" w:rsidP="009C5867">
      <w:pPr>
        <w:spacing w:line="14" w:lineRule="exact"/>
        <w:rPr>
          <w:sz w:val="24"/>
          <w:szCs w:val="24"/>
        </w:rPr>
      </w:pPr>
    </w:p>
    <w:p w:rsidR="009C5867" w:rsidRPr="009C5867" w:rsidRDefault="009C5867" w:rsidP="009C5867">
      <w:pPr>
        <w:spacing w:line="234" w:lineRule="auto"/>
        <w:ind w:firstLine="708"/>
        <w:jc w:val="both"/>
        <w:rPr>
          <w:sz w:val="24"/>
          <w:szCs w:val="24"/>
        </w:rPr>
      </w:pPr>
      <w:r w:rsidRPr="009C5867">
        <w:rPr>
          <w:rFonts w:eastAsia="Times New Roman"/>
          <w:sz w:val="24"/>
          <w:szCs w:val="24"/>
        </w:rPr>
        <w:t>Сокращенное наименование в соответствии с уставом: МБДОУ «Детский сад №35»</w:t>
      </w:r>
    </w:p>
    <w:p w:rsidR="009C5867" w:rsidRPr="009C5867" w:rsidRDefault="009C5867" w:rsidP="009C5867">
      <w:pPr>
        <w:spacing w:line="2" w:lineRule="exact"/>
        <w:rPr>
          <w:sz w:val="24"/>
          <w:szCs w:val="24"/>
        </w:rPr>
      </w:pPr>
    </w:p>
    <w:p w:rsidR="009C5867" w:rsidRPr="009C5867" w:rsidRDefault="009C5867" w:rsidP="009C5867">
      <w:pPr>
        <w:ind w:left="700"/>
        <w:rPr>
          <w:sz w:val="24"/>
          <w:szCs w:val="24"/>
        </w:rPr>
      </w:pPr>
      <w:r w:rsidRPr="009C5867">
        <w:rPr>
          <w:rFonts w:eastAsia="Times New Roman"/>
          <w:b/>
          <w:bCs/>
          <w:sz w:val="24"/>
          <w:szCs w:val="24"/>
        </w:rPr>
        <w:t xml:space="preserve">Организационно - правовая форма: </w:t>
      </w:r>
      <w:r w:rsidRPr="009C5867">
        <w:rPr>
          <w:rFonts w:eastAsia="Times New Roman"/>
          <w:sz w:val="24"/>
          <w:szCs w:val="24"/>
        </w:rPr>
        <w:t>бюджетное учреждение</w:t>
      </w:r>
    </w:p>
    <w:p w:rsidR="009C5867" w:rsidRPr="009C5867" w:rsidRDefault="009C5867" w:rsidP="009C5867">
      <w:pPr>
        <w:spacing w:line="12" w:lineRule="exact"/>
        <w:rPr>
          <w:sz w:val="24"/>
          <w:szCs w:val="24"/>
        </w:rPr>
      </w:pPr>
    </w:p>
    <w:p w:rsidR="009C5867" w:rsidRPr="009C5867" w:rsidRDefault="009C5867" w:rsidP="009C5867">
      <w:pPr>
        <w:spacing w:line="234" w:lineRule="auto"/>
        <w:ind w:firstLine="708"/>
        <w:jc w:val="both"/>
        <w:rPr>
          <w:sz w:val="24"/>
          <w:szCs w:val="24"/>
        </w:rPr>
      </w:pPr>
      <w:r w:rsidRPr="009C5867">
        <w:rPr>
          <w:rFonts w:eastAsia="Times New Roman"/>
          <w:sz w:val="24"/>
          <w:szCs w:val="24"/>
        </w:rPr>
        <w:t xml:space="preserve">Юридический адрес: ул. </w:t>
      </w:r>
      <w:proofErr w:type="spellStart"/>
      <w:r w:rsidRPr="009C5867">
        <w:rPr>
          <w:rFonts w:eastAsia="Times New Roman"/>
          <w:sz w:val="24"/>
          <w:szCs w:val="24"/>
        </w:rPr>
        <w:t>Аб.Исамаилова</w:t>
      </w:r>
      <w:proofErr w:type="spellEnd"/>
      <w:r w:rsidRPr="009C5867">
        <w:rPr>
          <w:rFonts w:eastAsia="Times New Roman"/>
          <w:sz w:val="24"/>
          <w:szCs w:val="24"/>
        </w:rPr>
        <w:t xml:space="preserve"> 31 «Б»</w:t>
      </w:r>
    </w:p>
    <w:p w:rsidR="009C5867" w:rsidRPr="009C5867" w:rsidRDefault="009C5867" w:rsidP="009C5867">
      <w:pPr>
        <w:spacing w:line="2" w:lineRule="exact"/>
        <w:rPr>
          <w:sz w:val="24"/>
          <w:szCs w:val="24"/>
        </w:rPr>
      </w:pPr>
    </w:p>
    <w:p w:rsidR="009C5867" w:rsidRPr="009C5867" w:rsidRDefault="009C5867" w:rsidP="009C5867">
      <w:pPr>
        <w:ind w:left="700"/>
        <w:rPr>
          <w:sz w:val="24"/>
          <w:szCs w:val="24"/>
        </w:rPr>
      </w:pPr>
      <w:r w:rsidRPr="009C5867">
        <w:rPr>
          <w:rFonts w:eastAsia="Times New Roman"/>
          <w:sz w:val="24"/>
          <w:szCs w:val="24"/>
        </w:rPr>
        <w:t xml:space="preserve">Официальный сайт: </w:t>
      </w:r>
      <w:hyperlink r:id="rId5" w:history="1">
        <w:r w:rsidRPr="009C5867">
          <w:rPr>
            <w:i/>
            <w:color w:val="0000FF"/>
            <w:sz w:val="24"/>
            <w:szCs w:val="24"/>
            <w:u w:val="single"/>
            <w:lang w:val="en-US"/>
          </w:rPr>
          <w:t>mkl</w:t>
        </w:r>
        <w:r w:rsidRPr="009C5867">
          <w:rPr>
            <w:i/>
            <w:color w:val="0000FF"/>
            <w:sz w:val="24"/>
            <w:szCs w:val="24"/>
            <w:u w:val="single"/>
          </w:rPr>
          <w:t>-</w:t>
        </w:r>
        <w:r w:rsidRPr="009C5867">
          <w:rPr>
            <w:i/>
            <w:color w:val="0000FF"/>
            <w:sz w:val="24"/>
            <w:szCs w:val="24"/>
            <w:u w:val="single"/>
            <w:lang w:val="en-US"/>
          </w:rPr>
          <w:t>mdou</w:t>
        </w:r>
        <w:r w:rsidRPr="009C5867">
          <w:rPr>
            <w:i/>
            <w:color w:val="0000FF"/>
            <w:sz w:val="24"/>
            <w:szCs w:val="24"/>
            <w:u w:val="single"/>
          </w:rPr>
          <w:t>35@</w:t>
        </w:r>
        <w:r w:rsidRPr="009C5867">
          <w:rPr>
            <w:i/>
            <w:color w:val="0000FF"/>
            <w:sz w:val="24"/>
            <w:szCs w:val="24"/>
            <w:u w:val="single"/>
            <w:lang w:val="en-US"/>
          </w:rPr>
          <w:t>yandex</w:t>
        </w:r>
        <w:r w:rsidRPr="009C5867">
          <w:rPr>
            <w:i/>
            <w:color w:val="0000FF"/>
            <w:sz w:val="24"/>
            <w:szCs w:val="24"/>
            <w:u w:val="single"/>
          </w:rPr>
          <w:t>.</w:t>
        </w:r>
        <w:r w:rsidRPr="009C5867">
          <w:rPr>
            <w:i/>
            <w:color w:val="0000FF"/>
            <w:sz w:val="24"/>
            <w:szCs w:val="24"/>
            <w:u w:val="single"/>
            <w:lang w:val="en-US"/>
          </w:rPr>
          <w:t>ru</w:t>
        </w:r>
      </w:hyperlink>
      <w:r w:rsidRPr="009C5867">
        <w:rPr>
          <w:i/>
          <w:sz w:val="24"/>
          <w:szCs w:val="24"/>
        </w:rPr>
        <w:t>. https://dag-35.tvoysadik.ru/</w:t>
      </w:r>
    </w:p>
    <w:p w:rsidR="009C5867" w:rsidRPr="009C5867" w:rsidRDefault="009C5867" w:rsidP="009C5867">
      <w:pPr>
        <w:ind w:left="700"/>
        <w:rPr>
          <w:sz w:val="24"/>
          <w:szCs w:val="24"/>
        </w:rPr>
      </w:pPr>
      <w:r w:rsidRPr="009C5867">
        <w:rPr>
          <w:rFonts w:eastAsia="Times New Roman"/>
          <w:sz w:val="24"/>
          <w:szCs w:val="24"/>
        </w:rPr>
        <w:t>Тел/факс: 63-62-62</w:t>
      </w:r>
    </w:p>
    <w:p w:rsidR="009C5867" w:rsidRPr="009C5867" w:rsidRDefault="009C5867" w:rsidP="009C5867">
      <w:pPr>
        <w:spacing w:line="12" w:lineRule="exact"/>
        <w:rPr>
          <w:sz w:val="24"/>
          <w:szCs w:val="24"/>
        </w:rPr>
      </w:pPr>
    </w:p>
    <w:p w:rsidR="009C5867" w:rsidRPr="009C5867" w:rsidRDefault="009C5867" w:rsidP="009C5867">
      <w:pPr>
        <w:spacing w:line="234" w:lineRule="auto"/>
        <w:ind w:firstLine="768"/>
        <w:jc w:val="both"/>
        <w:rPr>
          <w:rFonts w:eastAsia="Times New Roman"/>
          <w:sz w:val="24"/>
          <w:szCs w:val="24"/>
        </w:rPr>
      </w:pPr>
      <w:r w:rsidRPr="009C5867">
        <w:rPr>
          <w:rFonts w:eastAsia="Times New Roman"/>
          <w:sz w:val="24"/>
          <w:szCs w:val="24"/>
        </w:rPr>
        <w:t>Режим работы – с 07.00 до 19.00, выходные – суббота, воскресенье, праздничные дни, утвержденные Правительством РФ.</w:t>
      </w:r>
    </w:p>
    <w:p w:rsidR="009C5867" w:rsidRPr="009C5867" w:rsidRDefault="009C5867" w:rsidP="009C5867">
      <w:pPr>
        <w:ind w:left="-426"/>
        <w:jc w:val="both"/>
        <w:rPr>
          <w:rFonts w:eastAsia="Times New Roman"/>
          <w:sz w:val="24"/>
          <w:szCs w:val="24"/>
        </w:rPr>
      </w:pPr>
    </w:p>
    <w:p w:rsidR="009C5867" w:rsidRPr="009C5867" w:rsidRDefault="009C5867" w:rsidP="009C5867">
      <w:pPr>
        <w:ind w:left="-426"/>
        <w:jc w:val="both"/>
        <w:rPr>
          <w:rFonts w:eastAsia="Times New Roman"/>
          <w:sz w:val="24"/>
          <w:szCs w:val="24"/>
        </w:rPr>
      </w:pPr>
      <w:r w:rsidRPr="009C5867">
        <w:rPr>
          <w:rFonts w:eastAsia="Times New Roman"/>
          <w:b/>
          <w:iCs/>
          <w:sz w:val="24"/>
          <w:szCs w:val="24"/>
        </w:rPr>
        <w:t xml:space="preserve">Учредитель </w:t>
      </w:r>
      <w:r w:rsidRPr="009C5867">
        <w:rPr>
          <w:rFonts w:eastAsia="Times New Roman"/>
          <w:iCs/>
          <w:sz w:val="24"/>
          <w:szCs w:val="24"/>
        </w:rPr>
        <w:t xml:space="preserve">- Администрация г. Махачкалы. </w:t>
      </w:r>
      <w:r w:rsidRPr="009C5867">
        <w:rPr>
          <w:rFonts w:eastAsia="Times New Roman"/>
          <w:sz w:val="24"/>
          <w:szCs w:val="24"/>
        </w:rPr>
        <w:t xml:space="preserve">Функции и полномочия Учредителя осуществляет Управление образования </w:t>
      </w:r>
    </w:p>
    <w:p w:rsidR="009C5867" w:rsidRPr="009C5867" w:rsidRDefault="009C5867" w:rsidP="009C5867">
      <w:pPr>
        <w:ind w:left="-426"/>
        <w:jc w:val="both"/>
        <w:rPr>
          <w:rFonts w:eastAsia="Times New Roman"/>
          <w:sz w:val="24"/>
          <w:szCs w:val="24"/>
        </w:rPr>
      </w:pPr>
      <w:r w:rsidRPr="009C5867">
        <w:rPr>
          <w:rFonts w:eastAsia="Times New Roman"/>
          <w:iCs/>
          <w:sz w:val="24"/>
          <w:szCs w:val="24"/>
        </w:rPr>
        <w:t xml:space="preserve"> МБДОУ «Детский сад №35» введен в строй с 1975 года. Проектная мощность –199 детей.</w:t>
      </w:r>
    </w:p>
    <w:p w:rsidR="009C5867" w:rsidRPr="009C5867" w:rsidRDefault="009C5867" w:rsidP="009C5867">
      <w:pPr>
        <w:ind w:left="-426"/>
        <w:jc w:val="both"/>
        <w:rPr>
          <w:rFonts w:eastAsia="Times New Roman"/>
          <w:iCs/>
          <w:sz w:val="24"/>
          <w:szCs w:val="24"/>
        </w:rPr>
      </w:pPr>
      <w:r w:rsidRPr="009C5867">
        <w:rPr>
          <w:rFonts w:eastAsia="Times New Roman"/>
          <w:iCs/>
          <w:sz w:val="24"/>
          <w:szCs w:val="24"/>
        </w:rPr>
        <w:t>Учредителем ДОУ является Администрация г. Махачкалы.</w:t>
      </w:r>
    </w:p>
    <w:p w:rsidR="009C5867" w:rsidRPr="009C5867" w:rsidRDefault="009C5867" w:rsidP="009C5867">
      <w:pPr>
        <w:ind w:left="-426"/>
        <w:jc w:val="both"/>
        <w:rPr>
          <w:rFonts w:eastAsia="Times New Roman"/>
          <w:spacing w:val="-1"/>
          <w:sz w:val="24"/>
          <w:szCs w:val="24"/>
        </w:rPr>
      </w:pPr>
      <w:r w:rsidRPr="009C5867">
        <w:rPr>
          <w:rFonts w:eastAsia="Times New Roman"/>
          <w:sz w:val="24"/>
          <w:szCs w:val="24"/>
        </w:rPr>
        <w:t>Детский сад является юридическим лицом, осуществляет</w:t>
      </w:r>
      <w:r w:rsidRPr="009C5867">
        <w:rPr>
          <w:rFonts w:eastAsia="Times New Roman"/>
          <w:spacing w:val="33"/>
          <w:sz w:val="24"/>
          <w:szCs w:val="24"/>
        </w:rPr>
        <w:t xml:space="preserve"> </w:t>
      </w:r>
      <w:r w:rsidRPr="009C5867">
        <w:rPr>
          <w:rFonts w:eastAsia="Times New Roman"/>
          <w:spacing w:val="-1"/>
          <w:sz w:val="24"/>
          <w:szCs w:val="24"/>
        </w:rPr>
        <w:t>свою</w:t>
      </w:r>
      <w:r w:rsidRPr="009C5867">
        <w:rPr>
          <w:rFonts w:eastAsia="Times New Roman"/>
          <w:spacing w:val="32"/>
          <w:sz w:val="24"/>
          <w:szCs w:val="24"/>
        </w:rPr>
        <w:t xml:space="preserve"> </w:t>
      </w:r>
      <w:r w:rsidRPr="009C5867">
        <w:rPr>
          <w:rFonts w:eastAsia="Times New Roman"/>
          <w:spacing w:val="-1"/>
          <w:sz w:val="24"/>
          <w:szCs w:val="24"/>
        </w:rPr>
        <w:t>деятельность</w:t>
      </w:r>
      <w:r w:rsidRPr="009C5867">
        <w:rPr>
          <w:rFonts w:eastAsia="Times New Roman"/>
          <w:spacing w:val="29"/>
          <w:sz w:val="24"/>
          <w:szCs w:val="24"/>
        </w:rPr>
        <w:t xml:space="preserve"> </w:t>
      </w:r>
      <w:r w:rsidRPr="009C5867">
        <w:rPr>
          <w:rFonts w:eastAsia="Times New Roman"/>
          <w:sz w:val="24"/>
          <w:szCs w:val="24"/>
        </w:rPr>
        <w:t>в</w:t>
      </w:r>
      <w:r w:rsidRPr="009C5867">
        <w:rPr>
          <w:rFonts w:eastAsia="Times New Roman"/>
          <w:spacing w:val="32"/>
          <w:sz w:val="24"/>
          <w:szCs w:val="24"/>
        </w:rPr>
        <w:t xml:space="preserve"> </w:t>
      </w:r>
      <w:r w:rsidRPr="009C5867">
        <w:rPr>
          <w:rFonts w:eastAsia="Times New Roman"/>
          <w:spacing w:val="-1"/>
          <w:sz w:val="24"/>
          <w:szCs w:val="24"/>
        </w:rPr>
        <w:t>соответствии</w:t>
      </w:r>
      <w:r w:rsidRPr="009C5867">
        <w:rPr>
          <w:rFonts w:eastAsia="Times New Roman"/>
          <w:spacing w:val="31"/>
          <w:sz w:val="24"/>
          <w:szCs w:val="24"/>
        </w:rPr>
        <w:t xml:space="preserve"> </w:t>
      </w:r>
      <w:r w:rsidRPr="009C5867">
        <w:rPr>
          <w:rFonts w:eastAsia="Times New Roman"/>
          <w:sz w:val="24"/>
          <w:szCs w:val="24"/>
        </w:rPr>
        <w:t>с</w:t>
      </w:r>
      <w:r w:rsidRPr="009C5867">
        <w:rPr>
          <w:rFonts w:eastAsia="Times New Roman"/>
          <w:spacing w:val="30"/>
          <w:sz w:val="24"/>
          <w:szCs w:val="24"/>
        </w:rPr>
        <w:t xml:space="preserve"> </w:t>
      </w:r>
      <w:r w:rsidRPr="009C5867">
        <w:rPr>
          <w:rFonts w:eastAsia="Times New Roman"/>
          <w:sz w:val="24"/>
          <w:szCs w:val="24"/>
        </w:rPr>
        <w:t>законом</w:t>
      </w:r>
      <w:r w:rsidRPr="009C5867">
        <w:rPr>
          <w:rFonts w:eastAsia="Times New Roman"/>
          <w:spacing w:val="31"/>
          <w:sz w:val="24"/>
          <w:szCs w:val="24"/>
        </w:rPr>
        <w:t xml:space="preserve"> </w:t>
      </w:r>
      <w:r w:rsidRPr="009C5867">
        <w:rPr>
          <w:rFonts w:eastAsia="Times New Roman"/>
          <w:spacing w:val="-1"/>
          <w:sz w:val="24"/>
          <w:szCs w:val="24"/>
        </w:rPr>
        <w:t>Российской</w:t>
      </w:r>
      <w:r w:rsidRPr="009C5867">
        <w:rPr>
          <w:rFonts w:eastAsia="Times New Roman"/>
          <w:spacing w:val="31"/>
          <w:sz w:val="24"/>
          <w:szCs w:val="24"/>
        </w:rPr>
        <w:t xml:space="preserve"> </w:t>
      </w:r>
      <w:r w:rsidRPr="009C5867">
        <w:rPr>
          <w:rFonts w:eastAsia="Times New Roman"/>
          <w:spacing w:val="-1"/>
          <w:sz w:val="24"/>
          <w:szCs w:val="24"/>
        </w:rPr>
        <w:t>Федерации</w:t>
      </w:r>
      <w:r w:rsidRPr="009C5867">
        <w:rPr>
          <w:rFonts w:eastAsia="Times New Roman"/>
          <w:spacing w:val="33"/>
          <w:sz w:val="24"/>
          <w:szCs w:val="24"/>
        </w:rPr>
        <w:t xml:space="preserve"> </w:t>
      </w:r>
      <w:r w:rsidRPr="009C5867">
        <w:rPr>
          <w:rFonts w:eastAsia="Times New Roman"/>
          <w:spacing w:val="-2"/>
          <w:sz w:val="24"/>
          <w:szCs w:val="24"/>
        </w:rPr>
        <w:t>«Об</w:t>
      </w:r>
      <w:r w:rsidRPr="009C5867">
        <w:rPr>
          <w:rFonts w:eastAsia="Times New Roman"/>
          <w:spacing w:val="31"/>
          <w:sz w:val="24"/>
          <w:szCs w:val="24"/>
        </w:rPr>
        <w:t xml:space="preserve"> </w:t>
      </w:r>
      <w:r w:rsidRPr="009C5867">
        <w:rPr>
          <w:rFonts w:eastAsia="Times New Roman"/>
          <w:spacing w:val="-1"/>
          <w:sz w:val="24"/>
          <w:szCs w:val="24"/>
        </w:rPr>
        <w:t>образовании</w:t>
      </w:r>
      <w:r w:rsidRPr="009C5867">
        <w:rPr>
          <w:rFonts w:eastAsia="Times New Roman"/>
          <w:spacing w:val="31"/>
          <w:sz w:val="24"/>
          <w:szCs w:val="24"/>
        </w:rPr>
        <w:t xml:space="preserve"> </w:t>
      </w:r>
      <w:r w:rsidRPr="009C5867">
        <w:rPr>
          <w:rFonts w:eastAsia="Times New Roman"/>
          <w:sz w:val="24"/>
          <w:szCs w:val="24"/>
        </w:rPr>
        <w:t>в</w:t>
      </w:r>
      <w:r w:rsidRPr="009C5867">
        <w:rPr>
          <w:rFonts w:eastAsia="Times New Roman"/>
          <w:spacing w:val="32"/>
          <w:sz w:val="24"/>
          <w:szCs w:val="24"/>
        </w:rPr>
        <w:t xml:space="preserve"> </w:t>
      </w:r>
      <w:r w:rsidRPr="009C5867">
        <w:rPr>
          <w:rFonts w:eastAsia="Times New Roman"/>
          <w:spacing w:val="-1"/>
          <w:sz w:val="24"/>
          <w:szCs w:val="24"/>
        </w:rPr>
        <w:t>Российской</w:t>
      </w:r>
      <w:r w:rsidRPr="009C5867">
        <w:rPr>
          <w:rFonts w:eastAsia="Times New Roman"/>
          <w:spacing w:val="33"/>
          <w:sz w:val="24"/>
          <w:szCs w:val="24"/>
        </w:rPr>
        <w:t xml:space="preserve"> </w:t>
      </w:r>
      <w:r w:rsidRPr="009C5867">
        <w:rPr>
          <w:rFonts w:eastAsia="Times New Roman"/>
          <w:spacing w:val="-1"/>
          <w:sz w:val="24"/>
          <w:szCs w:val="24"/>
        </w:rPr>
        <w:t>Федерации»,</w:t>
      </w:r>
      <w:r w:rsidRPr="009C5867">
        <w:rPr>
          <w:rFonts w:eastAsia="Times New Roman"/>
          <w:spacing w:val="65"/>
          <w:sz w:val="24"/>
          <w:szCs w:val="24"/>
        </w:rPr>
        <w:t xml:space="preserve"> </w:t>
      </w:r>
      <w:r w:rsidRPr="009C5867">
        <w:rPr>
          <w:rFonts w:eastAsia="Times New Roman"/>
          <w:spacing w:val="-1"/>
          <w:sz w:val="24"/>
          <w:szCs w:val="24"/>
        </w:rPr>
        <w:t>дого</w:t>
      </w:r>
      <w:r w:rsidRPr="009C5867">
        <w:rPr>
          <w:rFonts w:eastAsia="Times New Roman"/>
          <w:sz w:val="24"/>
          <w:szCs w:val="24"/>
        </w:rPr>
        <w:t xml:space="preserve">вором </w:t>
      </w:r>
      <w:r w:rsidRPr="009C5867">
        <w:rPr>
          <w:rFonts w:eastAsia="Times New Roman"/>
          <w:spacing w:val="-1"/>
          <w:sz w:val="24"/>
          <w:szCs w:val="24"/>
        </w:rPr>
        <w:t>между</w:t>
      </w:r>
      <w:r w:rsidRPr="009C5867">
        <w:rPr>
          <w:rFonts w:eastAsia="Times New Roman"/>
          <w:spacing w:val="-3"/>
          <w:sz w:val="24"/>
          <w:szCs w:val="24"/>
        </w:rPr>
        <w:t xml:space="preserve"> </w:t>
      </w:r>
      <w:r w:rsidRPr="009C5867">
        <w:rPr>
          <w:rFonts w:eastAsia="Times New Roman"/>
          <w:spacing w:val="-1"/>
          <w:sz w:val="24"/>
          <w:szCs w:val="24"/>
        </w:rPr>
        <w:t>учредителем</w:t>
      </w:r>
      <w:r w:rsidRPr="009C5867">
        <w:rPr>
          <w:rFonts w:eastAsia="Times New Roman"/>
          <w:sz w:val="24"/>
          <w:szCs w:val="24"/>
        </w:rPr>
        <w:t xml:space="preserve"> и </w:t>
      </w:r>
      <w:r w:rsidRPr="009C5867">
        <w:rPr>
          <w:rFonts w:eastAsia="Times New Roman"/>
          <w:spacing w:val="-1"/>
          <w:sz w:val="24"/>
          <w:szCs w:val="24"/>
        </w:rPr>
        <w:t xml:space="preserve">учреждением, </w:t>
      </w:r>
      <w:r w:rsidRPr="009C5867">
        <w:rPr>
          <w:rFonts w:eastAsia="Times New Roman"/>
          <w:sz w:val="24"/>
          <w:szCs w:val="24"/>
        </w:rPr>
        <w:t xml:space="preserve">Уставом </w:t>
      </w:r>
      <w:r w:rsidRPr="009C5867">
        <w:rPr>
          <w:rFonts w:eastAsia="Times New Roman"/>
          <w:spacing w:val="-1"/>
          <w:sz w:val="24"/>
          <w:szCs w:val="24"/>
        </w:rPr>
        <w:t>учреждения.</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ДОО в своей деятельности руководствуется:</w:t>
      </w:r>
    </w:p>
    <w:p w:rsidR="009C5867" w:rsidRPr="009C5867" w:rsidRDefault="009C5867" w:rsidP="00CE39DE">
      <w:pPr>
        <w:numPr>
          <w:ilvl w:val="0"/>
          <w:numId w:val="2"/>
        </w:numPr>
        <w:spacing w:after="160" w:line="259" w:lineRule="auto"/>
        <w:ind w:left="-284"/>
        <w:contextualSpacing/>
        <w:rPr>
          <w:rFonts w:eastAsia="Times New Roman"/>
          <w:sz w:val="24"/>
          <w:szCs w:val="24"/>
        </w:rPr>
      </w:pPr>
      <w:r w:rsidRPr="009C5867">
        <w:rPr>
          <w:rFonts w:eastAsia="Times New Roman"/>
          <w:sz w:val="24"/>
          <w:szCs w:val="24"/>
        </w:rPr>
        <w:t>Конституция РФ, ст.43, 72.</w:t>
      </w:r>
    </w:p>
    <w:p w:rsidR="009C5867" w:rsidRPr="009C5867" w:rsidRDefault="009C5867" w:rsidP="00CE39DE">
      <w:pPr>
        <w:numPr>
          <w:ilvl w:val="0"/>
          <w:numId w:val="2"/>
        </w:numPr>
        <w:spacing w:after="160" w:line="259" w:lineRule="auto"/>
        <w:ind w:left="-284"/>
        <w:contextualSpacing/>
        <w:rPr>
          <w:rFonts w:eastAsia="Times New Roman"/>
          <w:sz w:val="24"/>
          <w:szCs w:val="24"/>
        </w:rPr>
      </w:pPr>
      <w:r w:rsidRPr="009C5867">
        <w:rPr>
          <w:rFonts w:eastAsia="Times New Roman"/>
          <w:sz w:val="24"/>
          <w:szCs w:val="24"/>
        </w:rPr>
        <w:t>Закон Российской Федерации «Об образовании».</w:t>
      </w:r>
    </w:p>
    <w:p w:rsidR="009C5867" w:rsidRPr="009C5867" w:rsidRDefault="009C5867" w:rsidP="00CE39DE">
      <w:pPr>
        <w:numPr>
          <w:ilvl w:val="0"/>
          <w:numId w:val="2"/>
        </w:numPr>
        <w:autoSpaceDE w:val="0"/>
        <w:autoSpaceDN w:val="0"/>
        <w:adjustRightInd w:val="0"/>
        <w:spacing w:after="160" w:line="259" w:lineRule="auto"/>
        <w:ind w:left="-284"/>
        <w:contextualSpacing/>
        <w:rPr>
          <w:rFonts w:eastAsia="Calibri"/>
          <w:sz w:val="24"/>
          <w:szCs w:val="24"/>
          <w:lang w:eastAsia="en-US"/>
        </w:rPr>
      </w:pPr>
      <w:r w:rsidRPr="009C5867">
        <w:rPr>
          <w:rFonts w:eastAsia="Calibri"/>
          <w:sz w:val="24"/>
          <w:szCs w:val="24"/>
          <w:lang w:eastAsia="en-US"/>
        </w:rPr>
        <w:t xml:space="preserve">· Приказ </w:t>
      </w:r>
      <w:proofErr w:type="spellStart"/>
      <w:r w:rsidRPr="009C5867">
        <w:rPr>
          <w:rFonts w:eastAsia="Calibri"/>
          <w:sz w:val="24"/>
          <w:szCs w:val="24"/>
          <w:lang w:eastAsia="en-US"/>
        </w:rPr>
        <w:t>Минобрнауки</w:t>
      </w:r>
      <w:proofErr w:type="spellEnd"/>
      <w:r w:rsidRPr="009C5867">
        <w:rPr>
          <w:rFonts w:eastAsia="Calibri"/>
          <w:sz w:val="24"/>
          <w:szCs w:val="24"/>
          <w:lang w:eastAsia="en-US"/>
        </w:rPr>
        <w:t xml:space="preserve"> РФ от 17.10.2013 № 1155 "Об утверждении федерального государственного образовательного стандарта дошкольного образования"</w:t>
      </w:r>
    </w:p>
    <w:p w:rsidR="009C5867" w:rsidRPr="009C5867" w:rsidRDefault="009C5867" w:rsidP="00CE39DE">
      <w:pPr>
        <w:numPr>
          <w:ilvl w:val="0"/>
          <w:numId w:val="2"/>
        </w:numPr>
        <w:spacing w:after="160" w:line="259" w:lineRule="auto"/>
        <w:ind w:left="-284"/>
        <w:contextualSpacing/>
        <w:rPr>
          <w:rFonts w:eastAsia="Times New Roman"/>
          <w:sz w:val="24"/>
          <w:szCs w:val="24"/>
        </w:rPr>
      </w:pPr>
      <w:r w:rsidRPr="009C5867">
        <w:rPr>
          <w:rFonts w:eastAsia="Times New Roman"/>
          <w:sz w:val="24"/>
          <w:szCs w:val="24"/>
        </w:rPr>
        <w:t>Письмо Минобразования от 02.06.1998г. №89/ 34-16 «О реализации права дошкольного образовательного учреждения на выбор программ и педагогических технологий».</w:t>
      </w:r>
    </w:p>
    <w:p w:rsidR="009C5867" w:rsidRPr="009C5867" w:rsidRDefault="009C5867" w:rsidP="00CE39DE">
      <w:pPr>
        <w:numPr>
          <w:ilvl w:val="0"/>
          <w:numId w:val="2"/>
        </w:numPr>
        <w:spacing w:after="160" w:line="259" w:lineRule="auto"/>
        <w:ind w:hanging="284"/>
        <w:contextualSpacing/>
        <w:rPr>
          <w:rFonts w:eastAsia="Times New Roman"/>
          <w:sz w:val="24"/>
          <w:szCs w:val="24"/>
        </w:rPr>
      </w:pPr>
      <w:r w:rsidRPr="009C5867">
        <w:rPr>
          <w:rFonts w:eastAsia="Times New Roman"/>
          <w:sz w:val="24"/>
          <w:szCs w:val="24"/>
        </w:rPr>
        <w:lastRenderedPageBreak/>
        <w:t xml:space="preserve">РОССИЙСКАЯ ФЕДЕРАЦИЯ ФЕДЕРАЛЬНЫЙ ЗАКОН «Об образовании в Российской Федерации (с изменениями на 8 декабря 2020 </w:t>
      </w:r>
      <w:proofErr w:type="gramStart"/>
      <w:r w:rsidRPr="009C5867">
        <w:rPr>
          <w:rFonts w:eastAsia="Times New Roman"/>
          <w:sz w:val="24"/>
          <w:szCs w:val="24"/>
        </w:rPr>
        <w:t>года)(</w:t>
      </w:r>
      <w:proofErr w:type="gramEnd"/>
      <w:r w:rsidRPr="009C5867">
        <w:rPr>
          <w:rFonts w:eastAsia="Times New Roman"/>
          <w:sz w:val="24"/>
          <w:szCs w:val="24"/>
        </w:rPr>
        <w:t>редакция, действующая с 1 января 2021 года)</w:t>
      </w:r>
    </w:p>
    <w:p w:rsidR="009C5867" w:rsidRPr="009C5867" w:rsidRDefault="00FE07F5" w:rsidP="00CE39DE">
      <w:pPr>
        <w:numPr>
          <w:ilvl w:val="0"/>
          <w:numId w:val="2"/>
        </w:numPr>
        <w:spacing w:after="160" w:line="259" w:lineRule="auto"/>
        <w:ind w:hanging="284"/>
        <w:contextualSpacing/>
        <w:rPr>
          <w:rFonts w:eastAsia="Times New Roman"/>
          <w:sz w:val="24"/>
          <w:szCs w:val="24"/>
        </w:rPr>
      </w:pPr>
      <w:hyperlink r:id="rId6" w:tgtFrame="_blank" w:history="1">
        <w:r w:rsidR="009C5867" w:rsidRPr="009C5867">
          <w:rPr>
            <w:rFonts w:eastAsiaTheme="minorHAnsi"/>
            <w:bCs/>
            <w:sz w:val="24"/>
            <w:szCs w:val="24"/>
            <w:u w:val="single"/>
            <w:shd w:val="clear" w:color="auto" w:fill="FFFFFF"/>
            <w:lang w:eastAsia="en-US"/>
          </w:rPr>
          <w:t>Федеральный закон от 30.12.2020 № 517-ФЗ «О внесении изменений в Федеральный закон «Об образовании в Российской Федерации» и отдельные законодательные акты Российской Федерации» (официально опубликован 30.12.2020)</w:t>
        </w:r>
      </w:hyperlink>
    </w:p>
    <w:p w:rsidR="009C5867" w:rsidRPr="009C5867" w:rsidRDefault="009C5867" w:rsidP="00CE39DE">
      <w:pPr>
        <w:numPr>
          <w:ilvl w:val="0"/>
          <w:numId w:val="2"/>
        </w:numPr>
        <w:spacing w:after="160" w:line="259" w:lineRule="auto"/>
        <w:ind w:hanging="284"/>
        <w:contextualSpacing/>
        <w:rPr>
          <w:rFonts w:eastAsia="Times New Roman"/>
          <w:sz w:val="24"/>
          <w:szCs w:val="24"/>
        </w:rPr>
      </w:pPr>
      <w:r w:rsidRPr="009C5867">
        <w:rPr>
          <w:rFonts w:eastAsia="Times New Roman"/>
          <w:sz w:val="24"/>
          <w:szCs w:val="24"/>
        </w:rPr>
        <w:t>Приказ Министерства просвещения РФ от 31 июля 2020 г.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C5867" w:rsidRPr="009C5867" w:rsidRDefault="009C5867" w:rsidP="00CE39DE">
      <w:pPr>
        <w:numPr>
          <w:ilvl w:val="0"/>
          <w:numId w:val="2"/>
        </w:numPr>
        <w:spacing w:after="160" w:line="259" w:lineRule="auto"/>
        <w:ind w:hanging="284"/>
        <w:contextualSpacing/>
        <w:rPr>
          <w:rFonts w:eastAsia="Times New Roman"/>
          <w:sz w:val="24"/>
          <w:szCs w:val="24"/>
        </w:rPr>
      </w:pPr>
      <w:r w:rsidRPr="009C5867">
        <w:rPr>
          <w:rFonts w:eastAsia="Times New Roman"/>
          <w:sz w:val="24"/>
          <w:szCs w:val="24"/>
        </w:rPr>
        <w:t>Письмо Минобразования от 14.03.2000г. №65 / 23-16 «О гигиенических требованиях к максимальной нагрузке на детей дошкольного возраста в организованных формах обучения».</w:t>
      </w:r>
    </w:p>
    <w:p w:rsidR="009C5867" w:rsidRPr="009C5867" w:rsidRDefault="009C5867" w:rsidP="00CE39DE">
      <w:pPr>
        <w:numPr>
          <w:ilvl w:val="0"/>
          <w:numId w:val="2"/>
        </w:numPr>
        <w:autoSpaceDE w:val="0"/>
        <w:autoSpaceDN w:val="0"/>
        <w:adjustRightInd w:val="0"/>
        <w:spacing w:after="160" w:line="259" w:lineRule="auto"/>
        <w:ind w:hanging="284"/>
        <w:contextualSpacing/>
        <w:rPr>
          <w:rFonts w:eastAsia="Calibri"/>
          <w:sz w:val="24"/>
          <w:szCs w:val="24"/>
          <w:lang w:eastAsia="en-US"/>
        </w:rPr>
      </w:pPr>
      <w:r w:rsidRPr="009C5867">
        <w:rPr>
          <w:rFonts w:eastAsia="Calibri"/>
          <w:sz w:val="24"/>
          <w:szCs w:val="24"/>
          <w:lang w:eastAsia="en-US"/>
        </w:rPr>
        <w:t xml:space="preserve">Постановление Главного государственного санитарного врача РФ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w:t>
      </w:r>
    </w:p>
    <w:p w:rsidR="009C5867" w:rsidRPr="009C5867" w:rsidRDefault="009C5867" w:rsidP="00CE39DE">
      <w:pPr>
        <w:numPr>
          <w:ilvl w:val="0"/>
          <w:numId w:val="2"/>
        </w:numPr>
        <w:tabs>
          <w:tab w:val="left" w:pos="142"/>
        </w:tabs>
        <w:autoSpaceDE w:val="0"/>
        <w:autoSpaceDN w:val="0"/>
        <w:adjustRightInd w:val="0"/>
        <w:spacing w:after="160" w:line="259" w:lineRule="auto"/>
        <w:ind w:hanging="284"/>
        <w:contextualSpacing/>
        <w:rPr>
          <w:rFonts w:eastAsia="Calibri"/>
          <w:sz w:val="24"/>
          <w:szCs w:val="24"/>
          <w:lang w:eastAsia="en-US"/>
        </w:rPr>
      </w:pPr>
      <w:r w:rsidRPr="009C5867">
        <w:rPr>
          <w:rFonts w:eastAsia="Calibri"/>
          <w:sz w:val="24"/>
          <w:szCs w:val="24"/>
          <w:lang w:eastAsia="en-US"/>
        </w:rPr>
        <w:t>Постановление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(Зарегистрирован 18.12.2020 № 61573)</w:t>
      </w:r>
    </w:p>
    <w:p w:rsidR="009C5867" w:rsidRPr="009C5867" w:rsidRDefault="009C5867" w:rsidP="00CE39DE">
      <w:pPr>
        <w:numPr>
          <w:ilvl w:val="0"/>
          <w:numId w:val="2"/>
        </w:numPr>
        <w:tabs>
          <w:tab w:val="left" w:pos="142"/>
        </w:tabs>
        <w:spacing w:after="160" w:line="259" w:lineRule="auto"/>
        <w:ind w:left="-284"/>
        <w:jc w:val="both"/>
        <w:rPr>
          <w:rFonts w:eastAsia="Times New Roman"/>
          <w:sz w:val="24"/>
          <w:szCs w:val="24"/>
        </w:rPr>
      </w:pPr>
      <w:r w:rsidRPr="009C5867">
        <w:rPr>
          <w:rFonts w:eastAsia="Times New Roman"/>
          <w:sz w:val="24"/>
          <w:szCs w:val="24"/>
        </w:rPr>
        <w:t>Устава ДОУ.</w:t>
      </w:r>
    </w:p>
    <w:p w:rsidR="009C5867" w:rsidRPr="009C5867" w:rsidRDefault="009C5867" w:rsidP="00CE39DE">
      <w:pPr>
        <w:numPr>
          <w:ilvl w:val="0"/>
          <w:numId w:val="2"/>
        </w:numPr>
        <w:tabs>
          <w:tab w:val="left" w:pos="142"/>
        </w:tabs>
        <w:spacing w:after="160" w:line="259" w:lineRule="auto"/>
        <w:ind w:left="-284"/>
        <w:jc w:val="both"/>
        <w:rPr>
          <w:rFonts w:eastAsia="Times New Roman"/>
          <w:sz w:val="24"/>
          <w:szCs w:val="24"/>
        </w:rPr>
      </w:pPr>
      <w:r w:rsidRPr="009C5867">
        <w:rPr>
          <w:rFonts w:eastAsia="Times New Roman"/>
          <w:sz w:val="24"/>
          <w:szCs w:val="24"/>
        </w:rPr>
        <w:t xml:space="preserve"> Лицензии серия</w:t>
      </w:r>
      <w:r w:rsidRPr="009C5867">
        <w:rPr>
          <w:rFonts w:eastAsiaTheme="minorHAnsi"/>
          <w:bCs/>
          <w:noProof/>
          <w:sz w:val="24"/>
          <w:szCs w:val="24"/>
        </w:rPr>
        <w:t xml:space="preserve"> 05Л01  № 0001788 регистрационный №  7271, дата выдачи 23 февраля 2014  срок действия бессрочный, кем выдана: Министерство образования и науки Республики Дагестан</w:t>
      </w:r>
    </w:p>
    <w:p w:rsidR="009C5867" w:rsidRPr="009C5867" w:rsidRDefault="009C5867" w:rsidP="009C5867">
      <w:pPr>
        <w:spacing w:line="236" w:lineRule="auto"/>
        <w:ind w:firstLine="708"/>
        <w:jc w:val="both"/>
        <w:rPr>
          <w:sz w:val="24"/>
          <w:szCs w:val="24"/>
        </w:rPr>
      </w:pPr>
      <w:r w:rsidRPr="009C5867">
        <w:rPr>
          <w:rFonts w:eastAsia="Times New Roman"/>
          <w:sz w:val="24"/>
          <w:szCs w:val="24"/>
        </w:rPr>
        <w:t xml:space="preserve"> на право ведения образовательной деятельности и имеет право оказывать образовательные услуги по реализации образовательной программы</w:t>
      </w:r>
    </w:p>
    <w:p w:rsidR="009C5867" w:rsidRPr="009C5867" w:rsidRDefault="009C5867" w:rsidP="009C5867">
      <w:pPr>
        <w:ind w:left="-284"/>
        <w:jc w:val="both"/>
        <w:rPr>
          <w:rFonts w:eastAsia="Times New Roman"/>
          <w:sz w:val="24"/>
          <w:szCs w:val="24"/>
        </w:rPr>
      </w:pPr>
      <w:r w:rsidRPr="009C5867">
        <w:rPr>
          <w:rFonts w:eastAsia="Times New Roman"/>
          <w:sz w:val="24"/>
          <w:szCs w:val="24"/>
        </w:rPr>
        <w:t xml:space="preserve">13.Локальных актов: </w:t>
      </w:r>
    </w:p>
    <w:p w:rsidR="009C5867" w:rsidRPr="009C5867" w:rsidRDefault="009C5867" w:rsidP="009C5867">
      <w:pPr>
        <w:ind w:left="-284"/>
        <w:jc w:val="both"/>
        <w:rPr>
          <w:rFonts w:eastAsia="Times New Roman"/>
          <w:sz w:val="24"/>
          <w:szCs w:val="24"/>
        </w:rPr>
      </w:pPr>
      <w:r w:rsidRPr="009C5867">
        <w:rPr>
          <w:rFonts w:eastAsia="Times New Roman"/>
          <w:sz w:val="24"/>
          <w:szCs w:val="24"/>
        </w:rPr>
        <w:t>- договор с Учредителем, родителями, специалистами;</w:t>
      </w:r>
    </w:p>
    <w:p w:rsidR="009C5867" w:rsidRPr="009C5867" w:rsidRDefault="009C5867" w:rsidP="009C5867">
      <w:pPr>
        <w:ind w:left="-284"/>
        <w:jc w:val="both"/>
        <w:rPr>
          <w:rFonts w:eastAsia="Times New Roman"/>
          <w:sz w:val="24"/>
          <w:szCs w:val="24"/>
        </w:rPr>
      </w:pPr>
      <w:r w:rsidRPr="009C5867">
        <w:rPr>
          <w:rFonts w:eastAsia="Times New Roman"/>
          <w:sz w:val="24"/>
          <w:szCs w:val="24"/>
        </w:rPr>
        <w:t>- правила внутреннего трудового распорядка;</w:t>
      </w:r>
    </w:p>
    <w:p w:rsidR="009C5867" w:rsidRPr="009C5867" w:rsidRDefault="009C5867" w:rsidP="009C5867">
      <w:pPr>
        <w:ind w:left="-284"/>
        <w:jc w:val="both"/>
        <w:rPr>
          <w:rFonts w:eastAsia="Times New Roman"/>
          <w:sz w:val="24"/>
          <w:szCs w:val="24"/>
        </w:rPr>
      </w:pPr>
      <w:r w:rsidRPr="009C5867">
        <w:rPr>
          <w:rFonts w:eastAsia="Times New Roman"/>
          <w:sz w:val="24"/>
          <w:szCs w:val="24"/>
        </w:rPr>
        <w:t>- должностные инструкции;</w:t>
      </w:r>
    </w:p>
    <w:p w:rsidR="009C5867" w:rsidRPr="009C5867" w:rsidRDefault="009C5867" w:rsidP="009C5867">
      <w:pPr>
        <w:ind w:left="-284"/>
        <w:rPr>
          <w:rFonts w:eastAsia="Times New Roman"/>
          <w:b/>
          <w:bCs/>
          <w:iCs/>
          <w:sz w:val="24"/>
          <w:szCs w:val="24"/>
        </w:rPr>
      </w:pPr>
      <w:r w:rsidRPr="009C5867">
        <w:rPr>
          <w:rFonts w:eastAsia="Times New Roman"/>
          <w:sz w:val="24"/>
          <w:szCs w:val="24"/>
        </w:rPr>
        <w:t>14- договора с другими организациями</w:t>
      </w:r>
    </w:p>
    <w:p w:rsidR="009C5867" w:rsidRPr="009C5867" w:rsidRDefault="009C5867" w:rsidP="009C5867">
      <w:pPr>
        <w:ind w:left="-284"/>
        <w:rPr>
          <w:rFonts w:eastAsia="Times New Roman"/>
          <w:b/>
          <w:bCs/>
          <w:iCs/>
          <w:sz w:val="24"/>
          <w:szCs w:val="24"/>
        </w:rPr>
      </w:pP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xml:space="preserve">Деятельность Учреждения регламентирует система договорных отношений: </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Трудовой договор с руководителем ДОО;</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Коллективный договор;</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Договор с родителями.</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В ДОО разработаны локальные акты, дополняющие Устав ДОО:</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Правила внутреннего трудового распорядка,</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Основная общеобразовательная программа ДОО;</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Годовой план ДОО;</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Программа развития ДОО;</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Учебный план;</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Годовой календарный учебный график;</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Штатное расписание ДОО;</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Должностные инструкции, определяющие обязанности работников ДОО;</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Инструкции по организации охраны жизни и здоровья детей в ДОО;</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Положение об Общем собрании работников ДОО;</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Положение о педагогическом совете;</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Положение о Совете родителей;</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Положение о порядке и условиях выплаты стимулирующих доплат</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и надбавок,</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Положение о порядке комплектования ДОО детьми,</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Положение о работе медико-педагогического консилиума и др.</w:t>
      </w:r>
    </w:p>
    <w:p w:rsidR="009C5867" w:rsidRPr="009C5867" w:rsidRDefault="009C5867" w:rsidP="009C5867">
      <w:pPr>
        <w:ind w:left="-426"/>
        <w:jc w:val="both"/>
        <w:rPr>
          <w:rFonts w:eastAsia="Times New Roman"/>
          <w:sz w:val="24"/>
          <w:szCs w:val="24"/>
        </w:rPr>
      </w:pPr>
    </w:p>
    <w:p w:rsidR="009C5867" w:rsidRPr="009C5867" w:rsidRDefault="009C5867" w:rsidP="009C5867">
      <w:pPr>
        <w:ind w:left="-426"/>
        <w:jc w:val="both"/>
        <w:rPr>
          <w:rFonts w:eastAsia="Times New Roman"/>
          <w:sz w:val="24"/>
          <w:szCs w:val="24"/>
        </w:rPr>
      </w:pPr>
      <w:r w:rsidRPr="009C5867">
        <w:rPr>
          <w:rFonts w:eastAsia="Times New Roman"/>
          <w:sz w:val="24"/>
          <w:szCs w:val="24"/>
        </w:rPr>
        <w:t xml:space="preserve">             Учреждение постоянно работает над укреплением материально-технической базы.</w:t>
      </w:r>
    </w:p>
    <w:p w:rsidR="009C5867" w:rsidRPr="009C5867" w:rsidRDefault="009C5867" w:rsidP="009C5867">
      <w:pPr>
        <w:ind w:left="-426"/>
        <w:rPr>
          <w:rFonts w:eastAsia="Times New Roman"/>
          <w:sz w:val="24"/>
          <w:szCs w:val="24"/>
        </w:rPr>
      </w:pPr>
      <w:r w:rsidRPr="009C5867">
        <w:rPr>
          <w:rFonts w:eastAsia="Times New Roman"/>
          <w:sz w:val="24"/>
          <w:szCs w:val="24"/>
        </w:rPr>
        <w:lastRenderedPageBreak/>
        <w:t xml:space="preserve">    Территория детского сада имеет различные виды кустарников и деревьев, газоны, клумбы и цветники.</w:t>
      </w:r>
    </w:p>
    <w:p w:rsidR="009C5867" w:rsidRPr="009C5867" w:rsidRDefault="009C5867" w:rsidP="009C5867">
      <w:pPr>
        <w:ind w:left="-426"/>
        <w:jc w:val="both"/>
        <w:rPr>
          <w:rFonts w:eastAsia="Times New Roman"/>
          <w:sz w:val="24"/>
          <w:szCs w:val="24"/>
        </w:rPr>
      </w:pPr>
      <w:r w:rsidRPr="009C5867">
        <w:rPr>
          <w:rFonts w:eastAsia="Times New Roman"/>
          <w:sz w:val="24"/>
          <w:szCs w:val="24"/>
        </w:rPr>
        <w:t>В учреждении имеется достаточная материально-техническая база, создана предметная среда, соответствующая современным санитарным, методическим требованиям.</w:t>
      </w:r>
    </w:p>
    <w:p w:rsidR="009C5867" w:rsidRPr="009C5867" w:rsidRDefault="009C5867" w:rsidP="009C5867">
      <w:pPr>
        <w:ind w:left="-426"/>
        <w:jc w:val="both"/>
        <w:rPr>
          <w:rFonts w:eastAsia="Times New Roman"/>
          <w:sz w:val="24"/>
          <w:szCs w:val="24"/>
        </w:rPr>
      </w:pPr>
      <w:r w:rsidRPr="009C5867">
        <w:rPr>
          <w:rFonts w:eastAsia="Times New Roman"/>
          <w:sz w:val="24"/>
          <w:szCs w:val="24"/>
        </w:rPr>
        <w:t xml:space="preserve">Здание детского сада построено по типовому проекту – 2-х этажное, 8-и групповое. </w:t>
      </w:r>
    </w:p>
    <w:p w:rsidR="009C5867" w:rsidRPr="009C5867" w:rsidRDefault="009C5867" w:rsidP="009C5867">
      <w:pPr>
        <w:spacing w:after="120"/>
        <w:ind w:left="-426" w:right="179"/>
        <w:rPr>
          <w:rFonts w:eastAsia="Times New Roman"/>
          <w:sz w:val="24"/>
          <w:szCs w:val="24"/>
        </w:rPr>
      </w:pPr>
      <w:r w:rsidRPr="009C5867">
        <w:rPr>
          <w:rFonts w:eastAsia="Times New Roman"/>
          <w:spacing w:val="-1"/>
          <w:sz w:val="24"/>
          <w:szCs w:val="24"/>
        </w:rPr>
        <w:t>Учреждение</w:t>
      </w:r>
      <w:r w:rsidRPr="009C5867">
        <w:rPr>
          <w:rFonts w:eastAsia="Times New Roman"/>
          <w:spacing w:val="16"/>
          <w:sz w:val="24"/>
          <w:szCs w:val="24"/>
        </w:rPr>
        <w:t xml:space="preserve"> </w:t>
      </w:r>
      <w:r w:rsidRPr="009C5867">
        <w:rPr>
          <w:rFonts w:eastAsia="Times New Roman"/>
          <w:spacing w:val="-1"/>
          <w:sz w:val="24"/>
          <w:szCs w:val="24"/>
        </w:rPr>
        <w:t>оказывает</w:t>
      </w:r>
      <w:r w:rsidRPr="009C5867">
        <w:rPr>
          <w:rFonts w:eastAsia="Times New Roman"/>
          <w:spacing w:val="18"/>
          <w:sz w:val="24"/>
          <w:szCs w:val="24"/>
        </w:rPr>
        <w:t xml:space="preserve"> </w:t>
      </w:r>
      <w:r w:rsidRPr="009C5867">
        <w:rPr>
          <w:rFonts w:eastAsia="Times New Roman"/>
          <w:spacing w:val="-2"/>
          <w:sz w:val="24"/>
          <w:szCs w:val="24"/>
        </w:rPr>
        <w:t>услуги</w:t>
      </w:r>
      <w:r w:rsidRPr="009C5867">
        <w:rPr>
          <w:rFonts w:eastAsia="Times New Roman"/>
          <w:spacing w:val="19"/>
          <w:sz w:val="24"/>
          <w:szCs w:val="24"/>
        </w:rPr>
        <w:t xml:space="preserve"> </w:t>
      </w:r>
      <w:r w:rsidRPr="009C5867">
        <w:rPr>
          <w:rFonts w:eastAsia="Times New Roman"/>
          <w:sz w:val="24"/>
          <w:szCs w:val="24"/>
        </w:rPr>
        <w:t>по</w:t>
      </w:r>
      <w:r w:rsidRPr="009C5867">
        <w:rPr>
          <w:rFonts w:eastAsia="Times New Roman"/>
          <w:spacing w:val="17"/>
          <w:sz w:val="24"/>
          <w:szCs w:val="24"/>
        </w:rPr>
        <w:t xml:space="preserve"> </w:t>
      </w:r>
      <w:r w:rsidRPr="009C5867">
        <w:rPr>
          <w:rFonts w:eastAsia="Times New Roman"/>
          <w:spacing w:val="-1"/>
          <w:sz w:val="24"/>
          <w:szCs w:val="24"/>
        </w:rPr>
        <w:t>воспитанию</w:t>
      </w:r>
      <w:r w:rsidRPr="009C5867">
        <w:rPr>
          <w:rFonts w:eastAsia="Times New Roman"/>
          <w:spacing w:val="15"/>
          <w:sz w:val="24"/>
          <w:szCs w:val="24"/>
        </w:rPr>
        <w:t xml:space="preserve"> </w:t>
      </w:r>
      <w:r w:rsidRPr="009C5867">
        <w:rPr>
          <w:rFonts w:eastAsia="Times New Roman"/>
          <w:sz w:val="24"/>
          <w:szCs w:val="24"/>
        </w:rPr>
        <w:t>и</w:t>
      </w:r>
      <w:r w:rsidRPr="009C5867">
        <w:rPr>
          <w:rFonts w:eastAsia="Times New Roman"/>
          <w:spacing w:val="17"/>
          <w:sz w:val="24"/>
          <w:szCs w:val="24"/>
        </w:rPr>
        <w:t xml:space="preserve"> </w:t>
      </w:r>
      <w:r w:rsidRPr="009C5867">
        <w:rPr>
          <w:rFonts w:eastAsia="Times New Roman"/>
          <w:spacing w:val="-1"/>
          <w:sz w:val="24"/>
          <w:szCs w:val="24"/>
        </w:rPr>
        <w:t>обучению</w:t>
      </w:r>
      <w:r w:rsidRPr="009C5867">
        <w:rPr>
          <w:rFonts w:eastAsia="Times New Roman"/>
          <w:spacing w:val="15"/>
          <w:sz w:val="24"/>
          <w:szCs w:val="24"/>
        </w:rPr>
        <w:t xml:space="preserve"> </w:t>
      </w:r>
      <w:r w:rsidRPr="009C5867">
        <w:rPr>
          <w:rFonts w:eastAsia="Times New Roman"/>
          <w:spacing w:val="-1"/>
          <w:sz w:val="24"/>
          <w:szCs w:val="24"/>
        </w:rPr>
        <w:t>детей</w:t>
      </w:r>
      <w:r w:rsidRPr="009C5867">
        <w:rPr>
          <w:rFonts w:eastAsia="Times New Roman"/>
          <w:spacing w:val="16"/>
          <w:sz w:val="24"/>
          <w:szCs w:val="24"/>
        </w:rPr>
        <w:t xml:space="preserve"> </w:t>
      </w:r>
      <w:r w:rsidRPr="009C5867">
        <w:rPr>
          <w:rFonts w:eastAsia="Times New Roman"/>
          <w:sz w:val="24"/>
          <w:szCs w:val="24"/>
        </w:rPr>
        <w:t>дошкольн</w:t>
      </w:r>
      <w:r w:rsidRPr="009C5867">
        <w:rPr>
          <w:rFonts w:eastAsia="Times New Roman"/>
          <w:spacing w:val="-1"/>
          <w:sz w:val="24"/>
          <w:szCs w:val="24"/>
        </w:rPr>
        <w:t>ого</w:t>
      </w:r>
      <w:r w:rsidRPr="009C5867">
        <w:rPr>
          <w:rFonts w:eastAsia="Times New Roman"/>
          <w:spacing w:val="4"/>
          <w:sz w:val="24"/>
          <w:szCs w:val="24"/>
        </w:rPr>
        <w:t xml:space="preserve"> </w:t>
      </w:r>
      <w:r w:rsidRPr="009C5867">
        <w:rPr>
          <w:rFonts w:eastAsia="Times New Roman"/>
          <w:spacing w:val="-1"/>
          <w:sz w:val="24"/>
          <w:szCs w:val="24"/>
        </w:rPr>
        <w:t>возраста,</w:t>
      </w:r>
      <w:r w:rsidRPr="009C5867">
        <w:rPr>
          <w:rFonts w:eastAsia="Times New Roman"/>
          <w:spacing w:val="1"/>
          <w:sz w:val="24"/>
          <w:szCs w:val="24"/>
        </w:rPr>
        <w:t xml:space="preserve"> </w:t>
      </w:r>
      <w:r w:rsidRPr="009C5867">
        <w:rPr>
          <w:rFonts w:eastAsia="Times New Roman"/>
          <w:spacing w:val="-1"/>
          <w:sz w:val="24"/>
          <w:szCs w:val="24"/>
        </w:rPr>
        <w:t>реализует</w:t>
      </w:r>
      <w:r w:rsidRPr="009C5867">
        <w:rPr>
          <w:rFonts w:eastAsia="Times New Roman"/>
          <w:spacing w:val="3"/>
          <w:sz w:val="24"/>
          <w:szCs w:val="24"/>
        </w:rPr>
        <w:t xml:space="preserve"> </w:t>
      </w:r>
      <w:r w:rsidRPr="009C5867">
        <w:rPr>
          <w:rFonts w:eastAsia="Times New Roman"/>
          <w:spacing w:val="-1"/>
          <w:sz w:val="24"/>
          <w:szCs w:val="24"/>
        </w:rPr>
        <w:t>основную</w:t>
      </w:r>
      <w:r w:rsidRPr="009C5867">
        <w:rPr>
          <w:rFonts w:eastAsia="Times New Roman"/>
          <w:spacing w:val="3"/>
          <w:sz w:val="24"/>
          <w:szCs w:val="24"/>
        </w:rPr>
        <w:t xml:space="preserve"> </w:t>
      </w:r>
      <w:r w:rsidRPr="009C5867">
        <w:rPr>
          <w:rFonts w:eastAsia="Times New Roman"/>
          <w:spacing w:val="-1"/>
          <w:sz w:val="24"/>
          <w:szCs w:val="24"/>
        </w:rPr>
        <w:t>образовательную</w:t>
      </w:r>
      <w:r w:rsidRPr="009C5867">
        <w:rPr>
          <w:rFonts w:eastAsia="Times New Roman"/>
          <w:spacing w:val="3"/>
          <w:sz w:val="24"/>
          <w:szCs w:val="24"/>
        </w:rPr>
        <w:t xml:space="preserve"> </w:t>
      </w:r>
      <w:r w:rsidRPr="009C5867">
        <w:rPr>
          <w:rFonts w:eastAsia="Times New Roman"/>
          <w:spacing w:val="-1"/>
          <w:sz w:val="24"/>
          <w:szCs w:val="24"/>
        </w:rPr>
        <w:t>программу</w:t>
      </w:r>
      <w:r w:rsidRPr="009C5867">
        <w:rPr>
          <w:rFonts w:eastAsia="Times New Roman"/>
          <w:spacing w:val="3"/>
          <w:sz w:val="24"/>
          <w:szCs w:val="24"/>
        </w:rPr>
        <w:t xml:space="preserve"> </w:t>
      </w:r>
      <w:r w:rsidRPr="009C5867">
        <w:rPr>
          <w:rFonts w:eastAsia="Times New Roman"/>
          <w:sz w:val="24"/>
          <w:szCs w:val="24"/>
        </w:rPr>
        <w:t>в</w:t>
      </w:r>
      <w:r w:rsidRPr="009C5867">
        <w:rPr>
          <w:rFonts w:eastAsia="Times New Roman"/>
          <w:spacing w:val="3"/>
          <w:sz w:val="24"/>
          <w:szCs w:val="24"/>
        </w:rPr>
        <w:t xml:space="preserve"> </w:t>
      </w:r>
      <w:r w:rsidRPr="009C5867">
        <w:rPr>
          <w:rFonts w:eastAsia="Times New Roman"/>
          <w:spacing w:val="-1"/>
          <w:sz w:val="24"/>
          <w:szCs w:val="24"/>
        </w:rPr>
        <w:t>соответствии</w:t>
      </w:r>
      <w:r w:rsidRPr="009C5867">
        <w:rPr>
          <w:rFonts w:eastAsia="Times New Roman"/>
          <w:spacing w:val="4"/>
          <w:sz w:val="24"/>
          <w:szCs w:val="24"/>
        </w:rPr>
        <w:t xml:space="preserve"> </w:t>
      </w:r>
      <w:r w:rsidRPr="009C5867">
        <w:rPr>
          <w:rFonts w:eastAsia="Times New Roman"/>
          <w:sz w:val="24"/>
          <w:szCs w:val="24"/>
        </w:rPr>
        <w:t>с</w:t>
      </w:r>
      <w:r w:rsidRPr="009C5867">
        <w:rPr>
          <w:rFonts w:eastAsia="Times New Roman"/>
          <w:spacing w:val="51"/>
          <w:sz w:val="24"/>
          <w:szCs w:val="24"/>
        </w:rPr>
        <w:t xml:space="preserve"> </w:t>
      </w:r>
      <w:r w:rsidRPr="009C5867">
        <w:rPr>
          <w:rFonts w:eastAsia="Times New Roman"/>
          <w:spacing w:val="-1"/>
          <w:sz w:val="24"/>
          <w:szCs w:val="24"/>
        </w:rPr>
        <w:t>Федеральным</w:t>
      </w:r>
      <w:r w:rsidRPr="009C5867">
        <w:rPr>
          <w:rFonts w:eastAsia="Times New Roman"/>
          <w:spacing w:val="58"/>
          <w:sz w:val="24"/>
          <w:szCs w:val="24"/>
        </w:rPr>
        <w:t xml:space="preserve"> </w:t>
      </w:r>
      <w:r w:rsidRPr="009C5867">
        <w:rPr>
          <w:rFonts w:eastAsia="Times New Roman"/>
          <w:spacing w:val="-1"/>
          <w:sz w:val="24"/>
          <w:szCs w:val="24"/>
        </w:rPr>
        <w:t>государственным</w:t>
      </w:r>
      <w:r w:rsidRPr="009C5867">
        <w:rPr>
          <w:rFonts w:eastAsia="Times New Roman"/>
          <w:spacing w:val="56"/>
          <w:sz w:val="24"/>
          <w:szCs w:val="24"/>
        </w:rPr>
        <w:t xml:space="preserve"> </w:t>
      </w:r>
      <w:r w:rsidRPr="009C5867">
        <w:rPr>
          <w:rFonts w:eastAsia="Times New Roman"/>
          <w:spacing w:val="-1"/>
          <w:sz w:val="24"/>
          <w:szCs w:val="24"/>
        </w:rPr>
        <w:t>образовательным</w:t>
      </w:r>
      <w:r w:rsidRPr="009C5867">
        <w:rPr>
          <w:rFonts w:eastAsia="Times New Roman"/>
          <w:spacing w:val="54"/>
          <w:sz w:val="24"/>
          <w:szCs w:val="24"/>
        </w:rPr>
        <w:t xml:space="preserve"> </w:t>
      </w:r>
      <w:r w:rsidRPr="009C5867">
        <w:rPr>
          <w:rFonts w:eastAsia="Times New Roman"/>
          <w:spacing w:val="-1"/>
          <w:sz w:val="24"/>
          <w:szCs w:val="24"/>
        </w:rPr>
        <w:t>стандартом</w:t>
      </w:r>
      <w:r w:rsidRPr="009C5867">
        <w:rPr>
          <w:rFonts w:eastAsia="Times New Roman"/>
          <w:spacing w:val="54"/>
          <w:sz w:val="24"/>
          <w:szCs w:val="24"/>
        </w:rPr>
        <w:t xml:space="preserve"> </w:t>
      </w:r>
      <w:r w:rsidRPr="009C5867">
        <w:rPr>
          <w:rFonts w:eastAsia="Times New Roman"/>
          <w:spacing w:val="-1"/>
          <w:sz w:val="24"/>
          <w:szCs w:val="24"/>
        </w:rPr>
        <w:t>дошкольного</w:t>
      </w:r>
      <w:r w:rsidRPr="009C5867">
        <w:rPr>
          <w:rFonts w:eastAsia="Times New Roman"/>
          <w:spacing w:val="55"/>
          <w:sz w:val="24"/>
          <w:szCs w:val="24"/>
        </w:rPr>
        <w:t xml:space="preserve"> </w:t>
      </w:r>
      <w:r w:rsidRPr="009C5867">
        <w:rPr>
          <w:rFonts w:eastAsia="Times New Roman"/>
          <w:spacing w:val="1"/>
          <w:sz w:val="24"/>
          <w:szCs w:val="24"/>
        </w:rPr>
        <w:t>об</w:t>
      </w:r>
      <w:r w:rsidRPr="009C5867">
        <w:rPr>
          <w:rFonts w:eastAsia="Times New Roman"/>
          <w:spacing w:val="-1"/>
          <w:sz w:val="24"/>
          <w:szCs w:val="24"/>
        </w:rPr>
        <w:t>разования,</w:t>
      </w:r>
      <w:r w:rsidRPr="009C5867">
        <w:rPr>
          <w:rFonts w:eastAsia="Times New Roman"/>
          <w:spacing w:val="42"/>
          <w:sz w:val="24"/>
          <w:szCs w:val="24"/>
        </w:rPr>
        <w:t xml:space="preserve"> </w:t>
      </w:r>
      <w:r w:rsidRPr="009C5867">
        <w:rPr>
          <w:rFonts w:eastAsia="Times New Roman"/>
          <w:sz w:val="24"/>
          <w:szCs w:val="24"/>
        </w:rPr>
        <w:t>с</w:t>
      </w:r>
      <w:r w:rsidRPr="009C5867">
        <w:rPr>
          <w:rFonts w:eastAsia="Times New Roman"/>
          <w:spacing w:val="45"/>
          <w:sz w:val="24"/>
          <w:szCs w:val="24"/>
        </w:rPr>
        <w:t xml:space="preserve"> </w:t>
      </w:r>
      <w:r w:rsidRPr="009C5867">
        <w:rPr>
          <w:rFonts w:eastAsia="Times New Roman"/>
          <w:spacing w:val="-1"/>
          <w:sz w:val="24"/>
          <w:szCs w:val="24"/>
        </w:rPr>
        <w:t>учётом</w:t>
      </w:r>
      <w:r w:rsidRPr="009C5867">
        <w:rPr>
          <w:rFonts w:eastAsia="Times New Roman"/>
          <w:spacing w:val="44"/>
          <w:sz w:val="24"/>
          <w:szCs w:val="24"/>
        </w:rPr>
        <w:t xml:space="preserve"> </w:t>
      </w:r>
      <w:r w:rsidRPr="009C5867">
        <w:rPr>
          <w:rFonts w:eastAsia="Times New Roman"/>
          <w:spacing w:val="-1"/>
          <w:sz w:val="24"/>
          <w:szCs w:val="24"/>
        </w:rPr>
        <w:t>особенностей</w:t>
      </w:r>
      <w:r w:rsidRPr="009C5867">
        <w:rPr>
          <w:rFonts w:eastAsia="Times New Roman"/>
          <w:spacing w:val="43"/>
          <w:sz w:val="24"/>
          <w:szCs w:val="24"/>
        </w:rPr>
        <w:t xml:space="preserve"> </w:t>
      </w:r>
      <w:r w:rsidRPr="009C5867">
        <w:rPr>
          <w:rFonts w:eastAsia="Times New Roman"/>
          <w:spacing w:val="-1"/>
          <w:sz w:val="24"/>
          <w:szCs w:val="24"/>
        </w:rPr>
        <w:t>психофизического</w:t>
      </w:r>
      <w:r w:rsidRPr="009C5867">
        <w:rPr>
          <w:rFonts w:eastAsia="Times New Roman"/>
          <w:spacing w:val="43"/>
          <w:sz w:val="24"/>
          <w:szCs w:val="24"/>
        </w:rPr>
        <w:t xml:space="preserve"> </w:t>
      </w:r>
      <w:r w:rsidRPr="009C5867">
        <w:rPr>
          <w:rFonts w:eastAsia="Times New Roman"/>
          <w:spacing w:val="-1"/>
          <w:sz w:val="24"/>
          <w:szCs w:val="24"/>
        </w:rPr>
        <w:t>развития</w:t>
      </w:r>
      <w:r w:rsidRPr="009C5867">
        <w:rPr>
          <w:rFonts w:eastAsia="Times New Roman"/>
          <w:spacing w:val="42"/>
          <w:sz w:val="24"/>
          <w:szCs w:val="24"/>
        </w:rPr>
        <w:t xml:space="preserve"> </w:t>
      </w:r>
      <w:r w:rsidRPr="009C5867">
        <w:rPr>
          <w:rFonts w:eastAsia="Times New Roman"/>
          <w:sz w:val="24"/>
          <w:szCs w:val="24"/>
        </w:rPr>
        <w:t>и</w:t>
      </w:r>
      <w:r w:rsidRPr="009C5867">
        <w:rPr>
          <w:rFonts w:eastAsia="Times New Roman"/>
          <w:spacing w:val="43"/>
          <w:sz w:val="24"/>
          <w:szCs w:val="24"/>
        </w:rPr>
        <w:t xml:space="preserve"> </w:t>
      </w:r>
      <w:r w:rsidRPr="009C5867">
        <w:rPr>
          <w:rFonts w:eastAsia="Times New Roman"/>
          <w:spacing w:val="-1"/>
          <w:sz w:val="24"/>
          <w:szCs w:val="24"/>
        </w:rPr>
        <w:t>возможностей</w:t>
      </w:r>
      <w:r w:rsidRPr="009C5867">
        <w:rPr>
          <w:rFonts w:eastAsia="Times New Roman"/>
          <w:spacing w:val="37"/>
          <w:sz w:val="24"/>
          <w:szCs w:val="24"/>
        </w:rPr>
        <w:t xml:space="preserve"> </w:t>
      </w:r>
      <w:r w:rsidRPr="009C5867">
        <w:rPr>
          <w:rFonts w:eastAsia="Times New Roman"/>
          <w:spacing w:val="-1"/>
          <w:sz w:val="24"/>
          <w:szCs w:val="24"/>
        </w:rPr>
        <w:t>детей</w:t>
      </w:r>
    </w:p>
    <w:p w:rsidR="009C5867" w:rsidRPr="009C5867" w:rsidRDefault="009C5867" w:rsidP="009C5867">
      <w:pPr>
        <w:spacing w:after="120"/>
        <w:ind w:left="-426" w:right="185"/>
        <w:rPr>
          <w:rFonts w:eastAsia="Times New Roman"/>
          <w:sz w:val="24"/>
          <w:szCs w:val="24"/>
        </w:rPr>
      </w:pPr>
      <w:r w:rsidRPr="009C5867">
        <w:rPr>
          <w:rFonts w:eastAsia="Times New Roman"/>
          <w:b/>
          <w:sz w:val="24"/>
          <w:szCs w:val="24"/>
        </w:rPr>
        <w:t>Режим</w:t>
      </w:r>
      <w:r w:rsidRPr="009C5867">
        <w:rPr>
          <w:rFonts w:eastAsia="Times New Roman"/>
          <w:b/>
          <w:spacing w:val="20"/>
          <w:sz w:val="24"/>
          <w:szCs w:val="24"/>
        </w:rPr>
        <w:t xml:space="preserve"> </w:t>
      </w:r>
      <w:r w:rsidRPr="009C5867">
        <w:rPr>
          <w:rFonts w:eastAsia="Times New Roman"/>
          <w:b/>
          <w:spacing w:val="-1"/>
          <w:sz w:val="24"/>
          <w:szCs w:val="24"/>
        </w:rPr>
        <w:t>функционирования</w:t>
      </w:r>
      <w:r w:rsidRPr="009C5867">
        <w:rPr>
          <w:rFonts w:eastAsia="Times New Roman"/>
          <w:b/>
          <w:spacing w:val="20"/>
          <w:sz w:val="24"/>
          <w:szCs w:val="24"/>
        </w:rPr>
        <w:t xml:space="preserve"> </w:t>
      </w:r>
      <w:r w:rsidRPr="009C5867">
        <w:rPr>
          <w:rFonts w:eastAsia="Times New Roman"/>
          <w:b/>
          <w:spacing w:val="-1"/>
          <w:sz w:val="24"/>
          <w:szCs w:val="24"/>
        </w:rPr>
        <w:t>ДОО</w:t>
      </w:r>
      <w:r w:rsidRPr="009C5867">
        <w:rPr>
          <w:rFonts w:eastAsia="Times New Roman"/>
          <w:b/>
          <w:spacing w:val="20"/>
          <w:sz w:val="24"/>
          <w:szCs w:val="24"/>
        </w:rPr>
        <w:t xml:space="preserve"> </w:t>
      </w:r>
      <w:r w:rsidRPr="009C5867">
        <w:rPr>
          <w:rFonts w:eastAsia="Times New Roman"/>
          <w:b/>
          <w:sz w:val="24"/>
          <w:szCs w:val="24"/>
        </w:rPr>
        <w:t>пять</w:t>
      </w:r>
      <w:r w:rsidRPr="009C5867">
        <w:rPr>
          <w:rFonts w:eastAsia="Times New Roman"/>
          <w:b/>
          <w:spacing w:val="21"/>
          <w:sz w:val="24"/>
          <w:szCs w:val="24"/>
        </w:rPr>
        <w:t xml:space="preserve"> </w:t>
      </w:r>
      <w:r w:rsidRPr="009C5867">
        <w:rPr>
          <w:rFonts w:eastAsia="Times New Roman"/>
          <w:b/>
          <w:spacing w:val="-1"/>
          <w:sz w:val="24"/>
          <w:szCs w:val="24"/>
        </w:rPr>
        <w:t>дней</w:t>
      </w:r>
      <w:r w:rsidRPr="009C5867">
        <w:rPr>
          <w:rFonts w:eastAsia="Times New Roman"/>
          <w:b/>
          <w:spacing w:val="23"/>
          <w:sz w:val="24"/>
          <w:szCs w:val="24"/>
        </w:rPr>
        <w:t xml:space="preserve"> </w:t>
      </w:r>
      <w:r w:rsidRPr="009C5867">
        <w:rPr>
          <w:rFonts w:eastAsia="Times New Roman"/>
          <w:b/>
          <w:sz w:val="24"/>
          <w:szCs w:val="24"/>
        </w:rPr>
        <w:t>в</w:t>
      </w:r>
      <w:r w:rsidRPr="009C5867">
        <w:rPr>
          <w:rFonts w:eastAsia="Times New Roman"/>
          <w:b/>
          <w:spacing w:val="20"/>
          <w:sz w:val="24"/>
          <w:szCs w:val="24"/>
        </w:rPr>
        <w:t xml:space="preserve"> </w:t>
      </w:r>
      <w:r w:rsidRPr="009C5867">
        <w:rPr>
          <w:rFonts w:eastAsia="Times New Roman"/>
          <w:b/>
          <w:spacing w:val="-1"/>
          <w:sz w:val="24"/>
          <w:szCs w:val="24"/>
        </w:rPr>
        <w:t>неделю</w:t>
      </w:r>
      <w:r w:rsidRPr="009C5867">
        <w:rPr>
          <w:rFonts w:eastAsia="Times New Roman"/>
          <w:b/>
          <w:spacing w:val="18"/>
          <w:sz w:val="24"/>
          <w:szCs w:val="24"/>
        </w:rPr>
        <w:t xml:space="preserve"> </w:t>
      </w:r>
      <w:r w:rsidRPr="009C5867">
        <w:rPr>
          <w:rFonts w:eastAsia="Times New Roman"/>
          <w:b/>
          <w:spacing w:val="-1"/>
          <w:sz w:val="24"/>
          <w:szCs w:val="24"/>
        </w:rPr>
        <w:t>(понедельник -</w:t>
      </w:r>
      <w:r w:rsidRPr="009C5867">
        <w:rPr>
          <w:rFonts w:eastAsia="Times New Roman"/>
          <w:b/>
          <w:spacing w:val="39"/>
          <w:sz w:val="24"/>
          <w:szCs w:val="24"/>
        </w:rPr>
        <w:t xml:space="preserve"> </w:t>
      </w:r>
      <w:proofErr w:type="gramStart"/>
      <w:r w:rsidRPr="009C5867">
        <w:rPr>
          <w:rFonts w:eastAsia="Times New Roman"/>
          <w:b/>
          <w:spacing w:val="-1"/>
          <w:sz w:val="24"/>
          <w:szCs w:val="24"/>
        </w:rPr>
        <w:t>пятница)</w:t>
      </w:r>
      <w:r w:rsidRPr="009C5867">
        <w:rPr>
          <w:rFonts w:eastAsia="Times New Roman"/>
          <w:sz w:val="24"/>
          <w:szCs w:val="24"/>
        </w:rPr>
        <w:t xml:space="preserve">   </w:t>
      </w:r>
      <w:proofErr w:type="gramEnd"/>
      <w:r w:rsidRPr="009C5867">
        <w:rPr>
          <w:rFonts w:eastAsia="Times New Roman"/>
          <w:sz w:val="24"/>
          <w:szCs w:val="24"/>
        </w:rPr>
        <w:t>с</w:t>
      </w:r>
      <w:r w:rsidRPr="009C5867">
        <w:rPr>
          <w:rFonts w:eastAsia="Times New Roman"/>
          <w:spacing w:val="-1"/>
          <w:sz w:val="24"/>
          <w:szCs w:val="24"/>
        </w:rPr>
        <w:t xml:space="preserve"> 07.00</w:t>
      </w:r>
      <w:r w:rsidRPr="009C5867">
        <w:rPr>
          <w:rFonts w:eastAsia="Times New Roman"/>
          <w:spacing w:val="-3"/>
          <w:sz w:val="24"/>
          <w:szCs w:val="24"/>
        </w:rPr>
        <w:t xml:space="preserve"> </w:t>
      </w:r>
      <w:r w:rsidRPr="009C5867">
        <w:rPr>
          <w:rFonts w:eastAsia="Times New Roman"/>
          <w:sz w:val="24"/>
          <w:szCs w:val="24"/>
        </w:rPr>
        <w:t>до</w:t>
      </w:r>
      <w:r w:rsidRPr="009C5867">
        <w:rPr>
          <w:rFonts w:eastAsia="Times New Roman"/>
          <w:spacing w:val="-3"/>
          <w:sz w:val="24"/>
          <w:szCs w:val="24"/>
        </w:rPr>
        <w:t xml:space="preserve"> </w:t>
      </w:r>
      <w:r w:rsidRPr="009C5867">
        <w:rPr>
          <w:rFonts w:eastAsia="Times New Roman"/>
          <w:spacing w:val="-1"/>
          <w:sz w:val="24"/>
          <w:szCs w:val="24"/>
        </w:rPr>
        <w:t>19.00</w:t>
      </w:r>
    </w:p>
    <w:p w:rsidR="009C5867" w:rsidRPr="009C5867" w:rsidRDefault="009C5867" w:rsidP="009C5867">
      <w:pPr>
        <w:spacing w:after="120"/>
        <w:ind w:left="-426" w:right="196"/>
        <w:rPr>
          <w:rFonts w:eastAsia="Times New Roman"/>
          <w:sz w:val="24"/>
          <w:szCs w:val="24"/>
        </w:rPr>
      </w:pPr>
      <w:r w:rsidRPr="009C5867">
        <w:rPr>
          <w:rFonts w:eastAsia="Times New Roman"/>
          <w:b/>
          <w:spacing w:val="-1"/>
          <w:sz w:val="24"/>
          <w:szCs w:val="24"/>
        </w:rPr>
        <w:t>Выходные:</w:t>
      </w:r>
      <w:r w:rsidRPr="009C5867">
        <w:rPr>
          <w:rFonts w:eastAsia="Times New Roman"/>
          <w:spacing w:val="48"/>
          <w:sz w:val="24"/>
          <w:szCs w:val="24"/>
        </w:rPr>
        <w:t xml:space="preserve"> </w:t>
      </w:r>
      <w:r w:rsidRPr="009C5867">
        <w:rPr>
          <w:rFonts w:eastAsia="Times New Roman"/>
          <w:spacing w:val="-2"/>
          <w:sz w:val="24"/>
          <w:szCs w:val="24"/>
        </w:rPr>
        <w:t>суббота,</w:t>
      </w:r>
      <w:r w:rsidRPr="009C5867">
        <w:rPr>
          <w:rFonts w:eastAsia="Times New Roman"/>
          <w:spacing w:val="46"/>
          <w:sz w:val="24"/>
          <w:szCs w:val="24"/>
        </w:rPr>
        <w:t xml:space="preserve"> </w:t>
      </w:r>
      <w:r w:rsidRPr="009C5867">
        <w:rPr>
          <w:rFonts w:eastAsia="Times New Roman"/>
          <w:spacing w:val="-1"/>
          <w:sz w:val="24"/>
          <w:szCs w:val="24"/>
        </w:rPr>
        <w:t>воскресенье</w:t>
      </w:r>
      <w:r w:rsidRPr="009C5867">
        <w:rPr>
          <w:rFonts w:eastAsia="Times New Roman"/>
          <w:spacing w:val="45"/>
          <w:sz w:val="24"/>
          <w:szCs w:val="24"/>
        </w:rPr>
        <w:t xml:space="preserve"> </w:t>
      </w:r>
      <w:r w:rsidRPr="009C5867">
        <w:rPr>
          <w:rFonts w:eastAsia="Times New Roman"/>
          <w:sz w:val="24"/>
          <w:szCs w:val="24"/>
        </w:rPr>
        <w:t>и</w:t>
      </w:r>
      <w:r w:rsidRPr="009C5867">
        <w:rPr>
          <w:rFonts w:eastAsia="Times New Roman"/>
          <w:spacing w:val="45"/>
          <w:sz w:val="24"/>
          <w:szCs w:val="24"/>
        </w:rPr>
        <w:t xml:space="preserve"> </w:t>
      </w:r>
      <w:r w:rsidRPr="009C5867">
        <w:rPr>
          <w:rFonts w:eastAsia="Times New Roman"/>
          <w:spacing w:val="-1"/>
          <w:sz w:val="24"/>
          <w:szCs w:val="24"/>
        </w:rPr>
        <w:t>праздничные</w:t>
      </w:r>
      <w:r w:rsidRPr="009C5867">
        <w:rPr>
          <w:rFonts w:eastAsia="Times New Roman"/>
          <w:spacing w:val="45"/>
          <w:sz w:val="24"/>
          <w:szCs w:val="24"/>
        </w:rPr>
        <w:t xml:space="preserve"> </w:t>
      </w:r>
      <w:r w:rsidRPr="009C5867">
        <w:rPr>
          <w:rFonts w:eastAsia="Times New Roman"/>
          <w:spacing w:val="-1"/>
          <w:sz w:val="24"/>
          <w:szCs w:val="24"/>
        </w:rPr>
        <w:t>дни</w:t>
      </w:r>
      <w:r w:rsidRPr="009C5867">
        <w:rPr>
          <w:rFonts w:eastAsia="Times New Roman"/>
          <w:spacing w:val="45"/>
          <w:sz w:val="24"/>
          <w:szCs w:val="24"/>
        </w:rPr>
        <w:t xml:space="preserve"> </w:t>
      </w:r>
      <w:r w:rsidRPr="009C5867">
        <w:rPr>
          <w:rFonts w:eastAsia="Times New Roman"/>
          <w:spacing w:val="-2"/>
          <w:sz w:val="24"/>
          <w:szCs w:val="24"/>
        </w:rPr>
        <w:t>согласно</w:t>
      </w:r>
      <w:r w:rsidRPr="009C5867">
        <w:rPr>
          <w:rFonts w:eastAsia="Times New Roman"/>
          <w:spacing w:val="48"/>
          <w:sz w:val="24"/>
          <w:szCs w:val="24"/>
        </w:rPr>
        <w:t xml:space="preserve"> </w:t>
      </w:r>
      <w:r w:rsidRPr="009C5867">
        <w:rPr>
          <w:rFonts w:eastAsia="Times New Roman"/>
          <w:spacing w:val="-2"/>
          <w:sz w:val="24"/>
          <w:szCs w:val="24"/>
        </w:rPr>
        <w:t>Трудового</w:t>
      </w:r>
      <w:r w:rsidRPr="009C5867">
        <w:rPr>
          <w:rFonts w:eastAsia="Times New Roman"/>
          <w:spacing w:val="63"/>
          <w:sz w:val="24"/>
          <w:szCs w:val="24"/>
        </w:rPr>
        <w:t xml:space="preserve"> </w:t>
      </w:r>
      <w:r w:rsidRPr="009C5867">
        <w:rPr>
          <w:rFonts w:eastAsia="Times New Roman"/>
          <w:spacing w:val="-1"/>
          <w:sz w:val="24"/>
          <w:szCs w:val="24"/>
        </w:rPr>
        <w:t>Кодекса</w:t>
      </w:r>
      <w:r w:rsidRPr="009C5867">
        <w:rPr>
          <w:rFonts w:eastAsia="Times New Roman"/>
          <w:sz w:val="24"/>
          <w:szCs w:val="24"/>
        </w:rPr>
        <w:t xml:space="preserve"> </w:t>
      </w:r>
      <w:r w:rsidRPr="009C5867">
        <w:rPr>
          <w:rFonts w:eastAsia="Times New Roman"/>
          <w:spacing w:val="-1"/>
          <w:sz w:val="24"/>
          <w:szCs w:val="24"/>
        </w:rPr>
        <w:t>Российской</w:t>
      </w:r>
      <w:r w:rsidRPr="009C5867">
        <w:rPr>
          <w:rFonts w:eastAsia="Times New Roman"/>
          <w:spacing w:val="-2"/>
          <w:sz w:val="24"/>
          <w:szCs w:val="24"/>
        </w:rPr>
        <w:t xml:space="preserve"> </w:t>
      </w:r>
      <w:r w:rsidRPr="009C5867">
        <w:rPr>
          <w:rFonts w:eastAsia="Times New Roman"/>
          <w:spacing w:val="-1"/>
          <w:sz w:val="24"/>
          <w:szCs w:val="24"/>
        </w:rPr>
        <w:t>Федерации.</w:t>
      </w:r>
    </w:p>
    <w:p w:rsidR="009C5867" w:rsidRPr="009C5867" w:rsidRDefault="009C5867" w:rsidP="009C5867">
      <w:pPr>
        <w:spacing w:after="120"/>
        <w:ind w:left="-426" w:right="102"/>
        <w:rPr>
          <w:rFonts w:eastAsia="Times New Roman"/>
          <w:spacing w:val="-1"/>
          <w:sz w:val="24"/>
          <w:szCs w:val="24"/>
        </w:rPr>
      </w:pPr>
      <w:r w:rsidRPr="009C5867">
        <w:rPr>
          <w:rFonts w:eastAsia="Times New Roman"/>
          <w:spacing w:val="-1"/>
          <w:sz w:val="24"/>
          <w:szCs w:val="24"/>
        </w:rPr>
        <w:t>Важным</w:t>
      </w:r>
      <w:r w:rsidRPr="009C5867">
        <w:rPr>
          <w:rFonts w:eastAsia="Times New Roman"/>
          <w:spacing w:val="1"/>
          <w:sz w:val="24"/>
          <w:szCs w:val="24"/>
        </w:rPr>
        <w:t xml:space="preserve"> </w:t>
      </w:r>
      <w:r w:rsidRPr="009C5867">
        <w:rPr>
          <w:rFonts w:eastAsia="Times New Roman"/>
          <w:spacing w:val="-1"/>
          <w:sz w:val="24"/>
          <w:szCs w:val="24"/>
        </w:rPr>
        <w:t>условием</w:t>
      </w:r>
      <w:r w:rsidRPr="009C5867">
        <w:rPr>
          <w:rFonts w:eastAsia="Times New Roman"/>
          <w:spacing w:val="1"/>
          <w:sz w:val="24"/>
          <w:szCs w:val="24"/>
        </w:rPr>
        <w:t xml:space="preserve"> </w:t>
      </w:r>
      <w:r w:rsidRPr="009C5867">
        <w:rPr>
          <w:rFonts w:eastAsia="Times New Roman"/>
          <w:spacing w:val="-1"/>
          <w:sz w:val="24"/>
          <w:szCs w:val="24"/>
        </w:rPr>
        <w:t>результативности</w:t>
      </w:r>
      <w:r w:rsidRPr="009C5867">
        <w:rPr>
          <w:rFonts w:eastAsia="Times New Roman"/>
          <w:sz w:val="24"/>
          <w:szCs w:val="24"/>
        </w:rPr>
        <w:t xml:space="preserve"> </w:t>
      </w:r>
      <w:r w:rsidRPr="009C5867">
        <w:rPr>
          <w:rFonts w:eastAsia="Times New Roman"/>
          <w:spacing w:val="2"/>
          <w:sz w:val="24"/>
          <w:szCs w:val="24"/>
        </w:rPr>
        <w:t>учебно</w:t>
      </w:r>
      <w:r w:rsidRPr="009C5867">
        <w:rPr>
          <w:rFonts w:eastAsia="Times New Roman"/>
          <w:sz w:val="24"/>
          <w:szCs w:val="24"/>
        </w:rPr>
        <w:t>-</w:t>
      </w:r>
      <w:r w:rsidRPr="009C5867">
        <w:rPr>
          <w:rFonts w:eastAsia="Times New Roman"/>
          <w:spacing w:val="-1"/>
          <w:sz w:val="24"/>
          <w:szCs w:val="24"/>
        </w:rPr>
        <w:t>воспитательного</w:t>
      </w:r>
      <w:r w:rsidRPr="009C5867">
        <w:rPr>
          <w:rFonts w:eastAsia="Times New Roman"/>
          <w:spacing w:val="69"/>
          <w:sz w:val="24"/>
          <w:szCs w:val="24"/>
        </w:rPr>
        <w:t xml:space="preserve"> </w:t>
      </w:r>
      <w:r w:rsidRPr="009C5867">
        <w:rPr>
          <w:rFonts w:eastAsia="Times New Roman"/>
          <w:spacing w:val="-1"/>
          <w:sz w:val="24"/>
          <w:szCs w:val="24"/>
        </w:rPr>
        <w:t>процесса</w:t>
      </w:r>
      <w:r w:rsidRPr="009C5867">
        <w:rPr>
          <w:rFonts w:eastAsia="Times New Roman"/>
          <w:spacing w:val="1"/>
          <w:sz w:val="24"/>
          <w:szCs w:val="24"/>
        </w:rPr>
        <w:t xml:space="preserve"> </w:t>
      </w:r>
      <w:r w:rsidRPr="009C5867">
        <w:rPr>
          <w:rFonts w:eastAsia="Times New Roman"/>
          <w:spacing w:val="-1"/>
          <w:sz w:val="24"/>
          <w:szCs w:val="24"/>
        </w:rPr>
        <w:t>является</w:t>
      </w:r>
      <w:r w:rsidRPr="009C5867">
        <w:rPr>
          <w:rFonts w:eastAsia="Times New Roman"/>
          <w:spacing w:val="4"/>
          <w:sz w:val="24"/>
          <w:szCs w:val="24"/>
        </w:rPr>
        <w:t xml:space="preserve"> </w:t>
      </w:r>
      <w:r w:rsidRPr="009C5867">
        <w:rPr>
          <w:rFonts w:eastAsia="Times New Roman"/>
          <w:b/>
          <w:spacing w:val="-1"/>
          <w:sz w:val="24"/>
          <w:szCs w:val="24"/>
        </w:rPr>
        <w:t>кадровое</w:t>
      </w:r>
      <w:r w:rsidRPr="009C5867">
        <w:rPr>
          <w:rFonts w:eastAsia="Times New Roman"/>
          <w:b/>
          <w:spacing w:val="1"/>
          <w:sz w:val="24"/>
          <w:szCs w:val="24"/>
        </w:rPr>
        <w:t xml:space="preserve"> </w:t>
      </w:r>
      <w:r w:rsidRPr="009C5867">
        <w:rPr>
          <w:rFonts w:eastAsia="Times New Roman"/>
          <w:b/>
          <w:spacing w:val="-1"/>
          <w:sz w:val="24"/>
          <w:szCs w:val="24"/>
        </w:rPr>
        <w:t>обеспечение</w:t>
      </w:r>
      <w:r w:rsidRPr="009C5867">
        <w:rPr>
          <w:rFonts w:eastAsia="Times New Roman"/>
          <w:spacing w:val="-1"/>
          <w:sz w:val="24"/>
          <w:szCs w:val="24"/>
        </w:rPr>
        <w:t>.</w:t>
      </w:r>
    </w:p>
    <w:p w:rsidR="009C5867" w:rsidRPr="009C5867" w:rsidRDefault="009C5867" w:rsidP="009C5867">
      <w:pPr>
        <w:spacing w:after="120"/>
        <w:ind w:left="-426" w:right="102"/>
        <w:rPr>
          <w:rFonts w:eastAsia="Times New Roman"/>
          <w:sz w:val="24"/>
          <w:szCs w:val="24"/>
        </w:rPr>
      </w:pPr>
      <w:r w:rsidRPr="009C5867">
        <w:rPr>
          <w:rFonts w:eastAsia="Times New Roman"/>
          <w:sz w:val="24"/>
          <w:szCs w:val="24"/>
        </w:rPr>
        <w:t xml:space="preserve"> </w:t>
      </w:r>
      <w:r w:rsidRPr="009C5867">
        <w:rPr>
          <w:rFonts w:eastAsia="Times New Roman"/>
          <w:spacing w:val="-1"/>
          <w:sz w:val="24"/>
          <w:szCs w:val="24"/>
        </w:rPr>
        <w:t>Обеспеченность</w:t>
      </w:r>
      <w:r w:rsidRPr="009C5867">
        <w:rPr>
          <w:rFonts w:eastAsia="Times New Roman"/>
          <w:spacing w:val="12"/>
          <w:sz w:val="24"/>
          <w:szCs w:val="24"/>
        </w:rPr>
        <w:t xml:space="preserve"> </w:t>
      </w:r>
      <w:r w:rsidRPr="009C5867">
        <w:rPr>
          <w:rFonts w:eastAsia="Times New Roman"/>
          <w:spacing w:val="-1"/>
          <w:sz w:val="24"/>
          <w:szCs w:val="24"/>
        </w:rPr>
        <w:t>педагогическими</w:t>
      </w:r>
      <w:r w:rsidRPr="009C5867">
        <w:rPr>
          <w:rFonts w:eastAsia="Times New Roman"/>
          <w:spacing w:val="14"/>
          <w:sz w:val="24"/>
          <w:szCs w:val="24"/>
        </w:rPr>
        <w:t xml:space="preserve"> </w:t>
      </w:r>
      <w:r w:rsidRPr="009C5867">
        <w:rPr>
          <w:rFonts w:eastAsia="Times New Roman"/>
          <w:sz w:val="24"/>
          <w:szCs w:val="24"/>
        </w:rPr>
        <w:t>кадрами</w:t>
      </w:r>
      <w:r w:rsidRPr="009C5867">
        <w:rPr>
          <w:rFonts w:eastAsia="Times New Roman"/>
          <w:spacing w:val="14"/>
          <w:sz w:val="24"/>
          <w:szCs w:val="24"/>
        </w:rPr>
        <w:t xml:space="preserve"> </w:t>
      </w:r>
      <w:r w:rsidRPr="009C5867">
        <w:rPr>
          <w:rFonts w:eastAsia="Times New Roman"/>
          <w:sz w:val="24"/>
          <w:szCs w:val="24"/>
        </w:rPr>
        <w:t>со</w:t>
      </w:r>
      <w:r w:rsidRPr="009C5867">
        <w:rPr>
          <w:rFonts w:eastAsia="Times New Roman"/>
          <w:spacing w:val="-1"/>
          <w:sz w:val="24"/>
          <w:szCs w:val="24"/>
        </w:rPr>
        <w:t>ставляет</w:t>
      </w:r>
      <w:r w:rsidRPr="009C5867">
        <w:rPr>
          <w:rFonts w:eastAsia="Times New Roman"/>
          <w:spacing w:val="57"/>
          <w:sz w:val="24"/>
          <w:szCs w:val="24"/>
        </w:rPr>
        <w:t xml:space="preserve"> - </w:t>
      </w:r>
      <w:r w:rsidRPr="009C5867">
        <w:rPr>
          <w:rFonts w:eastAsia="Times New Roman"/>
          <w:spacing w:val="-1"/>
          <w:sz w:val="24"/>
          <w:szCs w:val="24"/>
        </w:rPr>
        <w:t>100%.</w:t>
      </w:r>
      <w:r w:rsidRPr="009C5867">
        <w:rPr>
          <w:rFonts w:eastAsia="Times New Roman"/>
          <w:spacing w:val="59"/>
          <w:sz w:val="24"/>
          <w:szCs w:val="24"/>
        </w:rPr>
        <w:t xml:space="preserve"> </w:t>
      </w:r>
    </w:p>
    <w:p w:rsidR="009C5867" w:rsidRPr="009C5867" w:rsidRDefault="009C5867" w:rsidP="009C5867">
      <w:pPr>
        <w:spacing w:after="120"/>
        <w:ind w:left="-426" w:right="106"/>
        <w:rPr>
          <w:rFonts w:eastAsia="Times New Roman"/>
          <w:sz w:val="24"/>
          <w:szCs w:val="24"/>
        </w:rPr>
      </w:pPr>
      <w:r w:rsidRPr="009C5867">
        <w:rPr>
          <w:rFonts w:eastAsia="Times New Roman"/>
          <w:sz w:val="24"/>
          <w:szCs w:val="24"/>
        </w:rPr>
        <w:t>Все</w:t>
      </w:r>
      <w:r w:rsidRPr="009C5867">
        <w:rPr>
          <w:rFonts w:eastAsia="Times New Roman"/>
          <w:spacing w:val="18"/>
          <w:sz w:val="24"/>
          <w:szCs w:val="24"/>
        </w:rPr>
        <w:t xml:space="preserve"> </w:t>
      </w:r>
      <w:r w:rsidRPr="009C5867">
        <w:rPr>
          <w:rFonts w:eastAsia="Times New Roman"/>
          <w:spacing w:val="-1"/>
          <w:sz w:val="24"/>
          <w:szCs w:val="24"/>
        </w:rPr>
        <w:t>педагоги</w:t>
      </w:r>
      <w:r w:rsidRPr="009C5867">
        <w:rPr>
          <w:rFonts w:eastAsia="Times New Roman"/>
          <w:spacing w:val="19"/>
          <w:sz w:val="24"/>
          <w:szCs w:val="24"/>
        </w:rPr>
        <w:t xml:space="preserve"> </w:t>
      </w:r>
      <w:r w:rsidRPr="009C5867">
        <w:rPr>
          <w:rFonts w:eastAsia="Times New Roman"/>
          <w:spacing w:val="-1"/>
          <w:sz w:val="24"/>
          <w:szCs w:val="24"/>
        </w:rPr>
        <w:t>систематически</w:t>
      </w:r>
      <w:r w:rsidRPr="009C5867">
        <w:rPr>
          <w:rFonts w:eastAsia="Times New Roman"/>
          <w:spacing w:val="24"/>
          <w:sz w:val="24"/>
          <w:szCs w:val="24"/>
        </w:rPr>
        <w:t xml:space="preserve"> </w:t>
      </w:r>
      <w:r w:rsidRPr="009C5867">
        <w:rPr>
          <w:rFonts w:eastAsia="Times New Roman"/>
          <w:spacing w:val="-2"/>
          <w:sz w:val="24"/>
          <w:szCs w:val="24"/>
        </w:rPr>
        <w:t>повышают</w:t>
      </w:r>
      <w:r w:rsidRPr="009C5867">
        <w:rPr>
          <w:rFonts w:eastAsia="Times New Roman"/>
          <w:spacing w:val="20"/>
          <w:sz w:val="24"/>
          <w:szCs w:val="24"/>
        </w:rPr>
        <w:t xml:space="preserve"> </w:t>
      </w:r>
      <w:r w:rsidRPr="009C5867">
        <w:rPr>
          <w:rFonts w:eastAsia="Times New Roman"/>
          <w:spacing w:val="-1"/>
          <w:sz w:val="24"/>
          <w:szCs w:val="24"/>
        </w:rPr>
        <w:t>свой</w:t>
      </w:r>
      <w:r w:rsidRPr="009C5867">
        <w:rPr>
          <w:rFonts w:eastAsia="Times New Roman"/>
          <w:spacing w:val="21"/>
          <w:sz w:val="24"/>
          <w:szCs w:val="24"/>
        </w:rPr>
        <w:t xml:space="preserve"> </w:t>
      </w:r>
      <w:r w:rsidRPr="009C5867">
        <w:rPr>
          <w:rFonts w:eastAsia="Times New Roman"/>
          <w:spacing w:val="-1"/>
          <w:sz w:val="24"/>
          <w:szCs w:val="24"/>
        </w:rPr>
        <w:t>профессиональный</w:t>
      </w:r>
      <w:r w:rsidRPr="009C5867">
        <w:rPr>
          <w:rFonts w:eastAsia="Times New Roman"/>
          <w:spacing w:val="21"/>
          <w:sz w:val="24"/>
          <w:szCs w:val="24"/>
        </w:rPr>
        <w:t xml:space="preserve"> </w:t>
      </w:r>
      <w:r w:rsidRPr="009C5867">
        <w:rPr>
          <w:rFonts w:eastAsia="Times New Roman"/>
          <w:spacing w:val="-1"/>
          <w:sz w:val="24"/>
          <w:szCs w:val="24"/>
        </w:rPr>
        <w:t>уровень,</w:t>
      </w:r>
      <w:r w:rsidRPr="009C5867">
        <w:rPr>
          <w:rFonts w:eastAsia="Times New Roman"/>
          <w:spacing w:val="37"/>
          <w:sz w:val="24"/>
          <w:szCs w:val="24"/>
        </w:rPr>
        <w:t xml:space="preserve"> </w:t>
      </w:r>
      <w:r w:rsidRPr="009C5867">
        <w:rPr>
          <w:rFonts w:eastAsia="Times New Roman"/>
          <w:spacing w:val="-1"/>
          <w:sz w:val="24"/>
          <w:szCs w:val="24"/>
        </w:rPr>
        <w:t>участвуют</w:t>
      </w:r>
      <w:r w:rsidRPr="009C5867">
        <w:rPr>
          <w:rFonts w:eastAsia="Times New Roman"/>
          <w:spacing w:val="39"/>
          <w:sz w:val="24"/>
          <w:szCs w:val="24"/>
        </w:rPr>
        <w:t xml:space="preserve"> </w:t>
      </w:r>
      <w:r w:rsidRPr="009C5867">
        <w:rPr>
          <w:rFonts w:eastAsia="Times New Roman"/>
          <w:sz w:val="24"/>
          <w:szCs w:val="24"/>
        </w:rPr>
        <w:t>в</w:t>
      </w:r>
      <w:r w:rsidRPr="009C5867">
        <w:rPr>
          <w:rFonts w:eastAsia="Times New Roman"/>
          <w:spacing w:val="37"/>
          <w:sz w:val="24"/>
          <w:szCs w:val="24"/>
        </w:rPr>
        <w:t xml:space="preserve"> </w:t>
      </w:r>
      <w:r w:rsidRPr="009C5867">
        <w:rPr>
          <w:rFonts w:eastAsia="Times New Roman"/>
          <w:sz w:val="24"/>
          <w:szCs w:val="24"/>
        </w:rPr>
        <w:t>работе</w:t>
      </w:r>
      <w:r w:rsidRPr="009C5867">
        <w:rPr>
          <w:rFonts w:eastAsia="Times New Roman"/>
          <w:spacing w:val="35"/>
          <w:sz w:val="24"/>
          <w:szCs w:val="24"/>
        </w:rPr>
        <w:t xml:space="preserve"> </w:t>
      </w:r>
      <w:r w:rsidRPr="009C5867">
        <w:rPr>
          <w:rFonts w:eastAsia="Times New Roman"/>
          <w:spacing w:val="-1"/>
          <w:sz w:val="24"/>
          <w:szCs w:val="24"/>
        </w:rPr>
        <w:t>педагогических</w:t>
      </w:r>
      <w:r w:rsidRPr="009C5867">
        <w:rPr>
          <w:rFonts w:eastAsia="Times New Roman"/>
          <w:spacing w:val="38"/>
          <w:sz w:val="24"/>
          <w:szCs w:val="24"/>
        </w:rPr>
        <w:t xml:space="preserve"> </w:t>
      </w:r>
      <w:r w:rsidRPr="009C5867">
        <w:rPr>
          <w:rFonts w:eastAsia="Times New Roman"/>
          <w:spacing w:val="-1"/>
          <w:sz w:val="24"/>
          <w:szCs w:val="24"/>
        </w:rPr>
        <w:t>советов,</w:t>
      </w:r>
      <w:r w:rsidRPr="009C5867">
        <w:rPr>
          <w:rFonts w:eastAsia="Times New Roman"/>
          <w:spacing w:val="37"/>
          <w:sz w:val="24"/>
          <w:szCs w:val="24"/>
        </w:rPr>
        <w:t xml:space="preserve"> </w:t>
      </w:r>
      <w:r w:rsidRPr="009C5867">
        <w:rPr>
          <w:rFonts w:eastAsia="Times New Roman"/>
          <w:sz w:val="24"/>
          <w:szCs w:val="24"/>
        </w:rPr>
        <w:t>а</w:t>
      </w:r>
      <w:r w:rsidRPr="009C5867">
        <w:rPr>
          <w:rFonts w:eastAsia="Times New Roman"/>
          <w:spacing w:val="37"/>
          <w:sz w:val="24"/>
          <w:szCs w:val="24"/>
        </w:rPr>
        <w:t xml:space="preserve"> </w:t>
      </w:r>
      <w:r w:rsidRPr="009C5867">
        <w:rPr>
          <w:rFonts w:eastAsia="Times New Roman"/>
          <w:sz w:val="24"/>
          <w:szCs w:val="24"/>
        </w:rPr>
        <w:t>также</w:t>
      </w:r>
      <w:r w:rsidRPr="009C5867">
        <w:rPr>
          <w:rFonts w:eastAsia="Times New Roman"/>
          <w:spacing w:val="44"/>
          <w:sz w:val="24"/>
          <w:szCs w:val="24"/>
        </w:rPr>
        <w:t xml:space="preserve"> </w:t>
      </w:r>
      <w:r w:rsidRPr="009C5867">
        <w:rPr>
          <w:rFonts w:eastAsia="Times New Roman"/>
          <w:sz w:val="24"/>
          <w:szCs w:val="24"/>
        </w:rPr>
        <w:t>-</w:t>
      </w:r>
      <w:r w:rsidRPr="009C5867">
        <w:rPr>
          <w:rFonts w:eastAsia="Times New Roman"/>
          <w:spacing w:val="38"/>
          <w:sz w:val="24"/>
          <w:szCs w:val="24"/>
        </w:rPr>
        <w:t xml:space="preserve"> </w:t>
      </w:r>
      <w:r w:rsidRPr="009C5867">
        <w:rPr>
          <w:rFonts w:eastAsia="Times New Roman"/>
          <w:spacing w:val="-2"/>
          <w:sz w:val="24"/>
          <w:szCs w:val="24"/>
        </w:rPr>
        <w:t>районных</w:t>
      </w:r>
      <w:r w:rsidRPr="009C5867">
        <w:rPr>
          <w:rFonts w:eastAsia="Times New Roman"/>
          <w:spacing w:val="38"/>
          <w:sz w:val="24"/>
          <w:szCs w:val="24"/>
        </w:rPr>
        <w:t xml:space="preserve"> </w:t>
      </w:r>
      <w:r w:rsidRPr="009C5867">
        <w:rPr>
          <w:rFonts w:eastAsia="Times New Roman"/>
          <w:spacing w:val="-1"/>
          <w:sz w:val="24"/>
          <w:szCs w:val="24"/>
        </w:rPr>
        <w:t>методических</w:t>
      </w:r>
      <w:r w:rsidRPr="009C5867">
        <w:rPr>
          <w:rFonts w:eastAsia="Times New Roman"/>
          <w:spacing w:val="45"/>
          <w:sz w:val="24"/>
          <w:szCs w:val="24"/>
        </w:rPr>
        <w:t xml:space="preserve"> </w:t>
      </w:r>
      <w:r w:rsidRPr="009C5867">
        <w:rPr>
          <w:rFonts w:eastAsia="Times New Roman"/>
          <w:spacing w:val="-1"/>
          <w:sz w:val="24"/>
          <w:szCs w:val="24"/>
        </w:rPr>
        <w:t>объединений.</w:t>
      </w:r>
    </w:p>
    <w:p w:rsidR="009C5867" w:rsidRPr="009C5867" w:rsidRDefault="009C5867" w:rsidP="009C5867">
      <w:pPr>
        <w:spacing w:line="259" w:lineRule="auto"/>
        <w:jc w:val="center"/>
        <w:rPr>
          <w:rFonts w:eastAsiaTheme="minorHAnsi"/>
          <w:b/>
          <w:sz w:val="24"/>
          <w:szCs w:val="24"/>
          <w:lang w:eastAsia="en-US"/>
        </w:rPr>
      </w:pPr>
    </w:p>
    <w:p w:rsidR="009C5867" w:rsidRPr="009C5867" w:rsidRDefault="009C5867" w:rsidP="009C5867">
      <w:pPr>
        <w:spacing w:line="259" w:lineRule="auto"/>
        <w:rPr>
          <w:rFonts w:eastAsiaTheme="minorHAnsi"/>
          <w:b/>
          <w:sz w:val="24"/>
          <w:szCs w:val="24"/>
          <w:lang w:eastAsia="en-US"/>
        </w:rPr>
      </w:pPr>
      <w:r w:rsidRPr="009C5867">
        <w:rPr>
          <w:rFonts w:eastAsiaTheme="minorHAnsi"/>
          <w:b/>
          <w:sz w:val="24"/>
          <w:szCs w:val="24"/>
          <w:lang w:eastAsia="en-US"/>
        </w:rPr>
        <w:t>Вывод: ДОО функционирует в соответствии с нормативными документами в сфере образования Российской Федерации.</w:t>
      </w:r>
    </w:p>
    <w:p w:rsidR="009C5867" w:rsidRPr="009C5867" w:rsidRDefault="009C5867" w:rsidP="009C5867">
      <w:pPr>
        <w:spacing w:line="259" w:lineRule="auto"/>
        <w:rPr>
          <w:rFonts w:eastAsiaTheme="minorHAnsi"/>
          <w:b/>
          <w:sz w:val="24"/>
          <w:szCs w:val="24"/>
          <w:lang w:eastAsia="en-US"/>
        </w:rPr>
      </w:pPr>
    </w:p>
    <w:p w:rsidR="009C5867" w:rsidRPr="009C5867" w:rsidRDefault="009C5867" w:rsidP="009C5867">
      <w:pPr>
        <w:rPr>
          <w:rFonts w:eastAsia="Arial"/>
          <w:b/>
          <w:bCs/>
          <w:sz w:val="24"/>
          <w:szCs w:val="24"/>
        </w:rPr>
      </w:pPr>
      <w:r w:rsidRPr="009C5867">
        <w:rPr>
          <w:rFonts w:eastAsiaTheme="minorHAnsi"/>
          <w:b/>
          <w:color w:val="FF0000"/>
          <w:sz w:val="24"/>
          <w:szCs w:val="24"/>
          <w:lang w:eastAsia="en-US"/>
        </w:rPr>
        <w:tab/>
      </w:r>
      <w:r w:rsidRPr="009C5867">
        <w:rPr>
          <w:rFonts w:eastAsia="Arial"/>
          <w:b/>
          <w:bCs/>
          <w:sz w:val="24"/>
          <w:szCs w:val="24"/>
        </w:rPr>
        <w:t>ОБРАЗОВАТЕЛЬНАЯ ДЕЯТЕЛЬНОСТЬ</w:t>
      </w:r>
    </w:p>
    <w:p w:rsidR="009C5867" w:rsidRPr="009C5867" w:rsidRDefault="009C5867" w:rsidP="009C5867">
      <w:pPr>
        <w:spacing w:line="259" w:lineRule="auto"/>
        <w:rPr>
          <w:rFonts w:eastAsia="Arial"/>
          <w:b/>
          <w:bCs/>
          <w:sz w:val="24"/>
          <w:szCs w:val="24"/>
        </w:rPr>
      </w:pPr>
    </w:p>
    <w:p w:rsidR="009C5867" w:rsidRPr="009C5867" w:rsidRDefault="009C5867" w:rsidP="009C5867">
      <w:pPr>
        <w:rPr>
          <w:rFonts w:eastAsiaTheme="minorHAnsi"/>
          <w:sz w:val="24"/>
          <w:szCs w:val="24"/>
          <w:lang w:eastAsia="en-US"/>
        </w:rPr>
      </w:pPr>
      <w:r w:rsidRPr="009C5867">
        <w:rPr>
          <w:rFonts w:eastAsia="Times New Roman"/>
          <w:sz w:val="24"/>
          <w:szCs w:val="24"/>
        </w:rPr>
        <w:t xml:space="preserve">             Образовательная деятельность в детском саду организована в соответствии с</w:t>
      </w:r>
      <w:r w:rsidRPr="009C5867">
        <w:rPr>
          <w:rFonts w:eastAsia="Times New Roman"/>
          <w:b/>
          <w:bCs/>
          <w:sz w:val="24"/>
          <w:szCs w:val="24"/>
        </w:rPr>
        <w:t xml:space="preserve"> </w:t>
      </w:r>
      <w:hyperlink r:id="rId7" w:anchor="/document/99/902389617/" w:history="1">
        <w:r w:rsidRPr="009C5867">
          <w:rPr>
            <w:rFonts w:eastAsia="Times New Roman"/>
            <w:sz w:val="24"/>
            <w:szCs w:val="24"/>
          </w:rPr>
          <w:t>Федеральным законом от 29.12.2012 № 273-ФЗ</w:t>
        </w:r>
      </w:hyperlink>
      <w:r w:rsidRPr="009C5867">
        <w:rPr>
          <w:rFonts w:eastAsia="Times New Roman"/>
          <w:sz w:val="24"/>
          <w:szCs w:val="24"/>
        </w:rPr>
        <w:t xml:space="preserve"> «Об образовании в Российской Федерации»,</w:t>
      </w:r>
      <w:r w:rsidRPr="009C5867">
        <w:rPr>
          <w:rFonts w:eastAsia="Times New Roman"/>
          <w:b/>
          <w:bCs/>
          <w:sz w:val="24"/>
          <w:szCs w:val="24"/>
        </w:rPr>
        <w:t xml:space="preserve"> </w:t>
      </w:r>
      <w:hyperlink r:id="rId8" w:anchor="/document/99/499057887/" w:history="1">
        <w:r w:rsidRPr="009C5867">
          <w:rPr>
            <w:rFonts w:eastAsia="Times New Roman"/>
            <w:sz w:val="24"/>
            <w:szCs w:val="24"/>
          </w:rPr>
          <w:t>ФГОС дошкольного образования</w:t>
        </w:r>
      </w:hyperlink>
      <w:r w:rsidRPr="009C5867">
        <w:rPr>
          <w:rFonts w:eastAsia="Times New Roman"/>
          <w:sz w:val="24"/>
          <w:szCs w:val="24"/>
        </w:rPr>
        <w:t xml:space="preserve">, </w:t>
      </w:r>
      <w:r w:rsidRPr="009C5867">
        <w:rPr>
          <w:rFonts w:eastAsiaTheme="minorHAnsi"/>
          <w:sz w:val="24"/>
          <w:szCs w:val="24"/>
          <w:lang w:eastAsia="en-US"/>
        </w:rPr>
        <w:t xml:space="preserve">Постановление Главного государственного санитарного врача РФ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w:t>
      </w:r>
    </w:p>
    <w:p w:rsidR="009C5867" w:rsidRPr="009C5867" w:rsidRDefault="009C5867" w:rsidP="009C5867">
      <w:pPr>
        <w:rPr>
          <w:rFonts w:eastAsiaTheme="minorHAnsi"/>
          <w:sz w:val="24"/>
          <w:szCs w:val="24"/>
          <w:lang w:eastAsia="en-US"/>
        </w:rPr>
      </w:pPr>
      <w:r w:rsidRPr="009C5867">
        <w:rPr>
          <w:rFonts w:eastAsiaTheme="minorHAnsi"/>
          <w:sz w:val="24"/>
          <w:szCs w:val="24"/>
          <w:lang w:eastAsia="en-US"/>
        </w:rPr>
        <w:tab/>
        <w:t>Постановление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(Зарегистрирован 18.12.2020 № 61573)</w:t>
      </w:r>
    </w:p>
    <w:p w:rsidR="009C5867" w:rsidRPr="009C5867" w:rsidRDefault="009C5867" w:rsidP="009C5867">
      <w:pPr>
        <w:rPr>
          <w:rFonts w:eastAsia="Times New Roman"/>
          <w:sz w:val="24"/>
          <w:szCs w:val="24"/>
        </w:rPr>
      </w:pPr>
      <w:r w:rsidRPr="009C5867">
        <w:rPr>
          <w:rFonts w:eastAsia="Times New Roman"/>
          <w:sz w:val="24"/>
          <w:szCs w:val="24"/>
        </w:rPr>
        <w:t xml:space="preserve">         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w:t>
      </w:r>
      <w:hyperlink r:id="rId9" w:anchor="/document/99/499057887/" w:history="1">
        <w:r w:rsidRPr="009C5867">
          <w:rPr>
            <w:rFonts w:eastAsia="Times New Roman"/>
            <w:sz w:val="24"/>
            <w:szCs w:val="24"/>
          </w:rPr>
          <w:t>ФГОС дошкольного образования</w:t>
        </w:r>
      </w:hyperlink>
      <w:r w:rsidRPr="009C5867">
        <w:rPr>
          <w:rFonts w:eastAsia="Times New Roman"/>
          <w:sz w:val="24"/>
          <w:szCs w:val="24"/>
        </w:rPr>
        <w:t>, с учетом образовательной программы дошкольного образования, санитарно-эпидемиологическими правилами и нормативами, с учетом учебного плана и учебного графика.</w:t>
      </w:r>
    </w:p>
    <w:p w:rsidR="009C5867" w:rsidRPr="009C5867" w:rsidRDefault="009C5867" w:rsidP="009C5867">
      <w:pPr>
        <w:tabs>
          <w:tab w:val="left" w:pos="708"/>
        </w:tabs>
        <w:suppressAutoHyphens/>
        <w:autoSpaceDE w:val="0"/>
        <w:autoSpaceDN w:val="0"/>
        <w:spacing w:after="160" w:line="259" w:lineRule="auto"/>
        <w:outlineLvl w:val="5"/>
        <w:rPr>
          <w:rFonts w:eastAsia="Calibri"/>
          <w:sz w:val="24"/>
          <w:szCs w:val="24"/>
          <w:lang w:eastAsia="en-US"/>
        </w:rPr>
      </w:pPr>
      <w:r w:rsidRPr="009C5867">
        <w:rPr>
          <w:rFonts w:eastAsia="Calibri"/>
          <w:sz w:val="24"/>
          <w:szCs w:val="24"/>
          <w:lang w:eastAsia="en-US"/>
        </w:rPr>
        <w:t xml:space="preserve">               В 2020 году педагогический коллектив МБДОУ «Детский сад № 35» осуществлял </w:t>
      </w:r>
      <w:proofErr w:type="spellStart"/>
      <w:r w:rsidRPr="009C5867">
        <w:rPr>
          <w:rFonts w:eastAsia="Calibri"/>
          <w:sz w:val="24"/>
          <w:szCs w:val="24"/>
          <w:lang w:eastAsia="en-US"/>
        </w:rPr>
        <w:t>воспитательно</w:t>
      </w:r>
      <w:proofErr w:type="spellEnd"/>
      <w:r w:rsidRPr="009C5867">
        <w:rPr>
          <w:rFonts w:eastAsia="Calibri"/>
          <w:sz w:val="24"/>
          <w:szCs w:val="24"/>
          <w:lang w:eastAsia="en-US"/>
        </w:rPr>
        <w:t xml:space="preserve">-образовательную работу по: </w:t>
      </w:r>
    </w:p>
    <w:p w:rsidR="009C5867" w:rsidRPr="009C5867" w:rsidRDefault="009C5867" w:rsidP="00CE39DE">
      <w:pPr>
        <w:numPr>
          <w:ilvl w:val="0"/>
          <w:numId w:val="5"/>
        </w:numPr>
        <w:tabs>
          <w:tab w:val="left" w:pos="284"/>
        </w:tabs>
        <w:suppressAutoHyphens/>
        <w:autoSpaceDE w:val="0"/>
        <w:autoSpaceDN w:val="0"/>
        <w:spacing w:after="200" w:line="276" w:lineRule="auto"/>
        <w:ind w:left="284" w:hanging="284"/>
        <w:contextualSpacing/>
        <w:outlineLvl w:val="5"/>
        <w:rPr>
          <w:rFonts w:eastAsia="Calibri"/>
          <w:sz w:val="24"/>
          <w:szCs w:val="24"/>
          <w:lang w:eastAsia="en-US"/>
        </w:rPr>
      </w:pPr>
      <w:r w:rsidRPr="009C5867">
        <w:rPr>
          <w:rFonts w:eastAsia="Calibri"/>
          <w:sz w:val="24"/>
          <w:szCs w:val="24"/>
          <w:lang w:eastAsia="en-US"/>
        </w:rPr>
        <w:t xml:space="preserve">Основной общеобразовательной программе дошкольного образования «От рождения до школы» под редакцией </w:t>
      </w:r>
      <w:proofErr w:type="spellStart"/>
      <w:r w:rsidRPr="009C5867">
        <w:rPr>
          <w:rFonts w:eastAsia="Calibri"/>
          <w:sz w:val="24"/>
          <w:szCs w:val="24"/>
          <w:lang w:eastAsia="en-US"/>
        </w:rPr>
        <w:t>Н.Е.Вераксы</w:t>
      </w:r>
      <w:proofErr w:type="spellEnd"/>
      <w:r w:rsidRPr="009C5867">
        <w:rPr>
          <w:rFonts w:eastAsia="Calibri"/>
          <w:sz w:val="24"/>
          <w:szCs w:val="24"/>
          <w:lang w:eastAsia="en-US"/>
        </w:rPr>
        <w:t xml:space="preserve">, М.А. Васильевой, </w:t>
      </w:r>
      <w:proofErr w:type="spellStart"/>
      <w:r w:rsidRPr="009C5867">
        <w:rPr>
          <w:rFonts w:eastAsia="Calibri"/>
          <w:sz w:val="24"/>
          <w:szCs w:val="24"/>
          <w:lang w:eastAsia="en-US"/>
        </w:rPr>
        <w:t>Т.С.Комаровой</w:t>
      </w:r>
      <w:proofErr w:type="spellEnd"/>
      <w:r w:rsidRPr="009C5867">
        <w:rPr>
          <w:rFonts w:eastAsia="Calibri"/>
          <w:sz w:val="24"/>
          <w:szCs w:val="24"/>
          <w:lang w:eastAsia="en-US"/>
        </w:rPr>
        <w:t xml:space="preserve">, </w:t>
      </w:r>
    </w:p>
    <w:p w:rsidR="009C5867" w:rsidRPr="009C5867" w:rsidRDefault="009C5867" w:rsidP="00CE39DE">
      <w:pPr>
        <w:numPr>
          <w:ilvl w:val="0"/>
          <w:numId w:val="5"/>
        </w:numPr>
        <w:tabs>
          <w:tab w:val="left" w:pos="284"/>
        </w:tabs>
        <w:suppressAutoHyphens/>
        <w:autoSpaceDE w:val="0"/>
        <w:autoSpaceDN w:val="0"/>
        <w:spacing w:after="200" w:line="276" w:lineRule="auto"/>
        <w:ind w:left="284" w:hanging="284"/>
        <w:contextualSpacing/>
        <w:outlineLvl w:val="5"/>
        <w:rPr>
          <w:rFonts w:eastAsia="Calibri"/>
          <w:sz w:val="24"/>
          <w:szCs w:val="24"/>
          <w:lang w:eastAsia="en-US"/>
        </w:rPr>
      </w:pPr>
      <w:r w:rsidRPr="009C5867">
        <w:rPr>
          <w:rFonts w:eastAsia="Calibri"/>
          <w:sz w:val="24"/>
          <w:szCs w:val="24"/>
          <w:lang w:eastAsia="en-US"/>
        </w:rPr>
        <w:t xml:space="preserve">Региональной образовательной программе РД в соответствие с ФГОС (авторский коллектив программы: </w:t>
      </w:r>
      <w:proofErr w:type="spellStart"/>
      <w:r w:rsidRPr="009C5867">
        <w:rPr>
          <w:rFonts w:eastAsia="Calibri"/>
          <w:sz w:val="24"/>
          <w:szCs w:val="24"/>
          <w:lang w:eastAsia="en-US"/>
        </w:rPr>
        <w:t>Шурпаева</w:t>
      </w:r>
      <w:proofErr w:type="spellEnd"/>
      <w:r w:rsidRPr="009C5867">
        <w:rPr>
          <w:rFonts w:eastAsia="Calibri"/>
          <w:sz w:val="24"/>
          <w:szCs w:val="24"/>
          <w:lang w:eastAsia="en-US"/>
        </w:rPr>
        <w:t xml:space="preserve"> М.И., </w:t>
      </w:r>
      <w:proofErr w:type="spellStart"/>
      <w:r w:rsidRPr="009C5867">
        <w:rPr>
          <w:rFonts w:eastAsia="Calibri"/>
          <w:sz w:val="24"/>
          <w:szCs w:val="24"/>
          <w:lang w:eastAsia="en-US"/>
        </w:rPr>
        <w:t>Байрамбеков</w:t>
      </w:r>
      <w:proofErr w:type="spellEnd"/>
      <w:r w:rsidRPr="009C5867">
        <w:rPr>
          <w:rFonts w:eastAsia="Calibri"/>
          <w:sz w:val="24"/>
          <w:szCs w:val="24"/>
          <w:lang w:eastAsia="en-US"/>
        </w:rPr>
        <w:t xml:space="preserve"> М.М., </w:t>
      </w:r>
      <w:proofErr w:type="spellStart"/>
      <w:r w:rsidRPr="009C5867">
        <w:rPr>
          <w:rFonts w:eastAsia="Calibri"/>
          <w:sz w:val="24"/>
          <w:szCs w:val="24"/>
          <w:lang w:eastAsia="en-US"/>
        </w:rPr>
        <w:t>Исмаилова</w:t>
      </w:r>
      <w:proofErr w:type="spellEnd"/>
      <w:r w:rsidRPr="009C5867">
        <w:rPr>
          <w:rFonts w:eastAsia="Calibri"/>
          <w:sz w:val="24"/>
          <w:szCs w:val="24"/>
          <w:lang w:eastAsia="en-US"/>
        </w:rPr>
        <w:t xml:space="preserve"> У.А., Гришина А.В., Гасанова Д.А., </w:t>
      </w:r>
      <w:proofErr w:type="spellStart"/>
      <w:r w:rsidRPr="009C5867">
        <w:rPr>
          <w:rFonts w:eastAsia="Calibri"/>
          <w:sz w:val="24"/>
          <w:szCs w:val="24"/>
          <w:lang w:eastAsia="en-US"/>
        </w:rPr>
        <w:t>Гусарова</w:t>
      </w:r>
      <w:proofErr w:type="spellEnd"/>
      <w:r w:rsidRPr="009C5867">
        <w:rPr>
          <w:rFonts w:eastAsia="Calibri"/>
          <w:sz w:val="24"/>
          <w:szCs w:val="24"/>
          <w:lang w:eastAsia="en-US"/>
        </w:rPr>
        <w:t xml:space="preserve"> Л.Ф., </w:t>
      </w:r>
      <w:proofErr w:type="spellStart"/>
      <w:r w:rsidRPr="009C5867">
        <w:rPr>
          <w:rFonts w:eastAsia="Calibri"/>
          <w:sz w:val="24"/>
          <w:szCs w:val="24"/>
          <w:lang w:eastAsia="en-US"/>
        </w:rPr>
        <w:t>Агабекова</w:t>
      </w:r>
      <w:proofErr w:type="spellEnd"/>
      <w:r w:rsidRPr="009C5867">
        <w:rPr>
          <w:rFonts w:eastAsia="Calibri"/>
          <w:sz w:val="24"/>
          <w:szCs w:val="24"/>
          <w:lang w:eastAsia="en-US"/>
        </w:rPr>
        <w:t xml:space="preserve"> С.С., </w:t>
      </w:r>
      <w:proofErr w:type="spellStart"/>
      <w:r w:rsidRPr="009C5867">
        <w:rPr>
          <w:rFonts w:eastAsia="Calibri"/>
          <w:sz w:val="24"/>
          <w:szCs w:val="24"/>
          <w:lang w:eastAsia="en-US"/>
        </w:rPr>
        <w:t>Амирова</w:t>
      </w:r>
      <w:proofErr w:type="spellEnd"/>
      <w:r w:rsidRPr="009C5867">
        <w:rPr>
          <w:rFonts w:eastAsia="Calibri"/>
          <w:sz w:val="24"/>
          <w:szCs w:val="24"/>
          <w:lang w:eastAsia="en-US"/>
        </w:rPr>
        <w:t xml:space="preserve"> С.К., Рамазанова Э.А., </w:t>
      </w:r>
      <w:smartTag w:uri="urn:schemas-microsoft-com:office:smarttags" w:element="metricconverter">
        <w:smartTagPr>
          <w:attr w:name="ProductID" w:val="2015 г"/>
        </w:smartTagPr>
        <w:r w:rsidRPr="009C5867">
          <w:rPr>
            <w:rFonts w:eastAsia="Calibri"/>
            <w:sz w:val="24"/>
            <w:szCs w:val="24"/>
            <w:lang w:eastAsia="en-US"/>
          </w:rPr>
          <w:t>2015 г</w:t>
        </w:r>
      </w:smartTag>
      <w:r w:rsidRPr="009C5867">
        <w:rPr>
          <w:rFonts w:eastAsia="Calibri"/>
          <w:sz w:val="24"/>
          <w:szCs w:val="24"/>
          <w:lang w:eastAsia="en-US"/>
        </w:rPr>
        <w:t>.),</w:t>
      </w:r>
    </w:p>
    <w:p w:rsidR="009C5867" w:rsidRPr="009C5867" w:rsidRDefault="009C5867" w:rsidP="00CE39DE">
      <w:pPr>
        <w:numPr>
          <w:ilvl w:val="0"/>
          <w:numId w:val="5"/>
        </w:numPr>
        <w:tabs>
          <w:tab w:val="left" w:pos="284"/>
        </w:tabs>
        <w:suppressAutoHyphens/>
        <w:autoSpaceDE w:val="0"/>
        <w:autoSpaceDN w:val="0"/>
        <w:spacing w:after="200" w:line="276" w:lineRule="auto"/>
        <w:ind w:hanging="720"/>
        <w:contextualSpacing/>
        <w:outlineLvl w:val="5"/>
        <w:rPr>
          <w:rFonts w:eastAsia="Calibri"/>
          <w:sz w:val="24"/>
          <w:szCs w:val="24"/>
          <w:lang w:eastAsia="en-US"/>
        </w:rPr>
      </w:pPr>
      <w:r w:rsidRPr="009C5867">
        <w:rPr>
          <w:rFonts w:eastAsia="Calibri"/>
          <w:sz w:val="24"/>
          <w:szCs w:val="24"/>
          <w:lang w:eastAsia="en-US"/>
        </w:rPr>
        <w:t xml:space="preserve">Основной образовательной программе ДОУ, </w:t>
      </w:r>
    </w:p>
    <w:p w:rsidR="009C5867" w:rsidRPr="009C5867" w:rsidRDefault="009C5867" w:rsidP="00CE39DE">
      <w:pPr>
        <w:numPr>
          <w:ilvl w:val="0"/>
          <w:numId w:val="5"/>
        </w:numPr>
        <w:tabs>
          <w:tab w:val="left" w:pos="284"/>
        </w:tabs>
        <w:spacing w:after="200" w:line="276" w:lineRule="auto"/>
        <w:ind w:left="284" w:right="-143" w:hanging="284"/>
        <w:contextualSpacing/>
        <w:rPr>
          <w:rFonts w:eastAsia="Calibri"/>
          <w:iCs/>
          <w:sz w:val="24"/>
          <w:szCs w:val="24"/>
          <w:lang w:eastAsia="en-US"/>
        </w:rPr>
      </w:pPr>
      <w:r w:rsidRPr="009C5867">
        <w:rPr>
          <w:rFonts w:eastAsia="Calibri"/>
          <w:sz w:val="24"/>
          <w:szCs w:val="24"/>
          <w:lang w:eastAsia="en-US"/>
        </w:rPr>
        <w:t>Парциальным  программам «</w:t>
      </w:r>
      <w:r w:rsidRPr="009C5867">
        <w:rPr>
          <w:rFonts w:eastAsia="Calibri"/>
          <w:iCs/>
          <w:sz w:val="24"/>
          <w:szCs w:val="24"/>
          <w:lang w:eastAsia="en-US"/>
        </w:rPr>
        <w:t xml:space="preserve">Красота. Радость. Творчество» под ред. </w:t>
      </w:r>
      <w:proofErr w:type="spellStart"/>
      <w:r w:rsidRPr="009C5867">
        <w:rPr>
          <w:rFonts w:eastAsia="Calibri"/>
          <w:iCs/>
          <w:sz w:val="24"/>
          <w:szCs w:val="24"/>
          <w:lang w:eastAsia="en-US"/>
        </w:rPr>
        <w:t>В.В.Гербовой</w:t>
      </w:r>
      <w:proofErr w:type="spellEnd"/>
      <w:r w:rsidRPr="009C5867">
        <w:rPr>
          <w:rFonts w:eastAsia="Calibri"/>
          <w:iCs/>
          <w:sz w:val="24"/>
          <w:szCs w:val="24"/>
          <w:lang w:eastAsia="en-US"/>
        </w:rPr>
        <w:t xml:space="preserve">, Т.С. Комаровой,  </w:t>
      </w:r>
      <w:proofErr w:type="spellStart"/>
      <w:r w:rsidRPr="009C5867">
        <w:rPr>
          <w:rFonts w:eastAsia="Calibri"/>
          <w:iCs/>
          <w:sz w:val="24"/>
          <w:szCs w:val="24"/>
          <w:lang w:eastAsia="en-US"/>
        </w:rPr>
        <w:t>А.Антонова</w:t>
      </w:r>
      <w:proofErr w:type="spellEnd"/>
      <w:r w:rsidRPr="009C5867">
        <w:rPr>
          <w:rFonts w:eastAsia="Calibri"/>
          <w:iCs/>
          <w:sz w:val="24"/>
          <w:szCs w:val="24"/>
          <w:lang w:eastAsia="en-US"/>
        </w:rPr>
        <w:t>.</w:t>
      </w:r>
    </w:p>
    <w:p w:rsidR="009C5867" w:rsidRPr="009C5867" w:rsidRDefault="009C5867" w:rsidP="00CE39DE">
      <w:pPr>
        <w:numPr>
          <w:ilvl w:val="0"/>
          <w:numId w:val="5"/>
        </w:numPr>
        <w:tabs>
          <w:tab w:val="left" w:pos="284"/>
        </w:tabs>
        <w:spacing w:after="200" w:line="276" w:lineRule="auto"/>
        <w:ind w:right="-143" w:hanging="720"/>
        <w:contextualSpacing/>
        <w:rPr>
          <w:rFonts w:eastAsia="Calibri"/>
          <w:iCs/>
          <w:sz w:val="24"/>
          <w:szCs w:val="24"/>
          <w:lang w:eastAsia="en-US"/>
        </w:rPr>
      </w:pPr>
      <w:r w:rsidRPr="009C5867">
        <w:rPr>
          <w:rFonts w:eastAsia="Calibri"/>
          <w:iCs/>
          <w:sz w:val="24"/>
          <w:szCs w:val="24"/>
          <w:lang w:eastAsia="en-US"/>
        </w:rPr>
        <w:t xml:space="preserve">Программа художественного воспитания, обучения и развития детей 2-7 лет           </w:t>
      </w:r>
    </w:p>
    <w:p w:rsidR="009C5867" w:rsidRPr="009C5867" w:rsidRDefault="009C5867" w:rsidP="00CE39DE">
      <w:pPr>
        <w:numPr>
          <w:ilvl w:val="0"/>
          <w:numId w:val="5"/>
        </w:numPr>
        <w:tabs>
          <w:tab w:val="left" w:pos="284"/>
        </w:tabs>
        <w:spacing w:after="200" w:line="276" w:lineRule="auto"/>
        <w:ind w:hanging="720"/>
        <w:contextualSpacing/>
        <w:jc w:val="both"/>
        <w:rPr>
          <w:rFonts w:eastAsia="Calibri"/>
          <w:iCs/>
          <w:sz w:val="24"/>
          <w:szCs w:val="24"/>
          <w:lang w:eastAsia="en-US"/>
        </w:rPr>
      </w:pPr>
      <w:r w:rsidRPr="009C5867">
        <w:rPr>
          <w:rFonts w:eastAsia="Calibri"/>
          <w:iCs/>
          <w:sz w:val="24"/>
          <w:szCs w:val="24"/>
          <w:lang w:eastAsia="en-US"/>
        </w:rPr>
        <w:t xml:space="preserve">«Цветные ладошки» под  ред. </w:t>
      </w:r>
      <w:proofErr w:type="spellStart"/>
      <w:r w:rsidRPr="009C5867">
        <w:rPr>
          <w:rFonts w:eastAsia="Calibri"/>
          <w:iCs/>
          <w:sz w:val="24"/>
          <w:szCs w:val="24"/>
          <w:lang w:eastAsia="en-US"/>
        </w:rPr>
        <w:t>И.А.Лыкова</w:t>
      </w:r>
      <w:proofErr w:type="spellEnd"/>
      <w:r w:rsidRPr="009C5867">
        <w:rPr>
          <w:rFonts w:eastAsia="Calibri"/>
          <w:iCs/>
          <w:sz w:val="24"/>
          <w:szCs w:val="24"/>
          <w:lang w:eastAsia="en-US"/>
        </w:rPr>
        <w:t>,</w:t>
      </w:r>
    </w:p>
    <w:p w:rsidR="009C5867" w:rsidRPr="009C5867" w:rsidRDefault="009C5867" w:rsidP="00CE39DE">
      <w:pPr>
        <w:numPr>
          <w:ilvl w:val="0"/>
          <w:numId w:val="5"/>
        </w:numPr>
        <w:tabs>
          <w:tab w:val="left" w:pos="284"/>
        </w:tabs>
        <w:spacing w:after="200" w:line="276" w:lineRule="auto"/>
        <w:ind w:hanging="720"/>
        <w:contextualSpacing/>
        <w:jc w:val="both"/>
        <w:rPr>
          <w:rFonts w:eastAsia="Calibri"/>
          <w:iCs/>
          <w:sz w:val="24"/>
          <w:szCs w:val="24"/>
          <w:lang w:eastAsia="en-US"/>
        </w:rPr>
      </w:pPr>
      <w:r w:rsidRPr="009C5867">
        <w:rPr>
          <w:rFonts w:eastAsia="Calibri"/>
          <w:iCs/>
          <w:sz w:val="24"/>
          <w:szCs w:val="24"/>
          <w:lang w:eastAsia="en-US"/>
        </w:rPr>
        <w:t xml:space="preserve">«Юный эколог» </w:t>
      </w:r>
      <w:proofErr w:type="spellStart"/>
      <w:r w:rsidRPr="009C5867">
        <w:rPr>
          <w:rFonts w:eastAsia="Calibri"/>
          <w:iCs/>
          <w:sz w:val="24"/>
          <w:szCs w:val="24"/>
          <w:lang w:eastAsia="en-US"/>
        </w:rPr>
        <w:t>С.Николаевой</w:t>
      </w:r>
      <w:proofErr w:type="spellEnd"/>
      <w:r w:rsidRPr="009C5867">
        <w:rPr>
          <w:rFonts w:eastAsia="Calibri"/>
          <w:iCs/>
          <w:sz w:val="24"/>
          <w:szCs w:val="24"/>
          <w:lang w:eastAsia="en-US"/>
        </w:rPr>
        <w:t>.</w:t>
      </w:r>
    </w:p>
    <w:p w:rsidR="009C5867" w:rsidRPr="009C5867" w:rsidRDefault="009C5867" w:rsidP="00CE39DE">
      <w:pPr>
        <w:numPr>
          <w:ilvl w:val="0"/>
          <w:numId w:val="5"/>
        </w:numPr>
        <w:tabs>
          <w:tab w:val="left" w:pos="284"/>
        </w:tabs>
        <w:spacing w:after="200" w:line="276" w:lineRule="auto"/>
        <w:ind w:hanging="720"/>
        <w:contextualSpacing/>
        <w:jc w:val="both"/>
        <w:rPr>
          <w:rFonts w:eastAsia="Calibri"/>
          <w:iCs/>
          <w:sz w:val="24"/>
          <w:szCs w:val="24"/>
          <w:lang w:eastAsia="en-US"/>
        </w:rPr>
      </w:pPr>
      <w:r w:rsidRPr="009C5867">
        <w:rPr>
          <w:rFonts w:eastAsia="Calibri"/>
          <w:iCs/>
          <w:sz w:val="24"/>
          <w:szCs w:val="24"/>
          <w:lang w:eastAsia="en-US"/>
        </w:rPr>
        <w:t xml:space="preserve">«Наш дом – природа» Н. Рыжовой, </w:t>
      </w:r>
    </w:p>
    <w:p w:rsidR="009C5867" w:rsidRPr="009C5867" w:rsidRDefault="009C5867" w:rsidP="00CE39DE">
      <w:pPr>
        <w:numPr>
          <w:ilvl w:val="0"/>
          <w:numId w:val="5"/>
        </w:numPr>
        <w:tabs>
          <w:tab w:val="left" w:pos="284"/>
        </w:tabs>
        <w:spacing w:after="200" w:line="276" w:lineRule="auto"/>
        <w:ind w:hanging="720"/>
        <w:contextualSpacing/>
        <w:jc w:val="both"/>
        <w:rPr>
          <w:rFonts w:eastAsia="Calibri"/>
          <w:iCs/>
          <w:sz w:val="24"/>
          <w:szCs w:val="24"/>
          <w:lang w:eastAsia="en-US"/>
        </w:rPr>
      </w:pPr>
      <w:proofErr w:type="spellStart"/>
      <w:r w:rsidRPr="009C5867">
        <w:rPr>
          <w:rFonts w:eastAsia="Calibri"/>
          <w:iCs/>
          <w:sz w:val="24"/>
          <w:szCs w:val="24"/>
          <w:lang w:eastAsia="en-US"/>
        </w:rPr>
        <w:t>О.С.Ушакова</w:t>
      </w:r>
      <w:proofErr w:type="spellEnd"/>
      <w:r w:rsidRPr="009C5867">
        <w:rPr>
          <w:rFonts w:eastAsia="Calibri"/>
          <w:iCs/>
          <w:sz w:val="24"/>
          <w:szCs w:val="24"/>
          <w:lang w:eastAsia="en-US"/>
        </w:rPr>
        <w:t xml:space="preserve"> «Программа развития речи детей дошкольного возраста», </w:t>
      </w:r>
    </w:p>
    <w:p w:rsidR="009C5867" w:rsidRPr="009C5867" w:rsidRDefault="009C5867" w:rsidP="00CE39DE">
      <w:pPr>
        <w:numPr>
          <w:ilvl w:val="0"/>
          <w:numId w:val="5"/>
        </w:numPr>
        <w:tabs>
          <w:tab w:val="left" w:pos="284"/>
        </w:tabs>
        <w:spacing w:after="200" w:line="276" w:lineRule="auto"/>
        <w:ind w:left="284" w:hanging="284"/>
        <w:contextualSpacing/>
        <w:rPr>
          <w:rFonts w:eastAsia="Calibri"/>
          <w:iCs/>
          <w:sz w:val="24"/>
          <w:szCs w:val="24"/>
          <w:lang w:eastAsia="en-US"/>
        </w:rPr>
      </w:pPr>
      <w:proofErr w:type="spellStart"/>
      <w:r w:rsidRPr="009C5867">
        <w:rPr>
          <w:rFonts w:eastAsia="Calibri"/>
          <w:iCs/>
          <w:sz w:val="24"/>
          <w:szCs w:val="24"/>
          <w:lang w:eastAsia="en-US"/>
        </w:rPr>
        <w:t>Р.Б.Стеркина</w:t>
      </w:r>
      <w:proofErr w:type="spellEnd"/>
      <w:r w:rsidRPr="009C5867">
        <w:rPr>
          <w:rFonts w:eastAsia="Calibri"/>
          <w:iCs/>
          <w:sz w:val="24"/>
          <w:szCs w:val="24"/>
          <w:lang w:eastAsia="en-US"/>
        </w:rPr>
        <w:t xml:space="preserve">, </w:t>
      </w:r>
      <w:proofErr w:type="spellStart"/>
      <w:r w:rsidRPr="009C5867">
        <w:rPr>
          <w:rFonts w:eastAsia="Calibri"/>
          <w:iCs/>
          <w:sz w:val="24"/>
          <w:szCs w:val="24"/>
          <w:lang w:eastAsia="en-US"/>
        </w:rPr>
        <w:t>О.Л.Князева</w:t>
      </w:r>
      <w:proofErr w:type="spellEnd"/>
      <w:r w:rsidRPr="009C5867">
        <w:rPr>
          <w:rFonts w:eastAsia="Calibri"/>
          <w:iCs/>
          <w:sz w:val="24"/>
          <w:szCs w:val="24"/>
          <w:lang w:eastAsia="en-US"/>
        </w:rPr>
        <w:t xml:space="preserve">, </w:t>
      </w:r>
      <w:proofErr w:type="spellStart"/>
      <w:r w:rsidRPr="009C5867">
        <w:rPr>
          <w:rFonts w:eastAsia="Calibri"/>
          <w:iCs/>
          <w:sz w:val="24"/>
          <w:szCs w:val="24"/>
          <w:lang w:eastAsia="en-US"/>
        </w:rPr>
        <w:t>Н.Н.Авдеева</w:t>
      </w:r>
      <w:proofErr w:type="spellEnd"/>
      <w:r w:rsidRPr="009C5867">
        <w:rPr>
          <w:rFonts w:eastAsia="Calibri"/>
          <w:iCs/>
          <w:sz w:val="24"/>
          <w:szCs w:val="24"/>
          <w:lang w:eastAsia="en-US"/>
        </w:rPr>
        <w:t xml:space="preserve"> «Основы безопасности детей дошкольного возраста»,</w:t>
      </w:r>
    </w:p>
    <w:p w:rsidR="009C5867" w:rsidRPr="009C5867" w:rsidRDefault="009C5867" w:rsidP="00CE39DE">
      <w:pPr>
        <w:numPr>
          <w:ilvl w:val="0"/>
          <w:numId w:val="5"/>
        </w:numPr>
        <w:tabs>
          <w:tab w:val="left" w:pos="284"/>
        </w:tabs>
        <w:spacing w:after="200" w:line="276" w:lineRule="auto"/>
        <w:ind w:hanging="720"/>
        <w:contextualSpacing/>
        <w:jc w:val="both"/>
        <w:rPr>
          <w:rFonts w:eastAsia="Calibri"/>
          <w:iCs/>
          <w:sz w:val="24"/>
          <w:szCs w:val="24"/>
          <w:lang w:eastAsia="en-US"/>
        </w:rPr>
      </w:pPr>
      <w:r w:rsidRPr="009C5867">
        <w:rPr>
          <w:rFonts w:eastAsia="Calibri"/>
          <w:iCs/>
          <w:sz w:val="24"/>
          <w:szCs w:val="24"/>
          <w:lang w:eastAsia="en-US"/>
        </w:rPr>
        <w:t>«Математика в детском саду», В.П. Новикова;</w:t>
      </w:r>
    </w:p>
    <w:p w:rsidR="009C5867" w:rsidRPr="009C5867" w:rsidRDefault="009C5867" w:rsidP="00CE39DE">
      <w:pPr>
        <w:numPr>
          <w:ilvl w:val="0"/>
          <w:numId w:val="5"/>
        </w:numPr>
        <w:tabs>
          <w:tab w:val="left" w:pos="284"/>
        </w:tabs>
        <w:spacing w:after="200" w:line="276" w:lineRule="auto"/>
        <w:ind w:hanging="720"/>
        <w:contextualSpacing/>
        <w:jc w:val="both"/>
        <w:rPr>
          <w:rFonts w:eastAsia="Calibri"/>
          <w:iCs/>
          <w:sz w:val="24"/>
          <w:szCs w:val="24"/>
          <w:lang w:eastAsia="en-US"/>
        </w:rPr>
      </w:pPr>
      <w:r w:rsidRPr="009C5867">
        <w:rPr>
          <w:rFonts w:eastAsia="Calibri"/>
          <w:iCs/>
          <w:sz w:val="24"/>
          <w:szCs w:val="24"/>
          <w:lang w:eastAsia="en-US"/>
        </w:rPr>
        <w:lastRenderedPageBreak/>
        <w:t xml:space="preserve">Физическая культура в детском саду </w:t>
      </w:r>
      <w:proofErr w:type="spellStart"/>
      <w:r w:rsidRPr="009C5867">
        <w:rPr>
          <w:rFonts w:eastAsia="Calibri"/>
          <w:iCs/>
          <w:sz w:val="24"/>
          <w:szCs w:val="24"/>
          <w:lang w:eastAsia="en-US"/>
        </w:rPr>
        <w:t>Пензулаевой</w:t>
      </w:r>
      <w:proofErr w:type="spellEnd"/>
      <w:r w:rsidRPr="009C5867">
        <w:rPr>
          <w:rFonts w:eastAsia="Calibri"/>
          <w:iCs/>
          <w:sz w:val="24"/>
          <w:szCs w:val="24"/>
          <w:lang w:eastAsia="en-US"/>
        </w:rPr>
        <w:t xml:space="preserve"> Л. И. и т.д.</w:t>
      </w:r>
    </w:p>
    <w:p w:rsidR="009C5867" w:rsidRPr="009C5867" w:rsidRDefault="009C5867" w:rsidP="00CE39DE">
      <w:pPr>
        <w:widowControl w:val="0"/>
        <w:numPr>
          <w:ilvl w:val="0"/>
          <w:numId w:val="5"/>
        </w:numPr>
        <w:tabs>
          <w:tab w:val="left" w:pos="284"/>
        </w:tabs>
        <w:suppressAutoHyphens/>
        <w:spacing w:after="160" w:line="276" w:lineRule="auto"/>
        <w:ind w:left="284" w:right="-143" w:hanging="284"/>
        <w:rPr>
          <w:rFonts w:eastAsia="Times New Roman"/>
          <w:sz w:val="24"/>
          <w:szCs w:val="24"/>
        </w:rPr>
      </w:pPr>
      <w:r w:rsidRPr="009C5867">
        <w:rPr>
          <w:rFonts w:eastAsia="Times New Roman"/>
          <w:sz w:val="24"/>
          <w:szCs w:val="24"/>
        </w:rPr>
        <w:t xml:space="preserve">Парциальные образовательные региональные программы: «Мы учимся говорить по-русски», «Познаем наш край родной», «Мир вокруг нас», «Орлята», «От истоков прекрасного- к творчеству»,  «Я и ты», «Салам </w:t>
      </w:r>
      <w:proofErr w:type="spellStart"/>
      <w:r w:rsidRPr="009C5867">
        <w:rPr>
          <w:rFonts w:eastAsia="Times New Roman"/>
          <w:sz w:val="24"/>
          <w:szCs w:val="24"/>
        </w:rPr>
        <w:t>Алейкум</w:t>
      </w:r>
      <w:proofErr w:type="spellEnd"/>
      <w:r w:rsidRPr="009C5867">
        <w:rPr>
          <w:rFonts w:eastAsia="Times New Roman"/>
          <w:sz w:val="24"/>
          <w:szCs w:val="24"/>
        </w:rPr>
        <w:t>», методическое пособие «Знакомим детей с родным краем» А.В. Гришиной.</w:t>
      </w:r>
    </w:p>
    <w:p w:rsidR="009C5867" w:rsidRPr="009C5867" w:rsidRDefault="009C5867" w:rsidP="009C5867">
      <w:pPr>
        <w:spacing w:after="160" w:line="259" w:lineRule="auto"/>
        <w:rPr>
          <w:rFonts w:eastAsia="Arial"/>
          <w:bCs/>
          <w:sz w:val="24"/>
          <w:szCs w:val="24"/>
        </w:rPr>
      </w:pPr>
      <w:r w:rsidRPr="009C5867">
        <w:rPr>
          <w:rFonts w:eastAsia="Arial"/>
          <w:bCs/>
          <w:sz w:val="24"/>
          <w:szCs w:val="24"/>
        </w:rPr>
        <w:t xml:space="preserve">           </w:t>
      </w:r>
      <w:r w:rsidR="000030D8" w:rsidRPr="009C5867">
        <w:rPr>
          <w:rFonts w:eastAsia="Arial"/>
          <w:bCs/>
          <w:sz w:val="24"/>
          <w:szCs w:val="24"/>
        </w:rPr>
        <w:t>Приоритетное направление</w:t>
      </w:r>
      <w:r w:rsidRPr="009C5867">
        <w:rPr>
          <w:rFonts w:eastAsia="Arial"/>
          <w:bCs/>
          <w:sz w:val="24"/>
          <w:szCs w:val="24"/>
        </w:rPr>
        <w:t xml:space="preserve"> деятельности </w:t>
      </w:r>
      <w:r w:rsidR="000030D8" w:rsidRPr="009C5867">
        <w:rPr>
          <w:rFonts w:eastAsia="Arial"/>
          <w:bCs/>
          <w:sz w:val="24"/>
          <w:szCs w:val="24"/>
        </w:rPr>
        <w:t>ДОО:</w:t>
      </w:r>
      <w:r w:rsidRPr="009C5867">
        <w:rPr>
          <w:rFonts w:eastAsia="Arial"/>
          <w:bCs/>
          <w:sz w:val="24"/>
          <w:szCs w:val="24"/>
        </w:rPr>
        <w:t xml:space="preserve"> - художественно- эстетическое развитие</w:t>
      </w:r>
    </w:p>
    <w:p w:rsidR="009C5867" w:rsidRPr="009C5867" w:rsidRDefault="009C5867" w:rsidP="009C5867">
      <w:pPr>
        <w:ind w:firstLine="567"/>
        <w:jc w:val="both"/>
        <w:rPr>
          <w:rFonts w:eastAsia="Times New Roman"/>
          <w:sz w:val="24"/>
          <w:szCs w:val="24"/>
        </w:rPr>
      </w:pPr>
      <w:r w:rsidRPr="009C5867">
        <w:rPr>
          <w:rFonts w:eastAsia="Times New Roman"/>
          <w:bCs/>
          <w:sz w:val="24"/>
          <w:szCs w:val="24"/>
        </w:rPr>
        <w:t xml:space="preserve">ДОО в </w:t>
      </w:r>
      <w:proofErr w:type="spellStart"/>
      <w:r w:rsidRPr="009C5867">
        <w:rPr>
          <w:rFonts w:eastAsia="Times New Roman"/>
          <w:bCs/>
          <w:sz w:val="24"/>
          <w:szCs w:val="24"/>
        </w:rPr>
        <w:t>воспитательно</w:t>
      </w:r>
      <w:proofErr w:type="spellEnd"/>
      <w:r w:rsidRPr="009C5867">
        <w:rPr>
          <w:rFonts w:eastAsia="Times New Roman"/>
          <w:bCs/>
          <w:sz w:val="24"/>
          <w:szCs w:val="24"/>
        </w:rPr>
        <w:t>-образовательной деятельности осуществляет все образовательные области ФГОС:</w:t>
      </w:r>
    </w:p>
    <w:p w:rsidR="009C5867" w:rsidRPr="009C5867" w:rsidRDefault="009C5867" w:rsidP="00CE39DE">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160" w:line="259" w:lineRule="auto"/>
        <w:jc w:val="both"/>
        <w:rPr>
          <w:rFonts w:eastAsia="Times New Roman"/>
          <w:sz w:val="24"/>
          <w:szCs w:val="24"/>
          <w:lang w:eastAsia="en-US"/>
        </w:rPr>
      </w:pPr>
      <w:r w:rsidRPr="009C5867">
        <w:rPr>
          <w:rFonts w:eastAsia="Times New Roman"/>
          <w:sz w:val="24"/>
          <w:szCs w:val="24"/>
          <w:lang w:eastAsia="en-US"/>
        </w:rPr>
        <w:t>Физическое развитие;</w:t>
      </w:r>
    </w:p>
    <w:p w:rsidR="009C5867" w:rsidRPr="009C5867" w:rsidRDefault="009C5867" w:rsidP="00CE39DE">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160" w:line="259" w:lineRule="auto"/>
        <w:jc w:val="both"/>
        <w:rPr>
          <w:rFonts w:eastAsia="Times New Roman"/>
          <w:sz w:val="24"/>
          <w:szCs w:val="24"/>
          <w:lang w:eastAsia="en-US"/>
        </w:rPr>
      </w:pPr>
      <w:r w:rsidRPr="009C5867">
        <w:rPr>
          <w:rFonts w:eastAsia="Times New Roman"/>
          <w:sz w:val="24"/>
          <w:szCs w:val="24"/>
          <w:lang w:eastAsia="en-US"/>
        </w:rPr>
        <w:t>Познавательное развитие;</w:t>
      </w:r>
    </w:p>
    <w:p w:rsidR="009C5867" w:rsidRPr="009C5867" w:rsidRDefault="009C5867" w:rsidP="00CE39DE">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160" w:line="259" w:lineRule="auto"/>
        <w:jc w:val="both"/>
        <w:rPr>
          <w:rFonts w:eastAsia="Times New Roman"/>
          <w:sz w:val="24"/>
          <w:szCs w:val="24"/>
          <w:lang w:eastAsia="en-US"/>
        </w:rPr>
      </w:pPr>
      <w:r w:rsidRPr="009C5867">
        <w:rPr>
          <w:rFonts w:eastAsia="Times New Roman"/>
          <w:sz w:val="24"/>
          <w:szCs w:val="24"/>
          <w:lang w:eastAsia="en-US"/>
        </w:rPr>
        <w:t>Художественно-эстетическое развитие;</w:t>
      </w:r>
    </w:p>
    <w:p w:rsidR="009C5867" w:rsidRPr="009C5867" w:rsidRDefault="009C5867" w:rsidP="00CE39DE">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160" w:line="259" w:lineRule="auto"/>
        <w:jc w:val="both"/>
        <w:rPr>
          <w:rFonts w:eastAsia="Times New Roman"/>
          <w:sz w:val="24"/>
          <w:szCs w:val="24"/>
          <w:lang w:eastAsia="en-US"/>
        </w:rPr>
      </w:pPr>
      <w:r w:rsidRPr="009C5867">
        <w:rPr>
          <w:rFonts w:eastAsia="Times New Roman"/>
          <w:sz w:val="24"/>
          <w:szCs w:val="24"/>
          <w:lang w:eastAsia="en-US"/>
        </w:rPr>
        <w:t>Социально-коммуникативное развитие;</w:t>
      </w:r>
    </w:p>
    <w:p w:rsidR="009C5867" w:rsidRPr="009C5867" w:rsidRDefault="009C5867" w:rsidP="00CE39DE">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160" w:line="259" w:lineRule="auto"/>
        <w:jc w:val="both"/>
        <w:rPr>
          <w:rFonts w:eastAsia="Times New Roman"/>
          <w:sz w:val="24"/>
          <w:szCs w:val="24"/>
          <w:lang w:eastAsia="en-US"/>
        </w:rPr>
      </w:pPr>
      <w:r w:rsidRPr="009C5867">
        <w:rPr>
          <w:rFonts w:eastAsia="Times New Roman"/>
          <w:sz w:val="24"/>
          <w:szCs w:val="24"/>
          <w:lang w:eastAsia="en-US"/>
        </w:rPr>
        <w:t>Речевое развитие.</w:t>
      </w:r>
    </w:p>
    <w:p w:rsidR="009C5867" w:rsidRPr="009C5867" w:rsidRDefault="009C5867" w:rsidP="009C58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142" w:firstLine="578"/>
        <w:jc w:val="both"/>
        <w:rPr>
          <w:rFonts w:eastAsia="Times New Roman"/>
          <w:sz w:val="24"/>
          <w:szCs w:val="24"/>
          <w:lang w:eastAsia="en-US"/>
        </w:rPr>
      </w:pPr>
      <w:r w:rsidRPr="009C5867">
        <w:rPr>
          <w:rFonts w:eastAsia="Times New Roman"/>
          <w:sz w:val="24"/>
          <w:szCs w:val="24"/>
          <w:lang w:eastAsia="en-US"/>
        </w:rPr>
        <w:t xml:space="preserve">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w:t>
      </w:r>
      <w:r w:rsidR="000030D8" w:rsidRPr="009C5867">
        <w:rPr>
          <w:rFonts w:eastAsia="Times New Roman"/>
          <w:sz w:val="24"/>
          <w:szCs w:val="24"/>
          <w:lang w:eastAsia="en-US"/>
        </w:rPr>
        <w:t>детей,</w:t>
      </w:r>
      <w:r w:rsidRPr="009C5867">
        <w:rPr>
          <w:rFonts w:eastAsia="Times New Roman"/>
          <w:sz w:val="24"/>
          <w:szCs w:val="24"/>
          <w:lang w:eastAsia="en-US"/>
        </w:rPr>
        <w:t xml:space="preserve"> и самостоятельной деятельности детей не только в рамках непрерывной образовательной деятельности, но и при проведении режимных моментов в соответствии со спецификой дошкольного образования.</w:t>
      </w:r>
    </w:p>
    <w:p w:rsidR="009C5867" w:rsidRPr="009C5867" w:rsidRDefault="009C5867" w:rsidP="009C58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142" w:firstLine="578"/>
        <w:rPr>
          <w:rFonts w:eastAsia="Times New Roman"/>
          <w:sz w:val="24"/>
          <w:szCs w:val="24"/>
          <w:lang w:eastAsia="en-US"/>
        </w:rPr>
      </w:pPr>
      <w:r w:rsidRPr="009C5867">
        <w:rPr>
          <w:rFonts w:eastAsia="Times New Roman"/>
          <w:sz w:val="24"/>
          <w:szCs w:val="24"/>
          <w:lang w:eastAsia="en-US"/>
        </w:rPr>
        <w:t>Программа составлена в соответствии с образовательными областями: «Физическое развитие», «Социально-коммуникативное развитие», «Познавательное развитие», «Художественно-эстетическое развитие</w:t>
      </w:r>
      <w:r w:rsidR="000030D8" w:rsidRPr="009C5867">
        <w:rPr>
          <w:rFonts w:eastAsia="Times New Roman"/>
          <w:sz w:val="24"/>
          <w:szCs w:val="24"/>
          <w:lang w:eastAsia="en-US"/>
        </w:rPr>
        <w:t>», «</w:t>
      </w:r>
      <w:r w:rsidRPr="009C5867">
        <w:rPr>
          <w:rFonts w:eastAsia="Times New Roman"/>
          <w:sz w:val="24"/>
          <w:szCs w:val="24"/>
          <w:lang w:eastAsia="en-US"/>
        </w:rPr>
        <w:t>Речевое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w:t>
      </w:r>
    </w:p>
    <w:p w:rsidR="009C5867" w:rsidRPr="009C5867" w:rsidRDefault="009C5867" w:rsidP="009C5867">
      <w:pPr>
        <w:suppressAutoHyphens/>
        <w:jc w:val="both"/>
        <w:rPr>
          <w:rFonts w:eastAsia="Times New Roman"/>
          <w:bCs/>
          <w:sz w:val="24"/>
          <w:szCs w:val="24"/>
          <w:lang w:eastAsia="ar-SA"/>
        </w:rPr>
      </w:pPr>
      <w:r w:rsidRPr="009C5867">
        <w:rPr>
          <w:rFonts w:eastAsia="Times New Roman"/>
          <w:bCs/>
          <w:sz w:val="24"/>
          <w:szCs w:val="24"/>
          <w:lang w:eastAsia="ar-SA"/>
        </w:rPr>
        <w:t xml:space="preserve">         Социальный заказ на услуги </w:t>
      </w:r>
      <w:r w:rsidR="000030D8" w:rsidRPr="009C5867">
        <w:rPr>
          <w:rFonts w:eastAsia="Times New Roman"/>
          <w:bCs/>
          <w:sz w:val="24"/>
          <w:szCs w:val="24"/>
          <w:lang w:eastAsia="ar-SA"/>
        </w:rPr>
        <w:t>ДОО направлен</w:t>
      </w:r>
      <w:r w:rsidRPr="009C5867">
        <w:rPr>
          <w:rFonts w:eastAsia="Times New Roman"/>
          <w:bCs/>
          <w:sz w:val="24"/>
          <w:szCs w:val="24"/>
          <w:lang w:eastAsia="ar-SA"/>
        </w:rPr>
        <w:t xml:space="preserve"> на развитие личности воспитанников с учетом их психофизического состояния и индивидуальных возможностей, на подготовку к обучению в школе. </w:t>
      </w:r>
    </w:p>
    <w:p w:rsidR="009C5867" w:rsidRPr="009C5867" w:rsidRDefault="009C5867" w:rsidP="009C5867">
      <w:pPr>
        <w:suppressAutoHyphens/>
        <w:jc w:val="both"/>
        <w:rPr>
          <w:rFonts w:eastAsia="Times New Roman"/>
          <w:bCs/>
          <w:sz w:val="24"/>
          <w:szCs w:val="24"/>
          <w:lang w:eastAsia="ar-SA"/>
        </w:rPr>
      </w:pPr>
      <w:r w:rsidRPr="009C5867">
        <w:rPr>
          <w:rFonts w:eastAsia="Times New Roman"/>
          <w:bCs/>
          <w:sz w:val="24"/>
          <w:szCs w:val="24"/>
          <w:lang w:eastAsia="ar-SA"/>
        </w:rPr>
        <w:t xml:space="preserve">Коллектив ДОО организовывает образовательную деятельность, следуя нижеизложенным положениям: </w:t>
      </w:r>
    </w:p>
    <w:p w:rsidR="009C5867" w:rsidRPr="009C5867" w:rsidRDefault="009C5867" w:rsidP="009C5867">
      <w:pPr>
        <w:suppressAutoHyphens/>
        <w:rPr>
          <w:rFonts w:eastAsia="Times New Roman"/>
          <w:bCs/>
          <w:sz w:val="24"/>
          <w:szCs w:val="24"/>
          <w:lang w:eastAsia="ar-SA"/>
        </w:rPr>
      </w:pPr>
      <w:r w:rsidRPr="009C5867">
        <w:rPr>
          <w:rFonts w:eastAsia="Times New Roman"/>
          <w:bCs/>
          <w:sz w:val="24"/>
          <w:szCs w:val="24"/>
          <w:lang w:eastAsia="ar-SA"/>
        </w:rPr>
        <w:t>– Обеспечение Федерального государственного стандарта дошкольного образования и обеспечение условий реализации образовательной программы,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w:t>
      </w:r>
    </w:p>
    <w:p w:rsidR="009C5867" w:rsidRPr="009C5867" w:rsidRDefault="009C5867" w:rsidP="009C5867">
      <w:pPr>
        <w:suppressAutoHyphens/>
        <w:jc w:val="both"/>
        <w:rPr>
          <w:rFonts w:eastAsia="Times New Roman"/>
          <w:bCs/>
          <w:sz w:val="24"/>
          <w:szCs w:val="24"/>
          <w:lang w:eastAsia="ar-SA"/>
        </w:rPr>
      </w:pPr>
      <w:r w:rsidRPr="009C5867">
        <w:rPr>
          <w:rFonts w:eastAsia="Times New Roman"/>
          <w:bCs/>
          <w:sz w:val="24"/>
          <w:szCs w:val="24"/>
          <w:lang w:eastAsia="ar-SA"/>
        </w:rPr>
        <w:t xml:space="preserve"> – Создание атмосферы эмоционального комфорта, условий для самовыражения, саморазвития ребенка, творчества, игры, общения и познания мира.</w:t>
      </w:r>
    </w:p>
    <w:p w:rsidR="009C5867" w:rsidRPr="009C5867" w:rsidRDefault="009C5867" w:rsidP="009C5867">
      <w:pPr>
        <w:suppressAutoHyphens/>
        <w:jc w:val="both"/>
        <w:rPr>
          <w:rFonts w:eastAsia="Times New Roman"/>
          <w:bCs/>
          <w:sz w:val="24"/>
          <w:szCs w:val="24"/>
          <w:lang w:eastAsia="ar-SA"/>
        </w:rPr>
      </w:pPr>
      <w:r w:rsidRPr="009C5867">
        <w:rPr>
          <w:rFonts w:eastAsia="Times New Roman"/>
          <w:bCs/>
          <w:sz w:val="24"/>
          <w:szCs w:val="24"/>
          <w:lang w:eastAsia="ar-SA"/>
        </w:rPr>
        <w:t xml:space="preserve"> – Содержание и организация образовательной деятельности направлены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коррекцию недостатков в физическом или психологическом развитии. </w:t>
      </w:r>
    </w:p>
    <w:p w:rsidR="009C5867" w:rsidRPr="009C5867" w:rsidRDefault="009C5867" w:rsidP="009C5867">
      <w:pPr>
        <w:suppressAutoHyphens/>
        <w:jc w:val="both"/>
        <w:rPr>
          <w:rFonts w:eastAsia="Times New Roman"/>
          <w:bCs/>
          <w:sz w:val="24"/>
          <w:szCs w:val="24"/>
          <w:lang w:eastAsia="ar-SA"/>
        </w:rPr>
      </w:pPr>
      <w:r w:rsidRPr="009C5867">
        <w:rPr>
          <w:rFonts w:eastAsia="Times New Roman"/>
          <w:bCs/>
          <w:sz w:val="24"/>
          <w:szCs w:val="24"/>
          <w:lang w:eastAsia="ar-SA"/>
        </w:rPr>
        <w:t xml:space="preserve">– Образовательная деятельность ДОО обеспечивает равные стартовые возможности для обучения детей. </w:t>
      </w:r>
    </w:p>
    <w:p w:rsidR="009C5867" w:rsidRPr="009C5867" w:rsidRDefault="009C5867" w:rsidP="009C5867">
      <w:pPr>
        <w:suppressAutoHyphens/>
        <w:jc w:val="both"/>
        <w:rPr>
          <w:rFonts w:eastAsia="Times New Roman"/>
          <w:bCs/>
          <w:sz w:val="24"/>
          <w:szCs w:val="24"/>
          <w:lang w:eastAsia="ar-SA"/>
        </w:rPr>
      </w:pPr>
      <w:r w:rsidRPr="009C5867">
        <w:rPr>
          <w:rFonts w:eastAsia="Times New Roman"/>
          <w:bCs/>
          <w:sz w:val="24"/>
          <w:szCs w:val="24"/>
          <w:lang w:eastAsia="ar-SA"/>
        </w:rPr>
        <w:t>Образовательная деятельность выстроена в соответствии с образовательной программой с изменениями и дополнениями, принятой на педагогическом совете.</w:t>
      </w:r>
    </w:p>
    <w:p w:rsidR="009C5867" w:rsidRPr="009C5867" w:rsidRDefault="009C5867" w:rsidP="00CE39DE">
      <w:pPr>
        <w:numPr>
          <w:ilvl w:val="0"/>
          <w:numId w:val="5"/>
        </w:numPr>
        <w:tabs>
          <w:tab w:val="left" w:pos="284"/>
        </w:tabs>
        <w:suppressAutoHyphens/>
        <w:autoSpaceDE w:val="0"/>
        <w:autoSpaceDN w:val="0"/>
        <w:spacing w:after="160" w:line="259" w:lineRule="auto"/>
        <w:ind w:left="284" w:hanging="284"/>
        <w:contextualSpacing/>
        <w:jc w:val="both"/>
        <w:outlineLvl w:val="5"/>
        <w:rPr>
          <w:rFonts w:eastAsia="Times New Roman"/>
          <w:bCs/>
          <w:sz w:val="24"/>
          <w:szCs w:val="24"/>
          <w:lang w:eastAsia="ar-SA"/>
        </w:rPr>
      </w:pPr>
      <w:r w:rsidRPr="009C5867">
        <w:rPr>
          <w:rFonts w:eastAsia="Times New Roman"/>
          <w:bCs/>
          <w:sz w:val="24"/>
          <w:szCs w:val="24"/>
          <w:lang w:eastAsia="ar-SA"/>
        </w:rPr>
        <w:t xml:space="preserve">Базовые программы: основная образовательная Программа дошкольного образования «От рождения до школы» под редакцией Н.Е. </w:t>
      </w:r>
      <w:proofErr w:type="spellStart"/>
      <w:r w:rsidRPr="009C5867">
        <w:rPr>
          <w:rFonts w:eastAsia="Times New Roman"/>
          <w:bCs/>
          <w:sz w:val="24"/>
          <w:szCs w:val="24"/>
          <w:lang w:eastAsia="ar-SA"/>
        </w:rPr>
        <w:t>Вераксы</w:t>
      </w:r>
      <w:proofErr w:type="spellEnd"/>
      <w:r w:rsidRPr="009C5867">
        <w:rPr>
          <w:rFonts w:eastAsia="Times New Roman"/>
          <w:bCs/>
          <w:sz w:val="24"/>
          <w:szCs w:val="24"/>
          <w:lang w:eastAsia="ar-SA"/>
        </w:rPr>
        <w:t>, Т.С. Комаровой, М. А. Васильевой,</w:t>
      </w:r>
      <w:r w:rsidRPr="009C5867">
        <w:rPr>
          <w:rFonts w:eastAsia="Calibri"/>
          <w:sz w:val="24"/>
          <w:szCs w:val="24"/>
          <w:lang w:eastAsia="en-US"/>
        </w:rPr>
        <w:t xml:space="preserve"> Региональной образовательной программе РД в соответствие с ФГОС.</w:t>
      </w:r>
    </w:p>
    <w:p w:rsidR="009C5867" w:rsidRPr="009C5867" w:rsidRDefault="009C5867" w:rsidP="009C5867">
      <w:pPr>
        <w:suppressAutoHyphens/>
        <w:rPr>
          <w:rFonts w:eastAsia="Arial"/>
          <w:bCs/>
          <w:sz w:val="24"/>
          <w:szCs w:val="24"/>
        </w:rPr>
      </w:pPr>
      <w:r w:rsidRPr="009C5867">
        <w:rPr>
          <w:rFonts w:eastAsia="Arial"/>
          <w:b/>
          <w:bCs/>
          <w:sz w:val="24"/>
          <w:szCs w:val="24"/>
        </w:rPr>
        <w:t xml:space="preserve">            </w:t>
      </w:r>
      <w:r w:rsidRPr="009C5867">
        <w:rPr>
          <w:rFonts w:eastAsia="Arial"/>
          <w:bCs/>
          <w:sz w:val="24"/>
          <w:szCs w:val="24"/>
        </w:rPr>
        <w:t xml:space="preserve">Ведущие цели образовательной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w:t>
      </w:r>
      <w:r w:rsidRPr="009C5867">
        <w:rPr>
          <w:rFonts w:eastAsia="Arial"/>
          <w:bCs/>
          <w:sz w:val="24"/>
          <w:szCs w:val="24"/>
        </w:rPr>
        <w:lastRenderedPageBreak/>
        <w:t>жизненных ситуаций, уважение к традиционным ценностям.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 художественной литературы. Организация учебного процесса строилась в соответствии с годовым планом работы ДОО, календарным тематическим планом и графиком образовательной деятельности. Работа по введению ФГОС ДОУ стала стержнем, вокруг которого концентрировалась управленческая и педагогическая деятельность ДОО в учебном году.</w:t>
      </w:r>
    </w:p>
    <w:p w:rsidR="009C5867" w:rsidRPr="009C5867" w:rsidRDefault="009C5867" w:rsidP="009C5867">
      <w:pPr>
        <w:suppressAutoHyphens/>
        <w:jc w:val="both"/>
        <w:rPr>
          <w:rFonts w:eastAsia="Arial"/>
          <w:bCs/>
          <w:sz w:val="24"/>
          <w:szCs w:val="24"/>
        </w:rPr>
      </w:pPr>
    </w:p>
    <w:p w:rsidR="009C5867" w:rsidRPr="009C5867" w:rsidRDefault="009C5867" w:rsidP="009C5867">
      <w:pPr>
        <w:suppressAutoHyphens/>
        <w:jc w:val="both"/>
        <w:rPr>
          <w:rFonts w:eastAsia="Arial"/>
          <w:b/>
          <w:bCs/>
          <w:sz w:val="24"/>
          <w:szCs w:val="24"/>
        </w:rPr>
      </w:pPr>
    </w:p>
    <w:p w:rsidR="009C5867" w:rsidRPr="009C5867" w:rsidRDefault="009C5867" w:rsidP="009C5867">
      <w:pPr>
        <w:suppressAutoHyphens/>
        <w:jc w:val="both"/>
        <w:rPr>
          <w:rFonts w:eastAsia="Arial"/>
          <w:b/>
          <w:bCs/>
          <w:sz w:val="24"/>
          <w:szCs w:val="24"/>
        </w:rPr>
      </w:pPr>
    </w:p>
    <w:p w:rsidR="009C5867" w:rsidRPr="009C5867" w:rsidRDefault="009C5867" w:rsidP="009C5867">
      <w:pPr>
        <w:suppressAutoHyphens/>
        <w:jc w:val="both"/>
        <w:rPr>
          <w:rFonts w:eastAsia="Arial"/>
          <w:b/>
          <w:bCs/>
          <w:sz w:val="24"/>
          <w:szCs w:val="24"/>
        </w:rPr>
      </w:pPr>
    </w:p>
    <w:p w:rsidR="009C5867" w:rsidRPr="009C5867" w:rsidRDefault="009C5867" w:rsidP="009C5867">
      <w:pPr>
        <w:suppressAutoHyphens/>
        <w:jc w:val="both"/>
        <w:rPr>
          <w:rFonts w:eastAsia="Arial"/>
          <w:b/>
          <w:bCs/>
          <w:sz w:val="24"/>
          <w:szCs w:val="24"/>
        </w:rPr>
      </w:pPr>
      <w:r w:rsidRPr="009C5867">
        <w:rPr>
          <w:rFonts w:eastAsia="Arial"/>
          <w:b/>
          <w:bCs/>
          <w:sz w:val="24"/>
          <w:szCs w:val="24"/>
        </w:rPr>
        <w:t>Организация образовательного процесса</w:t>
      </w:r>
    </w:p>
    <w:p w:rsidR="009C5867" w:rsidRPr="009C5867" w:rsidRDefault="009C5867" w:rsidP="009C5867">
      <w:pPr>
        <w:suppressAutoHyphens/>
        <w:jc w:val="both"/>
        <w:rPr>
          <w:rFonts w:eastAsia="Arial"/>
          <w:b/>
          <w:bCs/>
          <w:sz w:val="24"/>
          <w:szCs w:val="24"/>
        </w:rPr>
      </w:pPr>
    </w:p>
    <w:p w:rsidR="009C5867" w:rsidRPr="009C5867" w:rsidRDefault="009C5867" w:rsidP="009C5867">
      <w:pPr>
        <w:jc w:val="both"/>
        <w:rPr>
          <w:rFonts w:eastAsia="Times New Roman"/>
          <w:sz w:val="24"/>
          <w:szCs w:val="24"/>
        </w:rPr>
      </w:pPr>
      <w:r w:rsidRPr="009C5867">
        <w:rPr>
          <w:rFonts w:eastAsia="Times New Roman"/>
          <w:sz w:val="24"/>
          <w:szCs w:val="24"/>
        </w:rPr>
        <w:t xml:space="preserve">           Учебный план составлен в соответствии с современными дидактическими, санитарными и методическими требованиями, содержание выстроено в соответствии с ФГОС.  При составлении плана учтены предельно допустимые нормы учебной нагрузки.</w:t>
      </w:r>
    </w:p>
    <w:p w:rsidR="009C5867" w:rsidRPr="009C5867" w:rsidRDefault="009C5867" w:rsidP="009C5867">
      <w:pPr>
        <w:rPr>
          <w:rFonts w:eastAsia="Times New Roman"/>
          <w:sz w:val="24"/>
          <w:szCs w:val="24"/>
        </w:rPr>
      </w:pPr>
      <w:r w:rsidRPr="009C5867">
        <w:rPr>
          <w:rFonts w:eastAsia="Times New Roman"/>
          <w:sz w:val="24"/>
          <w:szCs w:val="24"/>
        </w:rPr>
        <w:t xml:space="preserve">              Условия осуществления образовательного процесса Организация </w:t>
      </w:r>
      <w:proofErr w:type="spellStart"/>
      <w:r w:rsidRPr="009C5867">
        <w:rPr>
          <w:rFonts w:eastAsia="Times New Roman"/>
          <w:sz w:val="24"/>
          <w:szCs w:val="24"/>
        </w:rPr>
        <w:t>воспитательно</w:t>
      </w:r>
      <w:proofErr w:type="spellEnd"/>
      <w:r w:rsidRPr="009C5867">
        <w:rPr>
          <w:rFonts w:eastAsia="Times New Roman"/>
          <w:sz w:val="24"/>
          <w:szCs w:val="24"/>
        </w:rPr>
        <w:t xml:space="preserve">-образовательного процесса В ДОО используются современные формы организации образовательного процесса: проводятся различные формы ООД (индивидуальные, групповые, подгрупповые, в </w:t>
      </w:r>
      <w:proofErr w:type="spellStart"/>
      <w:r w:rsidRPr="009C5867">
        <w:rPr>
          <w:rFonts w:eastAsia="Times New Roman"/>
          <w:sz w:val="24"/>
          <w:szCs w:val="24"/>
        </w:rPr>
        <w:t>т.ч</w:t>
      </w:r>
      <w:proofErr w:type="spellEnd"/>
      <w:r w:rsidRPr="009C5867">
        <w:rPr>
          <w:rFonts w:eastAsia="Times New Roman"/>
          <w:sz w:val="24"/>
          <w:szCs w:val="24"/>
        </w:rPr>
        <w:t xml:space="preserve">. совместные с родителями); созданы условия для взаимодействия детей разного возраста (организуются совместные праздники, концерты, спектакли, прогулки); реализуется принцип взаимопроникновения различных видов деятельности на основе взаимодействия специалистов (педагоги осуществляют совместное планирование, проводят обсуждение достижений и проблем отдельных детей и группы в целом, совместно планируют и проводят интегрированные и комплексные занятия). </w:t>
      </w:r>
    </w:p>
    <w:p w:rsidR="009C5867" w:rsidRPr="009C5867" w:rsidRDefault="009C5867" w:rsidP="009C5867">
      <w:pPr>
        <w:jc w:val="both"/>
        <w:rPr>
          <w:rFonts w:eastAsia="Times New Roman"/>
          <w:sz w:val="24"/>
          <w:szCs w:val="24"/>
        </w:rPr>
      </w:pPr>
      <w:r w:rsidRPr="009C5867">
        <w:rPr>
          <w:rFonts w:eastAsia="Times New Roman"/>
          <w:sz w:val="24"/>
          <w:szCs w:val="24"/>
        </w:rPr>
        <w:t xml:space="preserve">              В ДОО созданы организационные условия реализации индивидуального подхода.</w:t>
      </w:r>
    </w:p>
    <w:p w:rsidR="009C5867" w:rsidRPr="009C5867" w:rsidRDefault="009C5867" w:rsidP="009C5867">
      <w:pPr>
        <w:jc w:val="both"/>
        <w:rPr>
          <w:rFonts w:eastAsia="Times New Roman"/>
          <w:sz w:val="24"/>
          <w:szCs w:val="24"/>
        </w:rPr>
      </w:pPr>
      <w:r w:rsidRPr="009C5867">
        <w:rPr>
          <w:rFonts w:eastAsia="Times New Roman"/>
          <w:sz w:val="24"/>
          <w:szCs w:val="24"/>
        </w:rPr>
        <w:t xml:space="preserve">              Режим пребывания ребенка в ДОО определяется в договоре с родителями и является гибким в рамках данного договора (с учетом потребностей родителей, для детей в адаптационном периоде). Соблюдается режим дня (в соответствии с функциональными возможностями ребенка, на основе учета его возраста и состояния здоровья). Соблюдается баланс между разными видами активности детей (умственной, физической и др.), виды активности целесообразно чередуются.                           </w:t>
      </w:r>
    </w:p>
    <w:p w:rsidR="009C5867" w:rsidRPr="009C5867" w:rsidRDefault="009C5867" w:rsidP="009C5867">
      <w:pPr>
        <w:rPr>
          <w:rFonts w:eastAsia="Times New Roman"/>
          <w:sz w:val="24"/>
          <w:szCs w:val="24"/>
        </w:rPr>
      </w:pPr>
      <w:r w:rsidRPr="009C5867">
        <w:rPr>
          <w:rFonts w:eastAsia="Times New Roman"/>
          <w:sz w:val="24"/>
          <w:szCs w:val="24"/>
        </w:rPr>
        <w:t xml:space="preserve">Педагоги используют современное методическое обеспечение образовательного процесса: Внедряют современные образовательные технологии: информационно- коммуникационные, </w:t>
      </w:r>
      <w:proofErr w:type="spellStart"/>
      <w:r w:rsidRPr="009C5867">
        <w:rPr>
          <w:rFonts w:eastAsia="Times New Roman"/>
          <w:sz w:val="24"/>
          <w:szCs w:val="24"/>
        </w:rPr>
        <w:t>здоровьесберегающие</w:t>
      </w:r>
      <w:proofErr w:type="spellEnd"/>
      <w:r w:rsidRPr="009C5867">
        <w:rPr>
          <w:rFonts w:eastAsia="Times New Roman"/>
          <w:sz w:val="24"/>
          <w:szCs w:val="24"/>
        </w:rPr>
        <w:t xml:space="preserve">, игровые.  Для более качественного усвоения материала детьми в образовательную деятельность вовлечены специалисты разных направлений (музыкальный руководитель, </w:t>
      </w:r>
      <w:proofErr w:type="spellStart"/>
      <w:r w:rsidRPr="009C5867">
        <w:rPr>
          <w:rFonts w:eastAsia="Times New Roman"/>
          <w:sz w:val="24"/>
          <w:szCs w:val="24"/>
        </w:rPr>
        <w:t>физинструктор</w:t>
      </w:r>
      <w:proofErr w:type="spellEnd"/>
      <w:r w:rsidRPr="009C5867">
        <w:rPr>
          <w:rFonts w:eastAsia="Times New Roman"/>
          <w:sz w:val="24"/>
          <w:szCs w:val="24"/>
        </w:rPr>
        <w:t>, педагог-психолог) и воспитатели всех групп: работа строится на основании календарно – тематического планирования по единой теме; в форме организации ООД используются: образовательные события, проектная деятельность, исследовательская и опытно – экспериментальная деятельность; в соответствии с ФГОС ДО развивающие, образовательные и коррекционные задачи решаются в совместной деятельности взрослого и детей и в самостоятельной деятельности воспитанников. Результатом осуществления образовательного процесса в этом учебном году является качественная подготовка детей к обучению в школе.</w:t>
      </w:r>
    </w:p>
    <w:p w:rsidR="009C5867" w:rsidRPr="009C5867" w:rsidRDefault="009C5867" w:rsidP="009C5867">
      <w:pPr>
        <w:rPr>
          <w:rFonts w:eastAsia="Times New Roman"/>
          <w:sz w:val="24"/>
          <w:szCs w:val="24"/>
        </w:rPr>
      </w:pPr>
      <w:r w:rsidRPr="009C5867">
        <w:rPr>
          <w:rFonts w:eastAsia="Times New Roman"/>
          <w:sz w:val="24"/>
          <w:szCs w:val="24"/>
        </w:rPr>
        <w:t xml:space="preserve">          Педагогическая диагностика детского развития осуществляется педагогами и специалистами дошкольного учреждения с целью выявления индивидуальных особенностей развития каждого ребёнка и определения индивидуального маршрута образовательной работы для максимального раскрытия потенциала детской личности.</w:t>
      </w:r>
    </w:p>
    <w:p w:rsidR="009C5867" w:rsidRPr="009C5867" w:rsidRDefault="009C5867" w:rsidP="009C5867">
      <w:pPr>
        <w:jc w:val="both"/>
        <w:rPr>
          <w:rFonts w:eastAsia="Times New Roman"/>
          <w:sz w:val="24"/>
          <w:szCs w:val="24"/>
        </w:rPr>
      </w:pPr>
      <w:r w:rsidRPr="009C5867">
        <w:rPr>
          <w:rFonts w:eastAsia="Times New Roman"/>
          <w:sz w:val="24"/>
          <w:szCs w:val="24"/>
        </w:rPr>
        <w:t xml:space="preserve">            Взаимодействие с родителями строится на принципе сотрудничества.</w:t>
      </w:r>
    </w:p>
    <w:p w:rsidR="009C5867" w:rsidRPr="009C5867" w:rsidRDefault="009C5867" w:rsidP="009C5867">
      <w:pPr>
        <w:jc w:val="both"/>
        <w:rPr>
          <w:rFonts w:eastAsia="Times New Roman"/>
          <w:sz w:val="24"/>
          <w:szCs w:val="24"/>
        </w:rPr>
      </w:pPr>
      <w:r w:rsidRPr="009C5867">
        <w:rPr>
          <w:rFonts w:eastAsia="Times New Roman"/>
          <w:sz w:val="24"/>
          <w:szCs w:val="24"/>
        </w:rPr>
        <w:t>При этом решаются приоритетные задачи:</w:t>
      </w:r>
    </w:p>
    <w:p w:rsidR="009C5867" w:rsidRPr="009C5867" w:rsidRDefault="009C5867" w:rsidP="00CE39DE">
      <w:pPr>
        <w:numPr>
          <w:ilvl w:val="0"/>
          <w:numId w:val="7"/>
        </w:numPr>
        <w:spacing w:after="160" w:line="259" w:lineRule="auto"/>
        <w:ind w:left="284" w:hanging="284"/>
        <w:contextualSpacing/>
        <w:jc w:val="both"/>
        <w:rPr>
          <w:rFonts w:eastAsia="Times New Roman"/>
          <w:sz w:val="24"/>
          <w:szCs w:val="24"/>
        </w:rPr>
      </w:pPr>
      <w:r w:rsidRPr="009C5867">
        <w:rPr>
          <w:rFonts w:eastAsia="Times New Roman"/>
          <w:sz w:val="24"/>
          <w:szCs w:val="24"/>
        </w:rPr>
        <w:t>повышение педагогической культуры родителей;</w:t>
      </w:r>
    </w:p>
    <w:p w:rsidR="009C5867" w:rsidRPr="009C5867" w:rsidRDefault="009C5867" w:rsidP="00CE39DE">
      <w:pPr>
        <w:numPr>
          <w:ilvl w:val="0"/>
          <w:numId w:val="7"/>
        </w:numPr>
        <w:spacing w:after="160" w:line="259" w:lineRule="auto"/>
        <w:ind w:left="284" w:hanging="284"/>
        <w:contextualSpacing/>
        <w:jc w:val="both"/>
        <w:rPr>
          <w:rFonts w:eastAsia="Times New Roman"/>
          <w:sz w:val="24"/>
          <w:szCs w:val="24"/>
        </w:rPr>
      </w:pPr>
      <w:r w:rsidRPr="009C5867">
        <w:rPr>
          <w:rFonts w:eastAsia="Times New Roman"/>
          <w:sz w:val="24"/>
          <w:szCs w:val="24"/>
        </w:rPr>
        <w:t>приобщение родителей к участию в жизни детского сада;</w:t>
      </w:r>
    </w:p>
    <w:p w:rsidR="009C5867" w:rsidRPr="009C5867" w:rsidRDefault="009C5867" w:rsidP="00CE39DE">
      <w:pPr>
        <w:numPr>
          <w:ilvl w:val="0"/>
          <w:numId w:val="7"/>
        </w:numPr>
        <w:spacing w:after="160" w:line="259" w:lineRule="auto"/>
        <w:ind w:left="284" w:hanging="284"/>
        <w:contextualSpacing/>
        <w:jc w:val="both"/>
        <w:rPr>
          <w:rFonts w:eastAsia="Times New Roman"/>
          <w:sz w:val="24"/>
          <w:szCs w:val="24"/>
        </w:rPr>
      </w:pPr>
      <w:r w:rsidRPr="009C5867">
        <w:rPr>
          <w:rFonts w:eastAsia="Times New Roman"/>
          <w:sz w:val="24"/>
          <w:szCs w:val="24"/>
        </w:rPr>
        <w:t>изучение семьи и установление контактов с ее членами для согласования воспитательных воздействий на ребенка.</w:t>
      </w:r>
    </w:p>
    <w:p w:rsidR="009C5867" w:rsidRPr="009C5867" w:rsidRDefault="009C5867" w:rsidP="009C5867">
      <w:pPr>
        <w:ind w:left="284" w:hanging="284"/>
        <w:contextualSpacing/>
        <w:jc w:val="both"/>
        <w:rPr>
          <w:rFonts w:eastAsia="Times New Roman"/>
          <w:sz w:val="24"/>
          <w:szCs w:val="24"/>
        </w:rPr>
      </w:pPr>
      <w:r w:rsidRPr="009C5867">
        <w:rPr>
          <w:rFonts w:eastAsia="Times New Roman"/>
          <w:sz w:val="24"/>
          <w:szCs w:val="24"/>
        </w:rPr>
        <w:t>Для решения этих задач используются различные формы работы:</w:t>
      </w:r>
    </w:p>
    <w:p w:rsidR="009C5867" w:rsidRPr="009C5867" w:rsidRDefault="009C5867" w:rsidP="00CE39DE">
      <w:pPr>
        <w:numPr>
          <w:ilvl w:val="0"/>
          <w:numId w:val="7"/>
        </w:numPr>
        <w:spacing w:after="160" w:line="259" w:lineRule="auto"/>
        <w:ind w:left="284" w:hanging="284"/>
        <w:contextualSpacing/>
        <w:jc w:val="both"/>
        <w:rPr>
          <w:rFonts w:eastAsia="Times New Roman"/>
          <w:sz w:val="24"/>
          <w:szCs w:val="24"/>
        </w:rPr>
      </w:pPr>
      <w:r w:rsidRPr="009C5867">
        <w:rPr>
          <w:rFonts w:eastAsia="Times New Roman"/>
          <w:sz w:val="24"/>
          <w:szCs w:val="24"/>
        </w:rPr>
        <w:t xml:space="preserve">групповые родительские собрания, консультации, тренинги, круглые столы, конференции </w:t>
      </w:r>
      <w:proofErr w:type="spellStart"/>
      <w:r w:rsidRPr="009C5867">
        <w:rPr>
          <w:rFonts w:eastAsia="Times New Roman"/>
          <w:sz w:val="24"/>
          <w:szCs w:val="24"/>
        </w:rPr>
        <w:t>и.т.д</w:t>
      </w:r>
      <w:proofErr w:type="spellEnd"/>
      <w:r w:rsidRPr="009C5867">
        <w:rPr>
          <w:rFonts w:eastAsia="Times New Roman"/>
          <w:sz w:val="24"/>
          <w:szCs w:val="24"/>
        </w:rPr>
        <w:t>.</w:t>
      </w:r>
    </w:p>
    <w:p w:rsidR="009C5867" w:rsidRPr="009C5867" w:rsidRDefault="009C5867" w:rsidP="00CE39DE">
      <w:pPr>
        <w:numPr>
          <w:ilvl w:val="0"/>
          <w:numId w:val="7"/>
        </w:numPr>
        <w:spacing w:after="160" w:line="259" w:lineRule="auto"/>
        <w:ind w:left="284" w:hanging="284"/>
        <w:contextualSpacing/>
        <w:jc w:val="both"/>
        <w:rPr>
          <w:rFonts w:eastAsia="Times New Roman"/>
          <w:sz w:val="24"/>
          <w:szCs w:val="24"/>
        </w:rPr>
      </w:pPr>
      <w:r w:rsidRPr="009C5867">
        <w:rPr>
          <w:rFonts w:eastAsia="Times New Roman"/>
          <w:sz w:val="24"/>
          <w:szCs w:val="24"/>
        </w:rPr>
        <w:t>проведение совместных мероприятий для детей и родителей;</w:t>
      </w:r>
    </w:p>
    <w:p w:rsidR="009C5867" w:rsidRPr="009C5867" w:rsidRDefault="009C5867" w:rsidP="00CE39DE">
      <w:pPr>
        <w:numPr>
          <w:ilvl w:val="0"/>
          <w:numId w:val="7"/>
        </w:numPr>
        <w:spacing w:after="160" w:line="259" w:lineRule="auto"/>
        <w:ind w:left="284" w:hanging="284"/>
        <w:contextualSpacing/>
        <w:jc w:val="both"/>
        <w:rPr>
          <w:rFonts w:eastAsia="Times New Roman"/>
          <w:sz w:val="24"/>
          <w:szCs w:val="24"/>
        </w:rPr>
      </w:pPr>
      <w:r w:rsidRPr="009C5867">
        <w:rPr>
          <w:rFonts w:eastAsia="Times New Roman"/>
          <w:sz w:val="24"/>
          <w:szCs w:val="24"/>
        </w:rPr>
        <w:t>анкетирование;</w:t>
      </w:r>
    </w:p>
    <w:p w:rsidR="009C5867" w:rsidRPr="009C5867" w:rsidRDefault="009C5867" w:rsidP="00CE39DE">
      <w:pPr>
        <w:numPr>
          <w:ilvl w:val="0"/>
          <w:numId w:val="7"/>
        </w:numPr>
        <w:spacing w:after="160" w:line="259" w:lineRule="auto"/>
        <w:ind w:left="284" w:hanging="284"/>
        <w:contextualSpacing/>
        <w:jc w:val="both"/>
        <w:rPr>
          <w:rFonts w:eastAsia="Times New Roman"/>
          <w:sz w:val="24"/>
          <w:szCs w:val="24"/>
        </w:rPr>
      </w:pPr>
      <w:r w:rsidRPr="009C5867">
        <w:rPr>
          <w:rFonts w:eastAsia="Times New Roman"/>
          <w:sz w:val="24"/>
          <w:szCs w:val="24"/>
        </w:rPr>
        <w:t>наглядная информация;</w:t>
      </w:r>
    </w:p>
    <w:p w:rsidR="009C5867" w:rsidRPr="009C5867" w:rsidRDefault="009C5867" w:rsidP="00CE39DE">
      <w:pPr>
        <w:numPr>
          <w:ilvl w:val="0"/>
          <w:numId w:val="7"/>
        </w:numPr>
        <w:spacing w:after="160" w:line="259" w:lineRule="auto"/>
        <w:ind w:left="284" w:hanging="284"/>
        <w:contextualSpacing/>
        <w:jc w:val="both"/>
        <w:rPr>
          <w:rFonts w:eastAsia="Times New Roman"/>
          <w:sz w:val="24"/>
          <w:szCs w:val="24"/>
        </w:rPr>
      </w:pPr>
      <w:r w:rsidRPr="009C5867">
        <w:rPr>
          <w:rFonts w:eastAsia="Times New Roman"/>
          <w:sz w:val="24"/>
          <w:szCs w:val="24"/>
        </w:rPr>
        <w:t>показ занятий для родителей;</w:t>
      </w:r>
    </w:p>
    <w:p w:rsidR="009C5867" w:rsidRPr="009C5867" w:rsidRDefault="009C5867" w:rsidP="00CE39DE">
      <w:pPr>
        <w:numPr>
          <w:ilvl w:val="0"/>
          <w:numId w:val="7"/>
        </w:numPr>
        <w:spacing w:after="160" w:line="259" w:lineRule="auto"/>
        <w:ind w:left="284" w:hanging="284"/>
        <w:contextualSpacing/>
        <w:jc w:val="both"/>
        <w:rPr>
          <w:rFonts w:eastAsia="Times New Roman"/>
          <w:sz w:val="24"/>
          <w:szCs w:val="24"/>
        </w:rPr>
      </w:pPr>
      <w:r w:rsidRPr="009C5867">
        <w:rPr>
          <w:rFonts w:eastAsia="Times New Roman"/>
          <w:sz w:val="24"/>
          <w:szCs w:val="24"/>
        </w:rPr>
        <w:t>выставки совместных работ;</w:t>
      </w:r>
    </w:p>
    <w:p w:rsidR="009C5867" w:rsidRPr="009C5867" w:rsidRDefault="009C5867" w:rsidP="00CE39DE">
      <w:pPr>
        <w:numPr>
          <w:ilvl w:val="0"/>
          <w:numId w:val="7"/>
        </w:numPr>
        <w:spacing w:after="160" w:line="259" w:lineRule="auto"/>
        <w:ind w:left="284" w:hanging="284"/>
        <w:contextualSpacing/>
        <w:jc w:val="both"/>
        <w:rPr>
          <w:rFonts w:eastAsia="Times New Roman"/>
          <w:sz w:val="24"/>
          <w:szCs w:val="24"/>
        </w:rPr>
      </w:pPr>
      <w:r w:rsidRPr="009C5867">
        <w:rPr>
          <w:rFonts w:eastAsia="Times New Roman"/>
          <w:sz w:val="24"/>
          <w:szCs w:val="24"/>
        </w:rPr>
        <w:lastRenderedPageBreak/>
        <w:t>посещение открытых мероприятий и участие в них;</w:t>
      </w:r>
    </w:p>
    <w:p w:rsidR="009C5867" w:rsidRPr="009C5867" w:rsidRDefault="009C5867" w:rsidP="00CE39DE">
      <w:pPr>
        <w:numPr>
          <w:ilvl w:val="0"/>
          <w:numId w:val="7"/>
        </w:numPr>
        <w:spacing w:after="160" w:line="259" w:lineRule="auto"/>
        <w:ind w:left="284" w:hanging="284"/>
        <w:contextualSpacing/>
        <w:jc w:val="both"/>
        <w:rPr>
          <w:rFonts w:eastAsia="Times New Roman"/>
          <w:sz w:val="24"/>
          <w:szCs w:val="24"/>
        </w:rPr>
      </w:pPr>
      <w:r w:rsidRPr="009C5867">
        <w:rPr>
          <w:rFonts w:eastAsia="Times New Roman"/>
          <w:sz w:val="24"/>
          <w:szCs w:val="24"/>
        </w:rPr>
        <w:t>заключение договоров с родителями вновь поступивших детей.</w:t>
      </w:r>
    </w:p>
    <w:p w:rsidR="009C5867" w:rsidRPr="009C5867" w:rsidRDefault="009C5867" w:rsidP="009C5867">
      <w:pPr>
        <w:ind w:left="284" w:hanging="284"/>
        <w:jc w:val="both"/>
        <w:rPr>
          <w:rFonts w:eastAsia="Times New Roman"/>
          <w:sz w:val="24"/>
          <w:szCs w:val="24"/>
        </w:rPr>
      </w:pPr>
    </w:p>
    <w:p w:rsidR="009C5867" w:rsidRPr="009C5867" w:rsidRDefault="009C5867" w:rsidP="00CE39DE">
      <w:pPr>
        <w:numPr>
          <w:ilvl w:val="0"/>
          <w:numId w:val="10"/>
        </w:numPr>
        <w:spacing w:after="160" w:line="259" w:lineRule="auto"/>
        <w:contextualSpacing/>
        <w:jc w:val="center"/>
        <w:rPr>
          <w:rFonts w:eastAsiaTheme="minorHAnsi"/>
          <w:b/>
          <w:sz w:val="28"/>
          <w:szCs w:val="28"/>
          <w:lang w:eastAsia="en-US"/>
        </w:rPr>
      </w:pPr>
      <w:r w:rsidRPr="009C5867">
        <w:rPr>
          <w:rFonts w:eastAsiaTheme="minorHAnsi"/>
          <w:b/>
          <w:sz w:val="28"/>
          <w:szCs w:val="28"/>
          <w:lang w:eastAsia="en-US"/>
        </w:rPr>
        <w:t xml:space="preserve"> Система управления ДОО  </w:t>
      </w:r>
    </w:p>
    <w:p w:rsidR="009C5867" w:rsidRPr="009C5867" w:rsidRDefault="009C5867" w:rsidP="009C5867">
      <w:pPr>
        <w:spacing w:line="259" w:lineRule="auto"/>
        <w:jc w:val="center"/>
        <w:rPr>
          <w:rFonts w:eastAsiaTheme="minorHAnsi"/>
          <w:b/>
          <w:sz w:val="24"/>
          <w:szCs w:val="24"/>
          <w:lang w:eastAsia="en-US"/>
        </w:rPr>
      </w:pP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xml:space="preserve">          Управление ДОО осуществляется в соответствии с Федеральным законом «Об образовании в Российской Федерации», на основании Устава на основе сочетания принципов единоначалия и коллегиальности.</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xml:space="preserve">           Единоличным исполнительным органом ДОО является Руководитель ДОО (заведующий).  </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xml:space="preserve">           В ДОО формируются коллегиальные органы управления, к которым относятся Общее собрание работников ДОО, педагогический совет, совет родителей.</w:t>
      </w:r>
    </w:p>
    <w:p w:rsidR="009C5867" w:rsidRPr="009C5867" w:rsidRDefault="009C5867" w:rsidP="009C5867">
      <w:pPr>
        <w:ind w:left="-284"/>
        <w:rPr>
          <w:rFonts w:eastAsia="Times New Roman"/>
          <w:bCs/>
          <w:iCs/>
          <w:sz w:val="24"/>
          <w:szCs w:val="24"/>
        </w:rPr>
      </w:pPr>
      <w:r w:rsidRPr="009C5867">
        <w:rPr>
          <w:rFonts w:eastAsia="Times New Roman"/>
          <w:b/>
          <w:bCs/>
          <w:iCs/>
          <w:sz w:val="24"/>
          <w:szCs w:val="24"/>
        </w:rPr>
        <w:t xml:space="preserve">             </w:t>
      </w:r>
      <w:r w:rsidRPr="009C5867">
        <w:rPr>
          <w:rFonts w:eastAsia="Times New Roman"/>
          <w:bCs/>
          <w:iCs/>
          <w:sz w:val="24"/>
          <w:szCs w:val="24"/>
        </w:rPr>
        <w:t xml:space="preserve">В ДОО соблюдаются исполнительская и финансовая дисциплина, правила по охране труда и обеспечивается безопасность жизнедеятельности воспитанников и сотрудников. Общее санитарно-гигиеническое состояние соответствует требованиям </w:t>
      </w:r>
      <w:r w:rsidRPr="009C5867">
        <w:rPr>
          <w:rFonts w:eastAsia="Calibri"/>
          <w:sz w:val="24"/>
          <w:szCs w:val="24"/>
          <w:lang w:eastAsia="en-US"/>
        </w:rPr>
        <w:t>СанПиНу</w:t>
      </w:r>
      <w:r w:rsidRPr="009C5867">
        <w:rPr>
          <w:rFonts w:eastAsia="Times New Roman"/>
          <w:bCs/>
          <w:iCs/>
          <w:sz w:val="24"/>
          <w:szCs w:val="24"/>
        </w:rPr>
        <w:t>.</w:t>
      </w:r>
    </w:p>
    <w:p w:rsidR="009C5867" w:rsidRPr="009C5867" w:rsidRDefault="009C5867" w:rsidP="009C5867">
      <w:pPr>
        <w:ind w:left="-284"/>
        <w:rPr>
          <w:rFonts w:eastAsia="Times New Roman"/>
          <w:bCs/>
          <w:iCs/>
          <w:sz w:val="24"/>
          <w:szCs w:val="24"/>
        </w:rPr>
      </w:pPr>
      <w:r w:rsidRPr="009C5867">
        <w:rPr>
          <w:rFonts w:eastAsia="Times New Roman"/>
          <w:bCs/>
          <w:iCs/>
          <w:sz w:val="24"/>
          <w:szCs w:val="24"/>
        </w:rPr>
        <w:t> Соблюдаются социальные гарантии участников образовательного процесса: созданы условия для организации питания, согласно графика проводятся медицинские осмотры, вовремя выплачивается заработная плата, используются формы стимулирования труда сотрудников.</w:t>
      </w:r>
    </w:p>
    <w:p w:rsidR="009C5867" w:rsidRPr="009C5867" w:rsidRDefault="009C5867" w:rsidP="009C5867">
      <w:pPr>
        <w:jc w:val="both"/>
        <w:rPr>
          <w:rFonts w:eastAsia="Times New Roman"/>
          <w:sz w:val="24"/>
          <w:szCs w:val="24"/>
          <w:lang w:eastAsia="ar-SA"/>
        </w:rPr>
      </w:pPr>
      <w:r w:rsidRPr="009C5867">
        <w:rPr>
          <w:rFonts w:eastAsia="Times New Roman"/>
          <w:sz w:val="28"/>
          <w:szCs w:val="28"/>
          <w:lang w:eastAsia="ar-SA"/>
        </w:rPr>
        <w:t xml:space="preserve">         </w:t>
      </w:r>
      <w:r w:rsidRPr="009C5867">
        <w:rPr>
          <w:rFonts w:eastAsia="Times New Roman"/>
          <w:sz w:val="24"/>
          <w:szCs w:val="24"/>
          <w:lang w:eastAsia="ar-SA"/>
        </w:rPr>
        <w:t>Управление ДОО осуществляют:</w:t>
      </w:r>
    </w:p>
    <w:p w:rsidR="009C5867" w:rsidRPr="009C5867" w:rsidRDefault="009C5867" w:rsidP="009C5867">
      <w:pPr>
        <w:tabs>
          <w:tab w:val="left" w:pos="284"/>
          <w:tab w:val="left" w:pos="426"/>
        </w:tabs>
        <w:suppressAutoHyphens/>
        <w:autoSpaceDE w:val="0"/>
        <w:jc w:val="both"/>
        <w:rPr>
          <w:rFonts w:eastAsia="Times New Roman"/>
          <w:b/>
          <w:i/>
          <w:sz w:val="24"/>
          <w:szCs w:val="24"/>
          <w:lang w:eastAsia="ar-SA"/>
        </w:rPr>
      </w:pPr>
      <w:r w:rsidRPr="009C5867">
        <w:rPr>
          <w:rFonts w:eastAsia="Times New Roman"/>
          <w:b/>
          <w:i/>
          <w:sz w:val="24"/>
          <w:szCs w:val="24"/>
          <w:lang w:eastAsia="ar-SA"/>
        </w:rPr>
        <w:t>Заведующий детским садом:</w:t>
      </w:r>
    </w:p>
    <w:p w:rsidR="009C5867" w:rsidRPr="009C5867" w:rsidRDefault="009C5867" w:rsidP="009C5867">
      <w:pPr>
        <w:tabs>
          <w:tab w:val="left" w:pos="284"/>
          <w:tab w:val="left" w:pos="426"/>
        </w:tabs>
        <w:suppressAutoHyphens/>
        <w:autoSpaceDE w:val="0"/>
        <w:jc w:val="both"/>
        <w:rPr>
          <w:rFonts w:eastAsia="Times New Roman"/>
          <w:sz w:val="24"/>
          <w:szCs w:val="24"/>
          <w:lang w:eastAsia="ar-SA"/>
        </w:rPr>
      </w:pPr>
      <w:r w:rsidRPr="009C5867">
        <w:rPr>
          <w:rFonts w:eastAsia="Times New Roman"/>
          <w:sz w:val="24"/>
          <w:szCs w:val="24"/>
          <w:lang w:eastAsia="ar-SA"/>
        </w:rPr>
        <w:t xml:space="preserve">         Осуществляет непосредственное руководство детским садом и несет ответственность за деятельность учреждения. 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w:t>
      </w:r>
    </w:p>
    <w:p w:rsidR="009C5867" w:rsidRPr="009C5867" w:rsidRDefault="009C5867" w:rsidP="009C5867">
      <w:pPr>
        <w:tabs>
          <w:tab w:val="left" w:pos="284"/>
          <w:tab w:val="left" w:pos="426"/>
        </w:tabs>
        <w:suppressAutoHyphens/>
        <w:autoSpaceDE w:val="0"/>
        <w:jc w:val="both"/>
        <w:rPr>
          <w:rFonts w:eastAsia="Times New Roman"/>
          <w:b/>
          <w:i/>
          <w:sz w:val="24"/>
          <w:szCs w:val="24"/>
          <w:lang w:eastAsia="ar-SA"/>
        </w:rPr>
      </w:pPr>
      <w:r w:rsidRPr="009C5867">
        <w:rPr>
          <w:rFonts w:eastAsia="Times New Roman"/>
          <w:b/>
          <w:i/>
          <w:sz w:val="24"/>
          <w:szCs w:val="24"/>
          <w:lang w:eastAsia="ar-SA"/>
        </w:rPr>
        <w:t>Общее собрание  работников детского сада:</w:t>
      </w:r>
    </w:p>
    <w:p w:rsidR="009C5867" w:rsidRPr="009C5867" w:rsidRDefault="009C5867" w:rsidP="009C5867">
      <w:pPr>
        <w:tabs>
          <w:tab w:val="left" w:pos="284"/>
          <w:tab w:val="left" w:pos="426"/>
        </w:tabs>
        <w:suppressAutoHyphens/>
        <w:autoSpaceDE w:val="0"/>
        <w:jc w:val="both"/>
        <w:rPr>
          <w:rFonts w:eastAsia="Times New Roman"/>
          <w:sz w:val="24"/>
          <w:szCs w:val="24"/>
          <w:lang w:eastAsia="ar-SA"/>
        </w:rPr>
      </w:pPr>
      <w:r w:rsidRPr="009C5867">
        <w:rPr>
          <w:rFonts w:eastAsia="Times New Roman"/>
          <w:sz w:val="24"/>
          <w:szCs w:val="24"/>
          <w:lang w:eastAsia="ar-SA"/>
        </w:rPr>
        <w:t xml:space="preserve">         Осуществляет полномочия трудового коллектива, рассматривает и принимает Положения ДОО, вносит предложения при рассмотрении программы развития ДОО, рассматривает и обсуждает проект годового плана работы ДОО, обсуждает вопросы состояния трудовой дисциплины в ДОО и мероприятия по ее укреплению, рассматривает вопросы охраны и безопасности условий труда работников, охраны труда воспитанников в ДОО, рассматривает и принимает Устав ДОО, обсуждает дополнения и изменения, вносимые в Устав ДОО.</w:t>
      </w:r>
    </w:p>
    <w:p w:rsidR="009C5867" w:rsidRPr="009C5867" w:rsidRDefault="009C5867" w:rsidP="009C5867">
      <w:pPr>
        <w:tabs>
          <w:tab w:val="left" w:pos="284"/>
          <w:tab w:val="left" w:pos="426"/>
        </w:tabs>
        <w:suppressAutoHyphens/>
        <w:autoSpaceDE w:val="0"/>
        <w:jc w:val="both"/>
        <w:rPr>
          <w:rFonts w:eastAsia="Times New Roman"/>
          <w:b/>
          <w:i/>
          <w:sz w:val="24"/>
          <w:szCs w:val="24"/>
          <w:lang w:eastAsia="ar-SA"/>
        </w:rPr>
      </w:pPr>
      <w:r w:rsidRPr="009C5867">
        <w:rPr>
          <w:rFonts w:eastAsia="Times New Roman"/>
          <w:b/>
          <w:i/>
          <w:sz w:val="24"/>
          <w:szCs w:val="24"/>
          <w:lang w:eastAsia="ar-SA"/>
        </w:rPr>
        <w:t>Педагогический совет:</w:t>
      </w:r>
    </w:p>
    <w:p w:rsidR="009C5867" w:rsidRPr="009C5867" w:rsidRDefault="009C5867" w:rsidP="009C5867">
      <w:pPr>
        <w:tabs>
          <w:tab w:val="left" w:pos="284"/>
          <w:tab w:val="left" w:pos="426"/>
        </w:tabs>
        <w:suppressAutoHyphens/>
        <w:autoSpaceDE w:val="0"/>
        <w:jc w:val="both"/>
        <w:rPr>
          <w:rFonts w:eastAsia="Times New Roman"/>
          <w:sz w:val="24"/>
          <w:szCs w:val="24"/>
          <w:lang w:eastAsia="ar-SA"/>
        </w:rPr>
      </w:pPr>
      <w:r w:rsidRPr="009C5867">
        <w:rPr>
          <w:rFonts w:eastAsia="Times New Roman"/>
          <w:sz w:val="24"/>
          <w:szCs w:val="24"/>
          <w:lang w:eastAsia="ar-SA"/>
        </w:rPr>
        <w:t xml:space="preserve">         Осуществляет управление педагогической деятельностью, определяет направления образовательной деятельности ДОО, утверждает общеобразовательные программы, рассматривает проект годового плана работы ДОУ и утверждает его,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ДОО.</w:t>
      </w:r>
    </w:p>
    <w:p w:rsidR="009C5867" w:rsidRPr="009C5867" w:rsidRDefault="009C5867" w:rsidP="009C5867">
      <w:pPr>
        <w:tabs>
          <w:tab w:val="left" w:pos="284"/>
          <w:tab w:val="left" w:pos="426"/>
        </w:tabs>
        <w:suppressAutoHyphens/>
        <w:autoSpaceDE w:val="0"/>
        <w:jc w:val="both"/>
        <w:rPr>
          <w:rFonts w:eastAsia="Times New Roman"/>
          <w:b/>
          <w:i/>
          <w:sz w:val="24"/>
          <w:szCs w:val="24"/>
          <w:lang w:eastAsia="ar-SA"/>
        </w:rPr>
      </w:pPr>
      <w:r w:rsidRPr="009C5867">
        <w:rPr>
          <w:rFonts w:eastAsia="Times New Roman"/>
          <w:b/>
          <w:i/>
          <w:sz w:val="24"/>
          <w:szCs w:val="24"/>
          <w:lang w:eastAsia="ar-SA"/>
        </w:rPr>
        <w:t>Родительский комитет:</w:t>
      </w:r>
    </w:p>
    <w:p w:rsidR="009C5867" w:rsidRPr="009C5867" w:rsidRDefault="009C5867" w:rsidP="009C5867">
      <w:pPr>
        <w:tabs>
          <w:tab w:val="left" w:pos="284"/>
          <w:tab w:val="left" w:pos="426"/>
        </w:tabs>
        <w:suppressAutoHyphens/>
        <w:autoSpaceDE w:val="0"/>
        <w:jc w:val="both"/>
        <w:rPr>
          <w:rFonts w:eastAsia="Times New Roman"/>
          <w:sz w:val="24"/>
          <w:szCs w:val="24"/>
          <w:lang w:eastAsia="ar-SA"/>
        </w:rPr>
      </w:pPr>
      <w:r w:rsidRPr="009C5867">
        <w:rPr>
          <w:rFonts w:eastAsia="Times New Roman"/>
          <w:sz w:val="24"/>
          <w:szCs w:val="24"/>
          <w:lang w:eastAsia="ar-SA"/>
        </w:rPr>
        <w:t xml:space="preserve">         Содействует организации совместных мероприятий в ДОО, оказывает посильную помощь в укреплении материально-технической базы, благоустройстве его помещений, детских площадок и территории.</w:t>
      </w:r>
    </w:p>
    <w:p w:rsidR="009C5867" w:rsidRPr="009C5867" w:rsidRDefault="009C5867" w:rsidP="009C5867">
      <w:pPr>
        <w:jc w:val="both"/>
        <w:rPr>
          <w:rFonts w:eastAsia="Times New Roman"/>
          <w:sz w:val="24"/>
          <w:szCs w:val="24"/>
        </w:rPr>
      </w:pPr>
      <w:r w:rsidRPr="009C5867">
        <w:rPr>
          <w:rFonts w:eastAsia="Times New Roman"/>
          <w:sz w:val="24"/>
          <w:szCs w:val="24"/>
        </w:rPr>
        <w:t xml:space="preserve">         Таким образом, в ДОО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 </w:t>
      </w:r>
    </w:p>
    <w:p w:rsidR="009C5867" w:rsidRPr="009C5867" w:rsidRDefault="009C5867" w:rsidP="009C5867">
      <w:pPr>
        <w:jc w:val="both"/>
        <w:rPr>
          <w:rFonts w:eastAsiaTheme="minorHAnsi"/>
          <w:sz w:val="24"/>
          <w:szCs w:val="24"/>
          <w:lang w:eastAsia="en-US"/>
        </w:rPr>
      </w:pPr>
      <w:r w:rsidRPr="009C5867">
        <w:rPr>
          <w:rFonts w:eastAsia="Times New Roman"/>
          <w:bCs/>
          <w:sz w:val="24"/>
          <w:szCs w:val="24"/>
        </w:rPr>
        <w:t xml:space="preserve">        </w:t>
      </w:r>
      <w:r w:rsidRPr="009C5867">
        <w:rPr>
          <w:rFonts w:eastAsiaTheme="minorHAnsi"/>
          <w:sz w:val="24"/>
          <w:szCs w:val="24"/>
          <w:lang w:eastAsia="en-US"/>
        </w:rPr>
        <w:t xml:space="preserve"> Целостный, интегрированный подход к образовательному процессу, объединяющий работу педагогического коллектива ДОО, обслуживающего персонала, родителей, позволяет детскому саду успешно решать задачи гармоничного развития личности ребенка, добиваться стабильных результатов в укреплении его здоровья, осуществлять полноценное физическое, личностное и интеллектуальное развитие воспитанников ДОО.</w:t>
      </w:r>
    </w:p>
    <w:p w:rsidR="009C5867" w:rsidRPr="009C5867" w:rsidRDefault="009C5867" w:rsidP="009C5867">
      <w:pPr>
        <w:spacing w:line="259" w:lineRule="auto"/>
        <w:rPr>
          <w:rFonts w:eastAsiaTheme="minorHAnsi"/>
          <w:sz w:val="24"/>
          <w:szCs w:val="24"/>
          <w:lang w:eastAsia="en-US"/>
        </w:rPr>
      </w:pPr>
    </w:p>
    <w:p w:rsidR="009C5867" w:rsidRPr="009C5867" w:rsidRDefault="009C5867" w:rsidP="009C5867">
      <w:pPr>
        <w:spacing w:line="259" w:lineRule="auto"/>
        <w:rPr>
          <w:rFonts w:eastAsiaTheme="minorHAnsi"/>
          <w:sz w:val="24"/>
          <w:szCs w:val="24"/>
          <w:lang w:eastAsia="en-US"/>
        </w:rPr>
      </w:pPr>
      <w:r w:rsidRPr="009C5867">
        <w:rPr>
          <w:rFonts w:eastAsiaTheme="minorHAnsi"/>
          <w:b/>
          <w:sz w:val="24"/>
          <w:szCs w:val="24"/>
          <w:lang w:eastAsia="en-US"/>
        </w:rPr>
        <w:t>Вывод:</w:t>
      </w:r>
      <w:r w:rsidRPr="009C5867">
        <w:rPr>
          <w:rFonts w:eastAsiaTheme="minorHAnsi"/>
          <w:sz w:val="24"/>
          <w:szCs w:val="24"/>
          <w:lang w:eastAsia="en-US"/>
        </w:rPr>
        <w:t xml:space="preserve"> </w:t>
      </w:r>
      <w:r w:rsidRPr="009C5867">
        <w:rPr>
          <w:rFonts w:eastAsia="Times New Roman"/>
          <w:sz w:val="24"/>
          <w:szCs w:val="24"/>
        </w:rPr>
        <w:t>В ДОО создана структура управления в соответствии с целями и содержанием работы ДОО</w:t>
      </w:r>
      <w:r w:rsidRPr="009C5867">
        <w:rPr>
          <w:rFonts w:eastAsiaTheme="minorHAnsi"/>
          <w:sz w:val="24"/>
          <w:szCs w:val="24"/>
          <w:lang w:eastAsia="en-US"/>
        </w:rPr>
        <w:t>. Оптимальное управление коллективом направлено на мобилизацию усилий коллектива в реализации инноваций, разработку системы мониторинга профессиональной деятельности педагогов, активизацию общественно-государственного управления.</w:t>
      </w:r>
    </w:p>
    <w:p w:rsidR="009C5867" w:rsidRPr="009C5867" w:rsidRDefault="009C5867" w:rsidP="00CE39DE">
      <w:pPr>
        <w:numPr>
          <w:ilvl w:val="0"/>
          <w:numId w:val="10"/>
        </w:numPr>
        <w:spacing w:after="160" w:line="259" w:lineRule="auto"/>
        <w:contextualSpacing/>
        <w:jc w:val="center"/>
        <w:rPr>
          <w:rFonts w:eastAsiaTheme="minorHAnsi"/>
          <w:b/>
          <w:sz w:val="28"/>
          <w:szCs w:val="28"/>
          <w:lang w:eastAsia="en-US"/>
        </w:rPr>
      </w:pPr>
      <w:r w:rsidRPr="009C5867">
        <w:rPr>
          <w:rFonts w:eastAsiaTheme="minorHAnsi"/>
          <w:b/>
          <w:sz w:val="28"/>
          <w:szCs w:val="28"/>
          <w:lang w:eastAsia="en-US"/>
        </w:rPr>
        <w:t>Содержание и качество подготовки воспитанников</w:t>
      </w:r>
    </w:p>
    <w:p w:rsidR="009C5867" w:rsidRPr="009C5867" w:rsidRDefault="009C5867" w:rsidP="009C5867">
      <w:pPr>
        <w:spacing w:line="259" w:lineRule="auto"/>
        <w:rPr>
          <w:rFonts w:eastAsiaTheme="minorHAnsi"/>
          <w:b/>
          <w:sz w:val="24"/>
          <w:szCs w:val="24"/>
          <w:lang w:eastAsia="en-US"/>
        </w:rPr>
      </w:pP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xml:space="preserve">                  На основании Федерального государственного образовательного стандарта дошкольного образования, утвержденного Приказом Министерства образования и науки </w:t>
      </w:r>
      <w:r w:rsidRPr="009C5867">
        <w:rPr>
          <w:rFonts w:eastAsiaTheme="minorHAnsi"/>
          <w:sz w:val="24"/>
          <w:szCs w:val="24"/>
          <w:lang w:eastAsia="en-US"/>
        </w:rPr>
        <w:lastRenderedPageBreak/>
        <w:t>Российской Федерации от 17.10.2013 № 1155,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w:t>
      </w:r>
    </w:p>
    <w:p w:rsidR="009C5867" w:rsidRPr="009C5867" w:rsidRDefault="009C5867" w:rsidP="009C5867">
      <w:pPr>
        <w:spacing w:line="259" w:lineRule="auto"/>
        <w:rPr>
          <w:rFonts w:eastAsiaTheme="minorHAnsi"/>
          <w:b/>
          <w:sz w:val="24"/>
          <w:szCs w:val="24"/>
          <w:lang w:eastAsia="en-US"/>
        </w:rPr>
      </w:pPr>
    </w:p>
    <w:p w:rsidR="009C5867" w:rsidRPr="009C5867" w:rsidRDefault="009C5867" w:rsidP="009C5867">
      <w:pPr>
        <w:tabs>
          <w:tab w:val="left" w:pos="708"/>
        </w:tabs>
        <w:suppressAutoHyphens/>
        <w:autoSpaceDE w:val="0"/>
        <w:autoSpaceDN w:val="0"/>
        <w:spacing w:after="160" w:line="259" w:lineRule="auto"/>
        <w:outlineLvl w:val="5"/>
        <w:rPr>
          <w:rFonts w:eastAsia="Calibri"/>
          <w:sz w:val="24"/>
          <w:szCs w:val="24"/>
          <w:lang w:eastAsia="en-US"/>
        </w:rPr>
      </w:pPr>
      <w:r w:rsidRPr="009C5867">
        <w:rPr>
          <w:rFonts w:eastAsiaTheme="minorHAnsi"/>
          <w:b/>
          <w:sz w:val="24"/>
          <w:szCs w:val="24"/>
          <w:lang w:eastAsia="en-US"/>
        </w:rPr>
        <w:t> </w:t>
      </w:r>
      <w:r w:rsidRPr="009C5867">
        <w:rPr>
          <w:rFonts w:eastAsia="Calibri"/>
          <w:sz w:val="24"/>
          <w:szCs w:val="24"/>
          <w:lang w:eastAsia="en-US"/>
        </w:rPr>
        <w:t xml:space="preserve">      В 2020 году педагогический коллектив МБДОУ «Детский сад № 35» осуществлял </w:t>
      </w:r>
      <w:proofErr w:type="spellStart"/>
      <w:r w:rsidRPr="009C5867">
        <w:rPr>
          <w:rFonts w:eastAsia="Calibri"/>
          <w:sz w:val="24"/>
          <w:szCs w:val="24"/>
          <w:lang w:eastAsia="en-US"/>
        </w:rPr>
        <w:t>воспитательно</w:t>
      </w:r>
      <w:proofErr w:type="spellEnd"/>
      <w:r w:rsidRPr="009C5867">
        <w:rPr>
          <w:rFonts w:eastAsia="Calibri"/>
          <w:sz w:val="24"/>
          <w:szCs w:val="24"/>
          <w:lang w:eastAsia="en-US"/>
        </w:rPr>
        <w:t>-образовательную работу по программам:</w:t>
      </w:r>
    </w:p>
    <w:p w:rsidR="009C5867" w:rsidRPr="009C5867" w:rsidRDefault="009C5867" w:rsidP="00CE39DE">
      <w:pPr>
        <w:numPr>
          <w:ilvl w:val="0"/>
          <w:numId w:val="5"/>
        </w:numPr>
        <w:tabs>
          <w:tab w:val="left" w:pos="284"/>
        </w:tabs>
        <w:suppressAutoHyphens/>
        <w:autoSpaceDE w:val="0"/>
        <w:autoSpaceDN w:val="0"/>
        <w:spacing w:after="200" w:line="276" w:lineRule="auto"/>
        <w:ind w:left="284" w:hanging="284"/>
        <w:contextualSpacing/>
        <w:outlineLvl w:val="5"/>
        <w:rPr>
          <w:rFonts w:eastAsia="Calibri"/>
          <w:sz w:val="24"/>
          <w:szCs w:val="24"/>
          <w:lang w:eastAsia="en-US"/>
        </w:rPr>
      </w:pPr>
      <w:r w:rsidRPr="009C5867">
        <w:rPr>
          <w:rFonts w:eastAsia="Calibri"/>
          <w:sz w:val="24"/>
          <w:szCs w:val="24"/>
          <w:lang w:eastAsia="en-US"/>
        </w:rPr>
        <w:t xml:space="preserve">Основной общеобразовательной программе дошкольного образования «От рождения до школы» под редакцией </w:t>
      </w:r>
      <w:proofErr w:type="spellStart"/>
      <w:r w:rsidRPr="009C5867">
        <w:rPr>
          <w:rFonts w:eastAsia="Calibri"/>
          <w:sz w:val="24"/>
          <w:szCs w:val="24"/>
          <w:lang w:eastAsia="en-US"/>
        </w:rPr>
        <w:t>Н.Е.Вераксы</w:t>
      </w:r>
      <w:proofErr w:type="spellEnd"/>
      <w:r w:rsidRPr="009C5867">
        <w:rPr>
          <w:rFonts w:eastAsia="Calibri"/>
          <w:sz w:val="24"/>
          <w:szCs w:val="24"/>
          <w:lang w:eastAsia="en-US"/>
        </w:rPr>
        <w:t xml:space="preserve">, М.А. Васильевой, </w:t>
      </w:r>
      <w:proofErr w:type="spellStart"/>
      <w:r w:rsidRPr="009C5867">
        <w:rPr>
          <w:rFonts w:eastAsia="Calibri"/>
          <w:sz w:val="24"/>
          <w:szCs w:val="24"/>
          <w:lang w:eastAsia="en-US"/>
        </w:rPr>
        <w:t>Т.С.Комаровой</w:t>
      </w:r>
      <w:proofErr w:type="spellEnd"/>
      <w:r w:rsidRPr="009C5867">
        <w:rPr>
          <w:rFonts w:eastAsia="Calibri"/>
          <w:sz w:val="24"/>
          <w:szCs w:val="24"/>
          <w:lang w:eastAsia="en-US"/>
        </w:rPr>
        <w:t xml:space="preserve">, </w:t>
      </w:r>
    </w:p>
    <w:p w:rsidR="009C5867" w:rsidRPr="009C5867" w:rsidRDefault="009C5867" w:rsidP="00CE39DE">
      <w:pPr>
        <w:numPr>
          <w:ilvl w:val="0"/>
          <w:numId w:val="5"/>
        </w:numPr>
        <w:tabs>
          <w:tab w:val="left" w:pos="284"/>
        </w:tabs>
        <w:suppressAutoHyphens/>
        <w:autoSpaceDE w:val="0"/>
        <w:autoSpaceDN w:val="0"/>
        <w:spacing w:after="200" w:line="276" w:lineRule="auto"/>
        <w:ind w:left="284" w:hanging="284"/>
        <w:contextualSpacing/>
        <w:outlineLvl w:val="5"/>
        <w:rPr>
          <w:rFonts w:eastAsia="Calibri"/>
          <w:sz w:val="24"/>
          <w:szCs w:val="24"/>
          <w:lang w:eastAsia="en-US"/>
        </w:rPr>
      </w:pPr>
      <w:r w:rsidRPr="009C5867">
        <w:rPr>
          <w:rFonts w:eastAsia="Calibri"/>
          <w:sz w:val="24"/>
          <w:szCs w:val="24"/>
          <w:lang w:eastAsia="en-US"/>
        </w:rPr>
        <w:t xml:space="preserve">Региональной образовательной программе РД в соответствие с ФГОС (авторский коллектив программы: </w:t>
      </w:r>
      <w:proofErr w:type="spellStart"/>
      <w:r w:rsidRPr="009C5867">
        <w:rPr>
          <w:rFonts w:eastAsia="Calibri"/>
          <w:sz w:val="24"/>
          <w:szCs w:val="24"/>
          <w:lang w:eastAsia="en-US"/>
        </w:rPr>
        <w:t>Шурпаева</w:t>
      </w:r>
      <w:proofErr w:type="spellEnd"/>
      <w:r w:rsidRPr="009C5867">
        <w:rPr>
          <w:rFonts w:eastAsia="Calibri"/>
          <w:sz w:val="24"/>
          <w:szCs w:val="24"/>
          <w:lang w:eastAsia="en-US"/>
        </w:rPr>
        <w:t xml:space="preserve"> М.И., </w:t>
      </w:r>
      <w:proofErr w:type="spellStart"/>
      <w:r w:rsidRPr="009C5867">
        <w:rPr>
          <w:rFonts w:eastAsia="Calibri"/>
          <w:sz w:val="24"/>
          <w:szCs w:val="24"/>
          <w:lang w:eastAsia="en-US"/>
        </w:rPr>
        <w:t>Байрамбеков</w:t>
      </w:r>
      <w:proofErr w:type="spellEnd"/>
      <w:r w:rsidRPr="009C5867">
        <w:rPr>
          <w:rFonts w:eastAsia="Calibri"/>
          <w:sz w:val="24"/>
          <w:szCs w:val="24"/>
          <w:lang w:eastAsia="en-US"/>
        </w:rPr>
        <w:t xml:space="preserve"> М.М., </w:t>
      </w:r>
      <w:proofErr w:type="spellStart"/>
      <w:r w:rsidRPr="009C5867">
        <w:rPr>
          <w:rFonts w:eastAsia="Calibri"/>
          <w:sz w:val="24"/>
          <w:szCs w:val="24"/>
          <w:lang w:eastAsia="en-US"/>
        </w:rPr>
        <w:t>Исмаилова</w:t>
      </w:r>
      <w:proofErr w:type="spellEnd"/>
      <w:r w:rsidRPr="009C5867">
        <w:rPr>
          <w:rFonts w:eastAsia="Calibri"/>
          <w:sz w:val="24"/>
          <w:szCs w:val="24"/>
          <w:lang w:eastAsia="en-US"/>
        </w:rPr>
        <w:t xml:space="preserve"> У.А., Гришина А.В., Гасанова Д.А., </w:t>
      </w:r>
      <w:proofErr w:type="spellStart"/>
      <w:r w:rsidRPr="009C5867">
        <w:rPr>
          <w:rFonts w:eastAsia="Calibri"/>
          <w:sz w:val="24"/>
          <w:szCs w:val="24"/>
          <w:lang w:eastAsia="en-US"/>
        </w:rPr>
        <w:t>Гусарова</w:t>
      </w:r>
      <w:proofErr w:type="spellEnd"/>
      <w:r w:rsidRPr="009C5867">
        <w:rPr>
          <w:rFonts w:eastAsia="Calibri"/>
          <w:sz w:val="24"/>
          <w:szCs w:val="24"/>
          <w:lang w:eastAsia="en-US"/>
        </w:rPr>
        <w:t xml:space="preserve"> Л.Ф., </w:t>
      </w:r>
      <w:proofErr w:type="spellStart"/>
      <w:r w:rsidRPr="009C5867">
        <w:rPr>
          <w:rFonts w:eastAsia="Calibri"/>
          <w:sz w:val="24"/>
          <w:szCs w:val="24"/>
          <w:lang w:eastAsia="en-US"/>
        </w:rPr>
        <w:t>Агабекова</w:t>
      </w:r>
      <w:proofErr w:type="spellEnd"/>
      <w:r w:rsidRPr="009C5867">
        <w:rPr>
          <w:rFonts w:eastAsia="Calibri"/>
          <w:sz w:val="24"/>
          <w:szCs w:val="24"/>
          <w:lang w:eastAsia="en-US"/>
        </w:rPr>
        <w:t xml:space="preserve"> С.С., </w:t>
      </w:r>
      <w:proofErr w:type="spellStart"/>
      <w:r w:rsidRPr="009C5867">
        <w:rPr>
          <w:rFonts w:eastAsia="Calibri"/>
          <w:sz w:val="24"/>
          <w:szCs w:val="24"/>
          <w:lang w:eastAsia="en-US"/>
        </w:rPr>
        <w:t>Амирова</w:t>
      </w:r>
      <w:proofErr w:type="spellEnd"/>
      <w:r w:rsidRPr="009C5867">
        <w:rPr>
          <w:rFonts w:eastAsia="Calibri"/>
          <w:sz w:val="24"/>
          <w:szCs w:val="24"/>
          <w:lang w:eastAsia="en-US"/>
        </w:rPr>
        <w:t xml:space="preserve"> С.К., Рамазанова Э.А., </w:t>
      </w:r>
      <w:smartTag w:uri="urn:schemas-microsoft-com:office:smarttags" w:element="metricconverter">
        <w:smartTagPr>
          <w:attr w:name="ProductID" w:val="2015 г"/>
        </w:smartTagPr>
        <w:r w:rsidRPr="009C5867">
          <w:rPr>
            <w:rFonts w:eastAsia="Calibri"/>
            <w:sz w:val="24"/>
            <w:szCs w:val="24"/>
            <w:lang w:eastAsia="en-US"/>
          </w:rPr>
          <w:t>2015 г</w:t>
        </w:r>
      </w:smartTag>
      <w:r w:rsidRPr="009C5867">
        <w:rPr>
          <w:rFonts w:eastAsia="Calibri"/>
          <w:sz w:val="24"/>
          <w:szCs w:val="24"/>
          <w:lang w:eastAsia="en-US"/>
        </w:rPr>
        <w:t>.),</w:t>
      </w:r>
    </w:p>
    <w:p w:rsidR="009C5867" w:rsidRPr="009C5867" w:rsidRDefault="009C5867" w:rsidP="00CE39DE">
      <w:pPr>
        <w:numPr>
          <w:ilvl w:val="0"/>
          <w:numId w:val="5"/>
        </w:numPr>
        <w:tabs>
          <w:tab w:val="left" w:pos="284"/>
        </w:tabs>
        <w:suppressAutoHyphens/>
        <w:autoSpaceDE w:val="0"/>
        <w:autoSpaceDN w:val="0"/>
        <w:spacing w:after="200" w:line="276" w:lineRule="auto"/>
        <w:ind w:hanging="720"/>
        <w:contextualSpacing/>
        <w:outlineLvl w:val="5"/>
        <w:rPr>
          <w:rFonts w:eastAsia="Calibri"/>
          <w:sz w:val="24"/>
          <w:szCs w:val="24"/>
          <w:lang w:eastAsia="en-US"/>
        </w:rPr>
      </w:pPr>
      <w:r w:rsidRPr="009C5867">
        <w:rPr>
          <w:rFonts w:eastAsia="Calibri"/>
          <w:sz w:val="24"/>
          <w:szCs w:val="24"/>
          <w:lang w:eastAsia="en-US"/>
        </w:rPr>
        <w:t xml:space="preserve">Основной образовательной программе ДОУ, </w:t>
      </w:r>
    </w:p>
    <w:p w:rsidR="009C5867" w:rsidRPr="009C5867" w:rsidRDefault="009C5867" w:rsidP="00CE39DE">
      <w:pPr>
        <w:numPr>
          <w:ilvl w:val="0"/>
          <w:numId w:val="5"/>
        </w:numPr>
        <w:tabs>
          <w:tab w:val="left" w:pos="284"/>
        </w:tabs>
        <w:spacing w:after="200" w:line="276" w:lineRule="auto"/>
        <w:ind w:left="284" w:right="-143" w:hanging="284"/>
        <w:contextualSpacing/>
        <w:rPr>
          <w:rFonts w:eastAsia="Calibri"/>
          <w:iCs/>
          <w:sz w:val="24"/>
          <w:szCs w:val="24"/>
          <w:lang w:eastAsia="en-US"/>
        </w:rPr>
      </w:pPr>
      <w:r w:rsidRPr="009C5867">
        <w:rPr>
          <w:rFonts w:eastAsia="Calibri"/>
          <w:sz w:val="24"/>
          <w:szCs w:val="24"/>
          <w:lang w:eastAsia="en-US"/>
        </w:rPr>
        <w:t>Парциальные  программы:</w:t>
      </w:r>
    </w:p>
    <w:p w:rsidR="009C5867" w:rsidRPr="009C5867" w:rsidRDefault="009C5867" w:rsidP="009C5867">
      <w:pPr>
        <w:tabs>
          <w:tab w:val="left" w:pos="284"/>
        </w:tabs>
        <w:spacing w:after="200" w:line="276" w:lineRule="auto"/>
        <w:ind w:left="284" w:right="-143"/>
        <w:contextualSpacing/>
        <w:rPr>
          <w:rFonts w:eastAsia="Calibri"/>
          <w:iCs/>
          <w:sz w:val="24"/>
          <w:szCs w:val="24"/>
          <w:lang w:eastAsia="en-US"/>
        </w:rPr>
      </w:pPr>
      <w:r w:rsidRPr="009C5867">
        <w:rPr>
          <w:rFonts w:eastAsia="Calibri"/>
          <w:sz w:val="24"/>
          <w:szCs w:val="24"/>
          <w:lang w:eastAsia="en-US"/>
        </w:rPr>
        <w:t>-  «</w:t>
      </w:r>
      <w:r w:rsidRPr="009C5867">
        <w:rPr>
          <w:rFonts w:eastAsia="Calibri"/>
          <w:iCs/>
          <w:sz w:val="24"/>
          <w:szCs w:val="24"/>
          <w:lang w:eastAsia="en-US"/>
        </w:rPr>
        <w:t xml:space="preserve">Красота. Радость. Творчество» под ред. </w:t>
      </w:r>
      <w:proofErr w:type="spellStart"/>
      <w:r w:rsidRPr="009C5867">
        <w:rPr>
          <w:rFonts w:eastAsia="Calibri"/>
          <w:iCs/>
          <w:sz w:val="24"/>
          <w:szCs w:val="24"/>
          <w:lang w:eastAsia="en-US"/>
        </w:rPr>
        <w:t>В.В.Гербовой</w:t>
      </w:r>
      <w:proofErr w:type="spellEnd"/>
      <w:r w:rsidRPr="009C5867">
        <w:rPr>
          <w:rFonts w:eastAsia="Calibri"/>
          <w:iCs/>
          <w:sz w:val="24"/>
          <w:szCs w:val="24"/>
          <w:lang w:eastAsia="en-US"/>
        </w:rPr>
        <w:t xml:space="preserve">, Т.С. Комаровой,  </w:t>
      </w:r>
      <w:proofErr w:type="spellStart"/>
      <w:r w:rsidRPr="009C5867">
        <w:rPr>
          <w:rFonts w:eastAsia="Calibri"/>
          <w:iCs/>
          <w:sz w:val="24"/>
          <w:szCs w:val="24"/>
          <w:lang w:eastAsia="en-US"/>
        </w:rPr>
        <w:t>А.Антонова</w:t>
      </w:r>
      <w:proofErr w:type="spellEnd"/>
      <w:r w:rsidRPr="009C5867">
        <w:rPr>
          <w:rFonts w:eastAsia="Calibri"/>
          <w:iCs/>
          <w:sz w:val="24"/>
          <w:szCs w:val="24"/>
          <w:lang w:eastAsia="en-US"/>
        </w:rPr>
        <w:t>.</w:t>
      </w:r>
    </w:p>
    <w:p w:rsidR="009C5867" w:rsidRPr="009C5867" w:rsidRDefault="009C5867" w:rsidP="009C5867">
      <w:pPr>
        <w:tabs>
          <w:tab w:val="left" w:pos="284"/>
        </w:tabs>
        <w:spacing w:after="200" w:line="276" w:lineRule="auto"/>
        <w:ind w:left="720" w:right="-143" w:hanging="436"/>
        <w:contextualSpacing/>
        <w:rPr>
          <w:rFonts w:eastAsia="Calibri"/>
          <w:iCs/>
          <w:sz w:val="24"/>
          <w:szCs w:val="24"/>
          <w:lang w:eastAsia="en-US"/>
        </w:rPr>
      </w:pPr>
      <w:r w:rsidRPr="009C5867">
        <w:rPr>
          <w:rFonts w:eastAsia="Calibri"/>
          <w:iCs/>
          <w:sz w:val="24"/>
          <w:szCs w:val="24"/>
          <w:lang w:eastAsia="en-US"/>
        </w:rPr>
        <w:t xml:space="preserve">-   Программа художественного воспитания, обучения и развития детей 2-7 лет           </w:t>
      </w:r>
    </w:p>
    <w:p w:rsidR="009C5867" w:rsidRPr="009C5867" w:rsidRDefault="009C5867" w:rsidP="009C5867">
      <w:pPr>
        <w:tabs>
          <w:tab w:val="left" w:pos="284"/>
        </w:tabs>
        <w:spacing w:after="200" w:line="276" w:lineRule="auto"/>
        <w:ind w:left="720" w:hanging="436"/>
        <w:contextualSpacing/>
        <w:jc w:val="both"/>
        <w:rPr>
          <w:rFonts w:eastAsia="Calibri"/>
          <w:iCs/>
          <w:sz w:val="24"/>
          <w:szCs w:val="24"/>
          <w:lang w:eastAsia="en-US"/>
        </w:rPr>
      </w:pPr>
      <w:r w:rsidRPr="009C5867">
        <w:rPr>
          <w:rFonts w:eastAsia="Calibri"/>
          <w:iCs/>
          <w:sz w:val="24"/>
          <w:szCs w:val="24"/>
          <w:lang w:eastAsia="en-US"/>
        </w:rPr>
        <w:t xml:space="preserve">- «Цветные ладошки» под  ред. </w:t>
      </w:r>
      <w:proofErr w:type="spellStart"/>
      <w:r w:rsidRPr="009C5867">
        <w:rPr>
          <w:rFonts w:eastAsia="Calibri"/>
          <w:iCs/>
          <w:sz w:val="24"/>
          <w:szCs w:val="24"/>
          <w:lang w:eastAsia="en-US"/>
        </w:rPr>
        <w:t>И.А.Лыкова</w:t>
      </w:r>
      <w:proofErr w:type="spellEnd"/>
      <w:r w:rsidRPr="009C5867">
        <w:rPr>
          <w:rFonts w:eastAsia="Calibri"/>
          <w:iCs/>
          <w:sz w:val="24"/>
          <w:szCs w:val="24"/>
          <w:lang w:eastAsia="en-US"/>
        </w:rPr>
        <w:t>,</w:t>
      </w:r>
    </w:p>
    <w:p w:rsidR="009C5867" w:rsidRPr="009C5867" w:rsidRDefault="009C5867" w:rsidP="009C5867">
      <w:pPr>
        <w:tabs>
          <w:tab w:val="left" w:pos="284"/>
        </w:tabs>
        <w:spacing w:after="200" w:line="276" w:lineRule="auto"/>
        <w:ind w:left="720" w:hanging="436"/>
        <w:contextualSpacing/>
        <w:jc w:val="both"/>
        <w:rPr>
          <w:rFonts w:eastAsia="Calibri"/>
          <w:iCs/>
          <w:sz w:val="24"/>
          <w:szCs w:val="24"/>
          <w:lang w:eastAsia="en-US"/>
        </w:rPr>
      </w:pPr>
      <w:r w:rsidRPr="009C5867">
        <w:rPr>
          <w:rFonts w:eastAsia="Calibri"/>
          <w:iCs/>
          <w:sz w:val="24"/>
          <w:szCs w:val="24"/>
          <w:lang w:eastAsia="en-US"/>
        </w:rPr>
        <w:t xml:space="preserve">- «Юный эколог» </w:t>
      </w:r>
      <w:proofErr w:type="spellStart"/>
      <w:r w:rsidRPr="009C5867">
        <w:rPr>
          <w:rFonts w:eastAsia="Calibri"/>
          <w:iCs/>
          <w:sz w:val="24"/>
          <w:szCs w:val="24"/>
          <w:lang w:eastAsia="en-US"/>
        </w:rPr>
        <w:t>С.Николаевой</w:t>
      </w:r>
      <w:proofErr w:type="spellEnd"/>
      <w:r w:rsidRPr="009C5867">
        <w:rPr>
          <w:rFonts w:eastAsia="Calibri"/>
          <w:iCs/>
          <w:sz w:val="24"/>
          <w:szCs w:val="24"/>
          <w:lang w:eastAsia="en-US"/>
        </w:rPr>
        <w:t>.</w:t>
      </w:r>
    </w:p>
    <w:p w:rsidR="009C5867" w:rsidRPr="009C5867" w:rsidRDefault="009C5867" w:rsidP="009C5867">
      <w:pPr>
        <w:tabs>
          <w:tab w:val="left" w:pos="284"/>
        </w:tabs>
        <w:spacing w:after="200" w:line="276" w:lineRule="auto"/>
        <w:ind w:left="360" w:hanging="153"/>
        <w:contextualSpacing/>
        <w:jc w:val="both"/>
        <w:rPr>
          <w:rFonts w:eastAsia="Calibri"/>
          <w:iCs/>
          <w:sz w:val="24"/>
          <w:szCs w:val="24"/>
          <w:lang w:eastAsia="en-US"/>
        </w:rPr>
      </w:pPr>
      <w:r w:rsidRPr="009C5867">
        <w:rPr>
          <w:rFonts w:eastAsia="Calibri"/>
          <w:iCs/>
          <w:sz w:val="24"/>
          <w:szCs w:val="24"/>
          <w:lang w:eastAsia="en-US"/>
        </w:rPr>
        <w:t xml:space="preserve"> - «Наш дом – природа» Н. Рыжовой, </w:t>
      </w:r>
    </w:p>
    <w:p w:rsidR="009C5867" w:rsidRPr="009C5867" w:rsidRDefault="009C5867" w:rsidP="009C5867">
      <w:pPr>
        <w:tabs>
          <w:tab w:val="left" w:pos="284"/>
        </w:tabs>
        <w:spacing w:after="200" w:line="276" w:lineRule="auto"/>
        <w:ind w:left="720" w:hanging="578"/>
        <w:contextualSpacing/>
        <w:jc w:val="both"/>
        <w:rPr>
          <w:rFonts w:eastAsia="Calibri"/>
          <w:iCs/>
          <w:sz w:val="24"/>
          <w:szCs w:val="24"/>
          <w:lang w:eastAsia="en-US"/>
        </w:rPr>
      </w:pPr>
      <w:r w:rsidRPr="009C5867">
        <w:rPr>
          <w:rFonts w:eastAsia="Calibri"/>
          <w:iCs/>
          <w:sz w:val="24"/>
          <w:szCs w:val="24"/>
          <w:lang w:eastAsia="en-US"/>
        </w:rPr>
        <w:t xml:space="preserve">  - </w:t>
      </w:r>
      <w:proofErr w:type="spellStart"/>
      <w:r w:rsidRPr="009C5867">
        <w:rPr>
          <w:rFonts w:eastAsia="Calibri"/>
          <w:iCs/>
          <w:sz w:val="24"/>
          <w:szCs w:val="24"/>
          <w:lang w:eastAsia="en-US"/>
        </w:rPr>
        <w:t>О.С.Ушакова</w:t>
      </w:r>
      <w:proofErr w:type="spellEnd"/>
      <w:r w:rsidRPr="009C5867">
        <w:rPr>
          <w:rFonts w:eastAsia="Calibri"/>
          <w:iCs/>
          <w:sz w:val="24"/>
          <w:szCs w:val="24"/>
          <w:lang w:eastAsia="en-US"/>
        </w:rPr>
        <w:t xml:space="preserve"> «Программа развития речи детей дошкольного возраста», </w:t>
      </w:r>
    </w:p>
    <w:p w:rsidR="009C5867" w:rsidRPr="009C5867" w:rsidRDefault="009C5867" w:rsidP="009C5867">
      <w:pPr>
        <w:tabs>
          <w:tab w:val="left" w:pos="284"/>
        </w:tabs>
        <w:spacing w:after="200" w:line="276" w:lineRule="auto"/>
        <w:ind w:left="284" w:hanging="153"/>
        <w:contextualSpacing/>
        <w:rPr>
          <w:rFonts w:eastAsia="Calibri"/>
          <w:iCs/>
          <w:sz w:val="24"/>
          <w:szCs w:val="24"/>
          <w:lang w:eastAsia="en-US"/>
        </w:rPr>
      </w:pPr>
      <w:r w:rsidRPr="009C5867">
        <w:rPr>
          <w:rFonts w:eastAsia="Calibri"/>
          <w:iCs/>
          <w:sz w:val="24"/>
          <w:szCs w:val="24"/>
          <w:lang w:eastAsia="en-US"/>
        </w:rPr>
        <w:t xml:space="preserve">  - </w:t>
      </w:r>
      <w:proofErr w:type="spellStart"/>
      <w:r w:rsidRPr="009C5867">
        <w:rPr>
          <w:rFonts w:eastAsia="Calibri"/>
          <w:iCs/>
          <w:sz w:val="24"/>
          <w:szCs w:val="24"/>
          <w:lang w:eastAsia="en-US"/>
        </w:rPr>
        <w:t>Р.Б.Стеркина</w:t>
      </w:r>
      <w:proofErr w:type="spellEnd"/>
      <w:r w:rsidRPr="009C5867">
        <w:rPr>
          <w:rFonts w:eastAsia="Calibri"/>
          <w:iCs/>
          <w:sz w:val="24"/>
          <w:szCs w:val="24"/>
          <w:lang w:eastAsia="en-US"/>
        </w:rPr>
        <w:t xml:space="preserve">, </w:t>
      </w:r>
      <w:proofErr w:type="spellStart"/>
      <w:r w:rsidRPr="009C5867">
        <w:rPr>
          <w:rFonts w:eastAsia="Calibri"/>
          <w:iCs/>
          <w:sz w:val="24"/>
          <w:szCs w:val="24"/>
          <w:lang w:eastAsia="en-US"/>
        </w:rPr>
        <w:t>О.Л.Князева</w:t>
      </w:r>
      <w:proofErr w:type="spellEnd"/>
      <w:r w:rsidRPr="009C5867">
        <w:rPr>
          <w:rFonts w:eastAsia="Calibri"/>
          <w:iCs/>
          <w:sz w:val="24"/>
          <w:szCs w:val="24"/>
          <w:lang w:eastAsia="en-US"/>
        </w:rPr>
        <w:t xml:space="preserve">, </w:t>
      </w:r>
      <w:proofErr w:type="spellStart"/>
      <w:r w:rsidRPr="009C5867">
        <w:rPr>
          <w:rFonts w:eastAsia="Calibri"/>
          <w:iCs/>
          <w:sz w:val="24"/>
          <w:szCs w:val="24"/>
          <w:lang w:eastAsia="en-US"/>
        </w:rPr>
        <w:t>Н.Н.Авдеева</w:t>
      </w:r>
      <w:proofErr w:type="spellEnd"/>
      <w:r w:rsidRPr="009C5867">
        <w:rPr>
          <w:rFonts w:eastAsia="Calibri"/>
          <w:iCs/>
          <w:sz w:val="24"/>
          <w:szCs w:val="24"/>
          <w:lang w:eastAsia="en-US"/>
        </w:rPr>
        <w:t xml:space="preserve"> «Основы безопасности детей дошкольного возраста»,</w:t>
      </w:r>
    </w:p>
    <w:p w:rsidR="009C5867" w:rsidRPr="009C5867" w:rsidRDefault="009C5867" w:rsidP="009C5867">
      <w:pPr>
        <w:tabs>
          <w:tab w:val="left" w:pos="284"/>
        </w:tabs>
        <w:spacing w:after="200" w:line="276" w:lineRule="auto"/>
        <w:ind w:left="720" w:hanging="578"/>
        <w:contextualSpacing/>
        <w:jc w:val="both"/>
        <w:rPr>
          <w:rFonts w:eastAsia="Calibri"/>
          <w:iCs/>
          <w:sz w:val="24"/>
          <w:szCs w:val="24"/>
          <w:lang w:eastAsia="en-US"/>
        </w:rPr>
      </w:pPr>
      <w:r w:rsidRPr="009C5867">
        <w:rPr>
          <w:rFonts w:eastAsia="Calibri"/>
          <w:iCs/>
          <w:sz w:val="24"/>
          <w:szCs w:val="24"/>
          <w:lang w:eastAsia="en-US"/>
        </w:rPr>
        <w:t xml:space="preserve">  - «Математика в детском саду», В.П. Новикова;</w:t>
      </w:r>
    </w:p>
    <w:p w:rsidR="009C5867" w:rsidRPr="009C5867" w:rsidRDefault="009C5867" w:rsidP="009C5867">
      <w:pPr>
        <w:tabs>
          <w:tab w:val="left" w:pos="284"/>
        </w:tabs>
        <w:spacing w:after="200" w:line="276" w:lineRule="auto"/>
        <w:ind w:left="720" w:hanging="436"/>
        <w:contextualSpacing/>
        <w:jc w:val="both"/>
        <w:rPr>
          <w:rFonts w:eastAsia="Calibri"/>
          <w:iCs/>
          <w:sz w:val="24"/>
          <w:szCs w:val="24"/>
          <w:lang w:eastAsia="en-US"/>
        </w:rPr>
      </w:pPr>
      <w:r w:rsidRPr="009C5867">
        <w:rPr>
          <w:rFonts w:eastAsia="Calibri"/>
          <w:iCs/>
          <w:sz w:val="24"/>
          <w:szCs w:val="24"/>
          <w:lang w:eastAsia="en-US"/>
        </w:rPr>
        <w:t xml:space="preserve">- «Формирование элементарных математических представлений» И.А. </w:t>
      </w:r>
      <w:proofErr w:type="spellStart"/>
      <w:r w:rsidRPr="009C5867">
        <w:rPr>
          <w:rFonts w:eastAsia="Calibri"/>
          <w:iCs/>
          <w:sz w:val="24"/>
          <w:szCs w:val="24"/>
          <w:lang w:eastAsia="en-US"/>
        </w:rPr>
        <w:t>Помараева</w:t>
      </w:r>
      <w:proofErr w:type="spellEnd"/>
      <w:r w:rsidRPr="009C5867">
        <w:rPr>
          <w:rFonts w:eastAsia="Calibri"/>
          <w:iCs/>
          <w:sz w:val="24"/>
          <w:szCs w:val="24"/>
          <w:lang w:eastAsia="en-US"/>
        </w:rPr>
        <w:t xml:space="preserve">, В.А. </w:t>
      </w:r>
      <w:proofErr w:type="spellStart"/>
      <w:r w:rsidRPr="009C5867">
        <w:rPr>
          <w:rFonts w:eastAsia="Calibri"/>
          <w:iCs/>
          <w:sz w:val="24"/>
          <w:szCs w:val="24"/>
          <w:lang w:eastAsia="en-US"/>
        </w:rPr>
        <w:t>Позина</w:t>
      </w:r>
      <w:proofErr w:type="spellEnd"/>
      <w:r w:rsidRPr="009C5867">
        <w:rPr>
          <w:rFonts w:eastAsia="Calibri"/>
          <w:iCs/>
          <w:sz w:val="24"/>
          <w:szCs w:val="24"/>
          <w:lang w:eastAsia="en-US"/>
        </w:rPr>
        <w:t>.</w:t>
      </w:r>
    </w:p>
    <w:p w:rsidR="009C5867" w:rsidRPr="009C5867" w:rsidRDefault="009C5867" w:rsidP="009C5867">
      <w:pPr>
        <w:tabs>
          <w:tab w:val="left" w:pos="284"/>
        </w:tabs>
        <w:spacing w:after="200" w:line="276" w:lineRule="auto"/>
        <w:ind w:left="720" w:hanging="436"/>
        <w:contextualSpacing/>
        <w:jc w:val="both"/>
        <w:rPr>
          <w:rFonts w:eastAsia="Calibri"/>
          <w:iCs/>
          <w:sz w:val="24"/>
          <w:szCs w:val="24"/>
          <w:lang w:eastAsia="en-US"/>
        </w:rPr>
      </w:pPr>
      <w:r w:rsidRPr="009C5867">
        <w:rPr>
          <w:rFonts w:eastAsia="Calibri"/>
          <w:iCs/>
          <w:sz w:val="24"/>
          <w:szCs w:val="24"/>
          <w:lang w:eastAsia="en-US"/>
        </w:rPr>
        <w:t xml:space="preserve">- Физическая культура в детском саду </w:t>
      </w:r>
      <w:proofErr w:type="spellStart"/>
      <w:r w:rsidRPr="009C5867">
        <w:rPr>
          <w:rFonts w:eastAsia="Calibri"/>
          <w:iCs/>
          <w:sz w:val="24"/>
          <w:szCs w:val="24"/>
          <w:lang w:eastAsia="en-US"/>
        </w:rPr>
        <w:t>Пензулаевой</w:t>
      </w:r>
      <w:proofErr w:type="spellEnd"/>
      <w:r w:rsidRPr="009C5867">
        <w:rPr>
          <w:rFonts w:eastAsia="Calibri"/>
          <w:iCs/>
          <w:sz w:val="24"/>
          <w:szCs w:val="24"/>
          <w:lang w:eastAsia="en-US"/>
        </w:rPr>
        <w:t xml:space="preserve"> Л. И. и т.д.</w:t>
      </w:r>
    </w:p>
    <w:p w:rsidR="009C5867" w:rsidRPr="009C5867" w:rsidRDefault="009C5867" w:rsidP="00CE39DE">
      <w:pPr>
        <w:widowControl w:val="0"/>
        <w:numPr>
          <w:ilvl w:val="0"/>
          <w:numId w:val="5"/>
        </w:numPr>
        <w:tabs>
          <w:tab w:val="left" w:pos="284"/>
        </w:tabs>
        <w:suppressAutoHyphens/>
        <w:spacing w:after="160" w:line="276" w:lineRule="auto"/>
        <w:ind w:left="284" w:right="-143" w:hanging="284"/>
        <w:rPr>
          <w:rFonts w:eastAsia="Times New Roman"/>
          <w:sz w:val="24"/>
          <w:szCs w:val="24"/>
        </w:rPr>
      </w:pPr>
      <w:r w:rsidRPr="009C5867">
        <w:rPr>
          <w:rFonts w:eastAsia="Times New Roman"/>
          <w:sz w:val="24"/>
          <w:szCs w:val="24"/>
        </w:rPr>
        <w:t xml:space="preserve">Парциальные образовательные региональные программы: </w:t>
      </w:r>
    </w:p>
    <w:p w:rsidR="009C5867" w:rsidRPr="009C5867" w:rsidRDefault="009C5867" w:rsidP="009C5867">
      <w:pPr>
        <w:widowControl w:val="0"/>
        <w:tabs>
          <w:tab w:val="left" w:pos="284"/>
        </w:tabs>
        <w:suppressAutoHyphens/>
        <w:spacing w:line="276" w:lineRule="auto"/>
        <w:ind w:left="284" w:right="-143"/>
        <w:rPr>
          <w:rFonts w:eastAsia="Times New Roman"/>
          <w:sz w:val="24"/>
          <w:szCs w:val="24"/>
        </w:rPr>
      </w:pPr>
      <w:r w:rsidRPr="009C5867">
        <w:rPr>
          <w:rFonts w:eastAsia="Times New Roman"/>
          <w:sz w:val="24"/>
          <w:szCs w:val="24"/>
        </w:rPr>
        <w:t>- «Мы учимся говорить по-русски»,</w:t>
      </w:r>
    </w:p>
    <w:p w:rsidR="009C5867" w:rsidRPr="009C5867" w:rsidRDefault="009C5867" w:rsidP="009C5867">
      <w:pPr>
        <w:widowControl w:val="0"/>
        <w:tabs>
          <w:tab w:val="left" w:pos="284"/>
        </w:tabs>
        <w:suppressAutoHyphens/>
        <w:spacing w:line="276" w:lineRule="auto"/>
        <w:ind w:left="284" w:right="-143"/>
        <w:rPr>
          <w:rFonts w:eastAsia="Times New Roman"/>
          <w:sz w:val="24"/>
          <w:szCs w:val="24"/>
        </w:rPr>
      </w:pPr>
      <w:r w:rsidRPr="009C5867">
        <w:rPr>
          <w:rFonts w:eastAsia="Times New Roman"/>
          <w:sz w:val="24"/>
          <w:szCs w:val="24"/>
        </w:rPr>
        <w:t>- «Познаем наш край родной»,</w:t>
      </w:r>
    </w:p>
    <w:p w:rsidR="009C5867" w:rsidRPr="009C5867" w:rsidRDefault="009C5867" w:rsidP="009C5867">
      <w:pPr>
        <w:widowControl w:val="0"/>
        <w:tabs>
          <w:tab w:val="left" w:pos="284"/>
        </w:tabs>
        <w:suppressAutoHyphens/>
        <w:spacing w:line="276" w:lineRule="auto"/>
        <w:ind w:left="284" w:right="-143"/>
        <w:rPr>
          <w:rFonts w:eastAsia="Times New Roman"/>
          <w:sz w:val="24"/>
          <w:szCs w:val="24"/>
        </w:rPr>
      </w:pPr>
      <w:r w:rsidRPr="009C5867">
        <w:rPr>
          <w:rFonts w:eastAsia="Times New Roman"/>
          <w:sz w:val="24"/>
          <w:szCs w:val="24"/>
        </w:rPr>
        <w:t xml:space="preserve">-  «Мир вокруг нас», </w:t>
      </w:r>
    </w:p>
    <w:p w:rsidR="009C5867" w:rsidRPr="009C5867" w:rsidRDefault="009C5867" w:rsidP="009C5867">
      <w:pPr>
        <w:widowControl w:val="0"/>
        <w:tabs>
          <w:tab w:val="left" w:pos="284"/>
        </w:tabs>
        <w:suppressAutoHyphens/>
        <w:spacing w:line="276" w:lineRule="auto"/>
        <w:ind w:left="284" w:right="-143"/>
        <w:rPr>
          <w:rFonts w:eastAsia="Times New Roman"/>
          <w:sz w:val="24"/>
          <w:szCs w:val="24"/>
        </w:rPr>
      </w:pPr>
      <w:r w:rsidRPr="009C5867">
        <w:rPr>
          <w:rFonts w:eastAsia="Times New Roman"/>
          <w:sz w:val="24"/>
          <w:szCs w:val="24"/>
        </w:rPr>
        <w:t xml:space="preserve">- «Орлята», </w:t>
      </w:r>
    </w:p>
    <w:p w:rsidR="009C5867" w:rsidRPr="009C5867" w:rsidRDefault="009C5867" w:rsidP="009C5867">
      <w:pPr>
        <w:widowControl w:val="0"/>
        <w:tabs>
          <w:tab w:val="left" w:pos="284"/>
        </w:tabs>
        <w:suppressAutoHyphens/>
        <w:spacing w:line="276" w:lineRule="auto"/>
        <w:ind w:left="284" w:right="-143"/>
        <w:rPr>
          <w:rFonts w:eastAsia="Times New Roman"/>
          <w:sz w:val="24"/>
          <w:szCs w:val="24"/>
        </w:rPr>
      </w:pPr>
      <w:r w:rsidRPr="009C5867">
        <w:rPr>
          <w:rFonts w:eastAsia="Times New Roman"/>
          <w:sz w:val="24"/>
          <w:szCs w:val="24"/>
        </w:rPr>
        <w:t xml:space="preserve">-«От истоков прекрасного- к творчеству», </w:t>
      </w:r>
    </w:p>
    <w:p w:rsidR="009C5867" w:rsidRPr="009C5867" w:rsidRDefault="009C5867" w:rsidP="009C5867">
      <w:pPr>
        <w:widowControl w:val="0"/>
        <w:tabs>
          <w:tab w:val="left" w:pos="284"/>
        </w:tabs>
        <w:suppressAutoHyphens/>
        <w:spacing w:line="276" w:lineRule="auto"/>
        <w:ind w:left="284" w:right="-143"/>
        <w:rPr>
          <w:rFonts w:eastAsia="Times New Roman"/>
          <w:sz w:val="24"/>
          <w:szCs w:val="24"/>
        </w:rPr>
      </w:pPr>
      <w:r w:rsidRPr="009C5867">
        <w:rPr>
          <w:rFonts w:eastAsia="Times New Roman"/>
          <w:sz w:val="24"/>
          <w:szCs w:val="24"/>
        </w:rPr>
        <w:t xml:space="preserve">-  «Я и ты», «Салам </w:t>
      </w:r>
      <w:proofErr w:type="spellStart"/>
      <w:r w:rsidRPr="009C5867">
        <w:rPr>
          <w:rFonts w:eastAsia="Times New Roman"/>
          <w:sz w:val="24"/>
          <w:szCs w:val="24"/>
        </w:rPr>
        <w:t>Алейкум</w:t>
      </w:r>
      <w:proofErr w:type="spellEnd"/>
      <w:r w:rsidRPr="009C5867">
        <w:rPr>
          <w:rFonts w:eastAsia="Times New Roman"/>
          <w:sz w:val="24"/>
          <w:szCs w:val="24"/>
        </w:rPr>
        <w:t xml:space="preserve">», </w:t>
      </w:r>
    </w:p>
    <w:p w:rsidR="009C5867" w:rsidRPr="009C5867" w:rsidRDefault="009C5867" w:rsidP="009C5867">
      <w:pPr>
        <w:widowControl w:val="0"/>
        <w:tabs>
          <w:tab w:val="left" w:pos="284"/>
        </w:tabs>
        <w:suppressAutoHyphens/>
        <w:spacing w:line="276" w:lineRule="auto"/>
        <w:ind w:left="284" w:right="-143"/>
        <w:rPr>
          <w:rFonts w:eastAsia="Times New Roman"/>
          <w:sz w:val="24"/>
          <w:szCs w:val="24"/>
        </w:rPr>
      </w:pPr>
      <w:r w:rsidRPr="009C5867">
        <w:rPr>
          <w:rFonts w:eastAsia="Times New Roman"/>
          <w:sz w:val="24"/>
          <w:szCs w:val="24"/>
        </w:rPr>
        <w:t>- методическое пособие «Знакомим детей с родным краем» А.В. Гришиной.</w:t>
      </w:r>
    </w:p>
    <w:p w:rsidR="009C5867" w:rsidRPr="009C5867" w:rsidRDefault="009C5867" w:rsidP="009C5867">
      <w:pPr>
        <w:spacing w:line="259" w:lineRule="auto"/>
        <w:rPr>
          <w:rFonts w:eastAsiaTheme="minorHAnsi"/>
          <w:sz w:val="24"/>
          <w:szCs w:val="24"/>
          <w:lang w:eastAsia="en-US"/>
        </w:rPr>
      </w:pPr>
      <w:r w:rsidRPr="009C5867">
        <w:rPr>
          <w:rFonts w:eastAsiaTheme="minorHAnsi"/>
          <w:b/>
          <w:sz w:val="24"/>
          <w:szCs w:val="24"/>
          <w:lang w:eastAsia="en-US"/>
        </w:rPr>
        <w:t xml:space="preserve">              </w:t>
      </w:r>
      <w:r w:rsidRPr="009C5867">
        <w:rPr>
          <w:rFonts w:eastAsiaTheme="minorHAnsi"/>
          <w:sz w:val="24"/>
          <w:szCs w:val="24"/>
          <w:lang w:eastAsia="en-US"/>
        </w:rPr>
        <w:t>В соответствии с требованиями ФГОС ДО педагогический коллектив основными целями своей работы считает  создание благоприятных условий для полноценного проживания ребенком дошкольного детства, обеспечение становления 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возраста, обеспечение готовности к школьному обучению, обеспечение безопасности жизнедеятельности дошкольника.</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xml:space="preserve">            Эти цели реализуются в процессе разнообразных видов детской деятельности: игровой, коммуникативной, трудовой, познавательно-исследовательской, речевой, продуктивной, музыкально-художественной, чтения.</w:t>
      </w:r>
    </w:p>
    <w:p w:rsidR="009C5867" w:rsidRPr="009C5867" w:rsidRDefault="009C5867" w:rsidP="009C5867">
      <w:pPr>
        <w:shd w:val="clear" w:color="auto" w:fill="FFFFFF"/>
        <w:spacing w:line="276" w:lineRule="auto"/>
        <w:ind w:left="-142" w:firstLine="709"/>
        <w:rPr>
          <w:rFonts w:eastAsia="Times New Roman"/>
          <w:sz w:val="24"/>
          <w:szCs w:val="24"/>
        </w:rPr>
      </w:pPr>
      <w:r w:rsidRPr="009C5867">
        <w:rPr>
          <w:rFonts w:eastAsia="Times New Roman"/>
          <w:sz w:val="24"/>
          <w:szCs w:val="24"/>
        </w:rPr>
        <w:t xml:space="preserve">В детском саду были  созданы  условия для гармонического развития ребёнка дошкольного возраста.  </w:t>
      </w:r>
    </w:p>
    <w:p w:rsidR="009C5867" w:rsidRPr="009C5867" w:rsidRDefault="009C5867" w:rsidP="009C5867">
      <w:pPr>
        <w:tabs>
          <w:tab w:val="left" w:pos="142"/>
        </w:tabs>
        <w:rPr>
          <w:rFonts w:eastAsia="Calibri"/>
          <w:sz w:val="24"/>
          <w:szCs w:val="24"/>
        </w:rPr>
      </w:pPr>
      <w:r w:rsidRPr="009C5867">
        <w:rPr>
          <w:rFonts w:eastAsia="Times New Roman"/>
          <w:sz w:val="24"/>
          <w:szCs w:val="24"/>
          <w:shd w:val="clear" w:color="auto" w:fill="FFFFFF"/>
        </w:rPr>
        <w:t xml:space="preserve">         </w:t>
      </w:r>
      <w:r w:rsidRPr="009C5867">
        <w:rPr>
          <w:rFonts w:eastAsia="Calibri"/>
          <w:sz w:val="24"/>
          <w:szCs w:val="24"/>
        </w:rPr>
        <w:t xml:space="preserve">Анализ выполнения требований к содержанию и методам воспитания и обучения, а также анализ усвоения детьми программного материала показывают  позитивную динамику.                 Положительное влияние на этот процесс оказывает тесное сотрудничество педагога, администрации ДОО и родителей, а также использование приемов развивающего обучения и индивидуального подхода к каждому ребенку.                                                                                                                                                                                                     Знание и навыки, полученные детьми в ходе непосредственно образовательной деятельности, необходимо систематически закреплять и продолжать применять в разнообразных видах детской деятельности. </w:t>
      </w:r>
    </w:p>
    <w:p w:rsidR="009C5867" w:rsidRPr="009C5867" w:rsidRDefault="009C5867" w:rsidP="009C5867">
      <w:pPr>
        <w:shd w:val="clear" w:color="auto" w:fill="FFFFFF"/>
        <w:rPr>
          <w:rFonts w:eastAsia="Calibri"/>
          <w:sz w:val="24"/>
          <w:szCs w:val="24"/>
        </w:rPr>
      </w:pPr>
      <w:r w:rsidRPr="009C5867">
        <w:rPr>
          <w:rFonts w:eastAsia="Calibri"/>
          <w:sz w:val="24"/>
          <w:szCs w:val="24"/>
        </w:rPr>
        <w:t xml:space="preserve">           Особое внимание следует уделять использованию многообразных традиционных и нетрадиционных методов работы, позволяющих развивать соответствующие знания, умения и </w:t>
      </w:r>
      <w:r w:rsidRPr="009C5867">
        <w:rPr>
          <w:rFonts w:eastAsia="Calibri"/>
          <w:sz w:val="24"/>
          <w:szCs w:val="24"/>
        </w:rPr>
        <w:lastRenderedPageBreak/>
        <w:t xml:space="preserve">навыки.                                                                                                                                                                                               В  течение года  педагогами   были проведены открытые показы непосредственно образовательной деятельности на уровне ДОО.   Все это способствовало  творческому и профессиональному росту.   </w:t>
      </w:r>
    </w:p>
    <w:p w:rsidR="009C5867" w:rsidRPr="009C5867" w:rsidRDefault="009C5867" w:rsidP="009C5867">
      <w:pPr>
        <w:shd w:val="clear" w:color="auto" w:fill="FFFFFF"/>
        <w:rPr>
          <w:rFonts w:eastAsia="Calibri"/>
          <w:sz w:val="16"/>
          <w:szCs w:val="16"/>
        </w:rPr>
      </w:pPr>
    </w:p>
    <w:p w:rsidR="009C5867" w:rsidRPr="009C5867" w:rsidRDefault="009C5867" w:rsidP="009C5867">
      <w:pPr>
        <w:tabs>
          <w:tab w:val="left" w:pos="142"/>
        </w:tabs>
        <w:rPr>
          <w:rFonts w:eastAsia="Times New Roman"/>
          <w:sz w:val="24"/>
          <w:szCs w:val="24"/>
          <w:shd w:val="clear" w:color="auto" w:fill="FFFFFF"/>
        </w:rPr>
      </w:pPr>
      <w:r w:rsidRPr="009C5867">
        <w:rPr>
          <w:rFonts w:eastAsia="Times New Roman"/>
          <w:sz w:val="24"/>
          <w:szCs w:val="24"/>
          <w:shd w:val="clear" w:color="auto" w:fill="FFFFFF"/>
        </w:rPr>
        <w:t xml:space="preserve">             </w:t>
      </w:r>
      <w:proofErr w:type="spellStart"/>
      <w:r w:rsidRPr="009C5867">
        <w:rPr>
          <w:rFonts w:eastAsia="Times New Roman"/>
          <w:sz w:val="24"/>
          <w:szCs w:val="24"/>
          <w:shd w:val="clear" w:color="auto" w:fill="FFFFFF"/>
        </w:rPr>
        <w:t>Воспитательно</w:t>
      </w:r>
      <w:proofErr w:type="spellEnd"/>
      <w:r w:rsidRPr="009C5867">
        <w:rPr>
          <w:rFonts w:eastAsia="Times New Roman"/>
          <w:sz w:val="24"/>
          <w:szCs w:val="24"/>
          <w:shd w:val="clear" w:color="auto" w:fill="FFFFFF"/>
        </w:rPr>
        <w:t xml:space="preserve"> –образовательный процесс в детском саду строился в соответствии с ФГОС ДО  при организации  образовательного процесса учитывались принципы интеграции образовательных областей в соответствии с возможностями и способностями детей ,  использование  личностно – ориентированной модели построения педагогической работы с детьми и оздоровление воспитанников. </w:t>
      </w:r>
    </w:p>
    <w:p w:rsidR="009C5867" w:rsidRPr="009C5867" w:rsidRDefault="009C5867" w:rsidP="009C5867">
      <w:pPr>
        <w:tabs>
          <w:tab w:val="left" w:pos="142"/>
        </w:tabs>
        <w:rPr>
          <w:rFonts w:eastAsia="Times New Roman"/>
          <w:sz w:val="16"/>
          <w:szCs w:val="16"/>
          <w:shd w:val="clear" w:color="auto" w:fill="FFFFFF"/>
        </w:rPr>
      </w:pP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xml:space="preserve">            Содержание образовательной программы реализуется в процессе:</w:t>
      </w:r>
    </w:p>
    <w:p w:rsidR="009C5867" w:rsidRPr="009C5867" w:rsidRDefault="009C5867" w:rsidP="009C5867">
      <w:pPr>
        <w:spacing w:line="259" w:lineRule="auto"/>
        <w:rPr>
          <w:rFonts w:eastAsiaTheme="minorHAnsi"/>
          <w:sz w:val="16"/>
          <w:szCs w:val="16"/>
          <w:lang w:eastAsia="en-US"/>
        </w:rPr>
      </w:pP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организованной образовательной деятельности;</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образовательной деятельности, осуществляемой в ходе режимных моментов;</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самостоятельной детской деятельности;</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взаимодействия с семьями воспитанников.</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Результатами освоения образовательной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Качество подготовки воспитанников отслеживается в соответствии требованиями к освоению ребенком образовательных областей.</w:t>
      </w:r>
    </w:p>
    <w:p w:rsidR="009C5867" w:rsidRPr="009C5867" w:rsidRDefault="009C5867" w:rsidP="009C5867">
      <w:pPr>
        <w:tabs>
          <w:tab w:val="left" w:pos="0"/>
        </w:tabs>
        <w:rPr>
          <w:rFonts w:eastAsia="Times New Roman"/>
          <w:sz w:val="24"/>
          <w:szCs w:val="24"/>
        </w:rPr>
      </w:pPr>
      <w:r w:rsidRPr="009C5867">
        <w:rPr>
          <w:rFonts w:eastAsia="Times New Roman"/>
          <w:sz w:val="24"/>
          <w:szCs w:val="24"/>
        </w:rPr>
        <w:t xml:space="preserve">               На основании годового плана ДОО заместителем заведующей Алиевой Р.М, инструктором по физической культуре </w:t>
      </w:r>
      <w:proofErr w:type="spellStart"/>
      <w:r w:rsidRPr="009C5867">
        <w:rPr>
          <w:rFonts w:eastAsia="Times New Roman"/>
          <w:sz w:val="24"/>
          <w:szCs w:val="24"/>
        </w:rPr>
        <w:t>Устарханоа</w:t>
      </w:r>
      <w:proofErr w:type="spellEnd"/>
      <w:r w:rsidRPr="009C5867">
        <w:rPr>
          <w:rFonts w:eastAsia="Times New Roman"/>
          <w:sz w:val="24"/>
          <w:szCs w:val="24"/>
        </w:rPr>
        <w:t xml:space="preserve"> Б.Н., педагогом-психологом </w:t>
      </w:r>
      <w:proofErr w:type="spellStart"/>
      <w:r w:rsidRPr="009C5867">
        <w:rPr>
          <w:rFonts w:eastAsia="Times New Roman"/>
          <w:sz w:val="24"/>
          <w:szCs w:val="24"/>
        </w:rPr>
        <w:t>Нухбековой</w:t>
      </w:r>
      <w:proofErr w:type="spellEnd"/>
      <w:r w:rsidRPr="009C5867">
        <w:rPr>
          <w:rFonts w:eastAsia="Times New Roman"/>
          <w:sz w:val="24"/>
          <w:szCs w:val="24"/>
        </w:rPr>
        <w:t xml:space="preserve"> Т,А и воспитателями подготовительной группы проведена педагогическая диагностика по усвоению программного материала воспитанниками по образовательным областям на конец 2020 г.</w:t>
      </w:r>
    </w:p>
    <w:p w:rsidR="009C5867" w:rsidRPr="009C5867" w:rsidRDefault="009C5867" w:rsidP="009C5867">
      <w:pPr>
        <w:tabs>
          <w:tab w:val="left" w:pos="0"/>
        </w:tabs>
        <w:rPr>
          <w:rFonts w:eastAsia="Times New Roman"/>
          <w:sz w:val="16"/>
          <w:szCs w:val="16"/>
          <w:lang w:val="tt-RU"/>
        </w:rPr>
      </w:pPr>
    </w:p>
    <w:p w:rsidR="009C5867" w:rsidRPr="009C5867" w:rsidRDefault="009C5867" w:rsidP="009C5867">
      <w:pPr>
        <w:tabs>
          <w:tab w:val="left" w:pos="0"/>
        </w:tabs>
        <w:rPr>
          <w:rFonts w:eastAsia="Times New Roman"/>
          <w:sz w:val="24"/>
          <w:szCs w:val="24"/>
        </w:rPr>
      </w:pPr>
      <w:r w:rsidRPr="009C5867">
        <w:rPr>
          <w:rFonts w:eastAsia="Times New Roman"/>
          <w:sz w:val="24"/>
          <w:szCs w:val="24"/>
          <w:lang w:val="tt-RU"/>
        </w:rPr>
        <w:t xml:space="preserve">Итоги </w:t>
      </w:r>
      <w:r w:rsidRPr="009C5867">
        <w:rPr>
          <w:rFonts w:eastAsia="Times New Roman"/>
          <w:b/>
          <w:sz w:val="24"/>
          <w:szCs w:val="24"/>
          <w:u w:val="single"/>
          <w:lang w:val="tt-RU"/>
        </w:rPr>
        <w:t>педагогической диагностики по выявлению знаний по образовательным областям</w:t>
      </w:r>
      <w:r w:rsidRPr="009C5867">
        <w:rPr>
          <w:rFonts w:eastAsia="Times New Roman"/>
          <w:sz w:val="24"/>
          <w:szCs w:val="24"/>
          <w:lang w:val="tt-RU"/>
        </w:rPr>
        <w:t xml:space="preserve"> п</w:t>
      </w:r>
      <w:r w:rsidRPr="009C5867">
        <w:rPr>
          <w:rFonts w:eastAsia="Times New Roman"/>
          <w:sz w:val="24"/>
          <w:szCs w:val="24"/>
        </w:rPr>
        <w:t>оказали, дети ДОУ №35,   показали следующие знания по образовательным областям.</w:t>
      </w:r>
    </w:p>
    <w:p w:rsidR="009C5867" w:rsidRPr="009C5867" w:rsidRDefault="009C5867" w:rsidP="009C5867">
      <w:pPr>
        <w:tabs>
          <w:tab w:val="left" w:pos="0"/>
        </w:tabs>
        <w:rPr>
          <w:rFonts w:eastAsia="Times New Roman"/>
          <w:sz w:val="24"/>
          <w:szCs w:val="24"/>
        </w:rPr>
      </w:pPr>
      <w:r w:rsidRPr="009C5867">
        <w:rPr>
          <w:rFonts w:eastAsia="Times New Roman"/>
          <w:sz w:val="24"/>
          <w:szCs w:val="24"/>
        </w:rPr>
        <w:t>Всего обследовано 322  воспитанников. Из них имеют:</w:t>
      </w:r>
    </w:p>
    <w:p w:rsidR="009C5867" w:rsidRPr="00FE07F5" w:rsidRDefault="009C5867" w:rsidP="009C5867">
      <w:pPr>
        <w:tabs>
          <w:tab w:val="left" w:pos="0"/>
        </w:tabs>
        <w:spacing w:line="259" w:lineRule="auto"/>
        <w:ind w:left="-567"/>
        <w:rPr>
          <w:rFonts w:eastAsia="Times New Roman"/>
          <w:sz w:val="24"/>
          <w:szCs w:val="24"/>
        </w:rPr>
      </w:pPr>
      <w:r w:rsidRPr="009C5867">
        <w:rPr>
          <w:rFonts w:eastAsia="Times New Roman"/>
          <w:sz w:val="24"/>
          <w:szCs w:val="24"/>
        </w:rPr>
        <w:t xml:space="preserve">         </w:t>
      </w:r>
      <w:r w:rsidR="00FE07F5" w:rsidRPr="00FE07F5">
        <w:rPr>
          <w:rFonts w:eastAsia="Times New Roman"/>
          <w:sz w:val="24"/>
          <w:szCs w:val="24"/>
        </w:rPr>
        <w:t>Высокий уровень: 127 детей – 38,3</w:t>
      </w:r>
      <w:r w:rsidRPr="00FE07F5">
        <w:rPr>
          <w:rFonts w:eastAsia="Times New Roman"/>
          <w:sz w:val="24"/>
          <w:szCs w:val="24"/>
        </w:rPr>
        <w:t>%;</w:t>
      </w:r>
    </w:p>
    <w:p w:rsidR="009C5867" w:rsidRPr="00FE07F5" w:rsidRDefault="00FE07F5" w:rsidP="009C5867">
      <w:pPr>
        <w:tabs>
          <w:tab w:val="left" w:pos="0"/>
        </w:tabs>
        <w:rPr>
          <w:rFonts w:eastAsia="Times New Roman"/>
          <w:sz w:val="24"/>
          <w:szCs w:val="24"/>
        </w:rPr>
      </w:pPr>
      <w:r w:rsidRPr="00FE07F5">
        <w:rPr>
          <w:rFonts w:eastAsia="Times New Roman"/>
          <w:sz w:val="24"/>
          <w:szCs w:val="24"/>
        </w:rPr>
        <w:t>Средний уровень: 168 детей. – 50,7</w:t>
      </w:r>
      <w:r w:rsidR="009C5867" w:rsidRPr="00FE07F5">
        <w:rPr>
          <w:rFonts w:eastAsia="Times New Roman"/>
          <w:sz w:val="24"/>
          <w:szCs w:val="24"/>
        </w:rPr>
        <w:t>%.</w:t>
      </w:r>
    </w:p>
    <w:p w:rsidR="009C5867" w:rsidRPr="00FE07F5" w:rsidRDefault="00FE07F5" w:rsidP="009C5867">
      <w:pPr>
        <w:tabs>
          <w:tab w:val="left" w:pos="0"/>
        </w:tabs>
        <w:rPr>
          <w:rFonts w:eastAsia="Times New Roman"/>
          <w:sz w:val="16"/>
          <w:szCs w:val="16"/>
        </w:rPr>
      </w:pPr>
      <w:r w:rsidRPr="00FE07F5">
        <w:rPr>
          <w:rFonts w:eastAsia="Times New Roman"/>
          <w:sz w:val="24"/>
          <w:szCs w:val="24"/>
        </w:rPr>
        <w:t>Низкий уровень: 36 детей. – 11</w:t>
      </w:r>
      <w:r w:rsidR="009C5867" w:rsidRPr="00FE07F5">
        <w:rPr>
          <w:rFonts w:eastAsia="Times New Roman"/>
          <w:sz w:val="24"/>
          <w:szCs w:val="24"/>
        </w:rPr>
        <w:t>%</w:t>
      </w:r>
    </w:p>
    <w:p w:rsidR="009C5867" w:rsidRPr="009C5867" w:rsidRDefault="009C5867" w:rsidP="009C5867">
      <w:pPr>
        <w:rPr>
          <w:rFonts w:eastAsia="Times New Roman"/>
          <w:sz w:val="24"/>
          <w:szCs w:val="24"/>
        </w:rPr>
      </w:pPr>
      <w:r w:rsidRPr="009C5867">
        <w:rPr>
          <w:rFonts w:eastAsia="Times New Roman"/>
          <w:sz w:val="24"/>
          <w:szCs w:val="24"/>
        </w:rPr>
        <w:t xml:space="preserve">      </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701"/>
        <w:gridCol w:w="1843"/>
        <w:gridCol w:w="1842"/>
        <w:gridCol w:w="1261"/>
        <w:gridCol w:w="2028"/>
        <w:gridCol w:w="851"/>
      </w:tblGrid>
      <w:tr w:rsidR="009C5867" w:rsidRPr="009C5867" w:rsidTr="009C5867">
        <w:tc>
          <w:tcPr>
            <w:tcW w:w="1277" w:type="dxa"/>
            <w:vMerge w:val="restart"/>
            <w:tcBorders>
              <w:top w:val="single" w:sz="4" w:space="0" w:color="auto"/>
              <w:left w:val="single" w:sz="4" w:space="0" w:color="auto"/>
              <w:bottom w:val="single" w:sz="4" w:space="0" w:color="auto"/>
              <w:right w:val="single" w:sz="4" w:space="0" w:color="auto"/>
            </w:tcBorders>
          </w:tcPr>
          <w:p w:rsidR="009C5867" w:rsidRPr="009C5867" w:rsidRDefault="009C5867" w:rsidP="009C5867">
            <w:pPr>
              <w:tabs>
                <w:tab w:val="left" w:pos="0"/>
              </w:tabs>
              <w:rPr>
                <w:rFonts w:eastAsia="Times New Roman"/>
                <w:b/>
                <w:sz w:val="24"/>
                <w:szCs w:val="24"/>
              </w:rPr>
            </w:pPr>
            <w:r w:rsidRPr="009C5867">
              <w:rPr>
                <w:rFonts w:eastAsia="Times New Roman"/>
                <w:b/>
                <w:sz w:val="24"/>
                <w:szCs w:val="24"/>
              </w:rPr>
              <w:t>Уровень</w:t>
            </w:r>
          </w:p>
        </w:tc>
        <w:tc>
          <w:tcPr>
            <w:tcW w:w="8675" w:type="dxa"/>
            <w:gridSpan w:val="5"/>
            <w:tcBorders>
              <w:top w:val="single" w:sz="4" w:space="0" w:color="auto"/>
              <w:left w:val="single" w:sz="4" w:space="0" w:color="auto"/>
              <w:bottom w:val="single" w:sz="4" w:space="0" w:color="auto"/>
              <w:right w:val="single" w:sz="4" w:space="0" w:color="auto"/>
            </w:tcBorders>
          </w:tcPr>
          <w:p w:rsidR="009C5867" w:rsidRPr="009C5867" w:rsidRDefault="009C5867" w:rsidP="009C5867">
            <w:pPr>
              <w:tabs>
                <w:tab w:val="left" w:pos="0"/>
              </w:tabs>
              <w:rPr>
                <w:rFonts w:eastAsia="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tabs>
                <w:tab w:val="left" w:pos="0"/>
              </w:tabs>
              <w:rPr>
                <w:rFonts w:eastAsia="Times New Roman"/>
                <w:b/>
                <w:sz w:val="24"/>
                <w:szCs w:val="24"/>
              </w:rPr>
            </w:pPr>
          </w:p>
        </w:tc>
      </w:tr>
      <w:tr w:rsidR="009C5867" w:rsidRPr="009C5867" w:rsidTr="009C5867">
        <w:tc>
          <w:tcPr>
            <w:tcW w:w="1277" w:type="dxa"/>
            <w:vMerge/>
            <w:tcBorders>
              <w:top w:val="single" w:sz="4" w:space="0" w:color="auto"/>
              <w:left w:val="single" w:sz="4" w:space="0" w:color="auto"/>
              <w:bottom w:val="single" w:sz="4" w:space="0" w:color="auto"/>
              <w:right w:val="single" w:sz="4" w:space="0" w:color="auto"/>
            </w:tcBorders>
            <w:vAlign w:val="center"/>
          </w:tcPr>
          <w:p w:rsidR="009C5867" w:rsidRPr="009C5867" w:rsidRDefault="009C5867" w:rsidP="009C5867">
            <w:pPr>
              <w:rPr>
                <w:rFonts w:eastAsia="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rPr>
                <w:rFonts w:eastAsia="Times New Roman"/>
                <w:b/>
                <w:sz w:val="24"/>
                <w:szCs w:val="24"/>
              </w:rPr>
            </w:pPr>
            <w:r w:rsidRPr="009C5867">
              <w:rPr>
                <w:rFonts w:eastAsia="Times New Roman"/>
                <w:b/>
                <w:sz w:val="24"/>
                <w:szCs w:val="24"/>
              </w:rPr>
              <w:t>Физическое развитие</w:t>
            </w:r>
          </w:p>
        </w:tc>
        <w:tc>
          <w:tcPr>
            <w:tcW w:w="1843"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rPr>
                <w:rFonts w:eastAsia="Times New Roman"/>
                <w:b/>
                <w:sz w:val="24"/>
                <w:szCs w:val="24"/>
              </w:rPr>
            </w:pPr>
            <w:r w:rsidRPr="009C5867">
              <w:rPr>
                <w:rFonts w:eastAsia="Times New Roman"/>
                <w:b/>
                <w:sz w:val="24"/>
                <w:szCs w:val="24"/>
              </w:rPr>
              <w:t>Социально-коммуникативное развитие</w:t>
            </w:r>
          </w:p>
        </w:tc>
        <w:tc>
          <w:tcPr>
            <w:tcW w:w="1842"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rPr>
                <w:rFonts w:eastAsia="Times New Roman"/>
                <w:b/>
                <w:sz w:val="24"/>
                <w:szCs w:val="24"/>
              </w:rPr>
            </w:pPr>
            <w:r w:rsidRPr="009C5867">
              <w:rPr>
                <w:rFonts w:eastAsia="Times New Roman"/>
                <w:b/>
                <w:sz w:val="24"/>
                <w:szCs w:val="24"/>
              </w:rPr>
              <w:t>Познавательное развитие</w:t>
            </w:r>
          </w:p>
        </w:tc>
        <w:tc>
          <w:tcPr>
            <w:tcW w:w="1261"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rPr>
                <w:rFonts w:eastAsia="Times New Roman"/>
                <w:b/>
                <w:sz w:val="24"/>
                <w:szCs w:val="24"/>
              </w:rPr>
            </w:pPr>
            <w:r w:rsidRPr="009C5867">
              <w:rPr>
                <w:rFonts w:eastAsia="Times New Roman"/>
                <w:b/>
                <w:sz w:val="24"/>
                <w:szCs w:val="24"/>
              </w:rPr>
              <w:t>Речевое развитие</w:t>
            </w:r>
          </w:p>
        </w:tc>
        <w:tc>
          <w:tcPr>
            <w:tcW w:w="2028"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rPr>
                <w:rFonts w:eastAsia="Times New Roman"/>
                <w:b/>
                <w:sz w:val="24"/>
                <w:szCs w:val="24"/>
              </w:rPr>
            </w:pPr>
            <w:r w:rsidRPr="009C5867">
              <w:rPr>
                <w:rFonts w:eastAsia="Times New Roman"/>
                <w:b/>
                <w:sz w:val="24"/>
                <w:szCs w:val="24"/>
              </w:rPr>
              <w:t>Художественно-эстетическое развитие</w:t>
            </w:r>
          </w:p>
        </w:tc>
        <w:tc>
          <w:tcPr>
            <w:tcW w:w="851"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rPr>
                <w:rFonts w:eastAsia="Times New Roman"/>
                <w:b/>
                <w:sz w:val="24"/>
                <w:szCs w:val="24"/>
              </w:rPr>
            </w:pPr>
            <w:r w:rsidRPr="009C5867">
              <w:rPr>
                <w:rFonts w:eastAsia="Times New Roman"/>
                <w:b/>
                <w:sz w:val="24"/>
                <w:szCs w:val="24"/>
              </w:rPr>
              <w:t>итого</w:t>
            </w:r>
          </w:p>
        </w:tc>
      </w:tr>
      <w:tr w:rsidR="009C5867" w:rsidRPr="009C5867" w:rsidTr="009C5867">
        <w:trPr>
          <w:trHeight w:val="522"/>
        </w:trPr>
        <w:tc>
          <w:tcPr>
            <w:tcW w:w="1277"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rPr>
                <w:rFonts w:eastAsia="Times New Roman"/>
                <w:b/>
                <w:sz w:val="24"/>
                <w:szCs w:val="24"/>
              </w:rPr>
            </w:pPr>
            <w:r w:rsidRPr="009C5867">
              <w:rPr>
                <w:rFonts w:eastAsia="Times New Roman"/>
                <w:b/>
                <w:sz w:val="24"/>
                <w:szCs w:val="24"/>
              </w:rPr>
              <w:t>Высокий</w:t>
            </w:r>
          </w:p>
        </w:tc>
        <w:tc>
          <w:tcPr>
            <w:tcW w:w="1701"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spacing w:before="100" w:beforeAutospacing="1" w:after="100" w:afterAutospacing="1"/>
              <w:rPr>
                <w:rFonts w:eastAsia="Times New Roman"/>
                <w:b/>
                <w:sz w:val="24"/>
                <w:szCs w:val="24"/>
              </w:rPr>
            </w:pPr>
            <w:r w:rsidRPr="009C5867">
              <w:rPr>
                <w:rFonts w:eastAsia="Times New Roman"/>
                <w:b/>
                <w:sz w:val="24"/>
                <w:szCs w:val="24"/>
                <w:lang w:eastAsia="ar-SA"/>
              </w:rPr>
              <w:t>34,2</w:t>
            </w:r>
            <w:r w:rsidRPr="009C5867">
              <w:rPr>
                <w:rFonts w:eastAsia="Times New Roman"/>
                <w:b/>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rPr>
                <w:rFonts w:eastAsia="Times New Roman"/>
                <w:b/>
                <w:sz w:val="24"/>
                <w:szCs w:val="24"/>
                <w:lang w:val="en-US"/>
              </w:rPr>
            </w:pPr>
            <w:r w:rsidRPr="009C5867">
              <w:rPr>
                <w:rFonts w:eastAsia="Times New Roman"/>
                <w:b/>
                <w:sz w:val="24"/>
                <w:szCs w:val="24"/>
              </w:rPr>
              <w:t>35</w:t>
            </w:r>
            <w:r w:rsidRPr="009C5867">
              <w:rPr>
                <w:rFonts w:eastAsia="Times New Roman"/>
                <w:b/>
                <w:sz w:val="24"/>
                <w:szCs w:val="24"/>
                <w:lang w:val="en-US"/>
              </w:rPr>
              <w:t xml:space="preserve"> %</w:t>
            </w:r>
          </w:p>
        </w:tc>
        <w:tc>
          <w:tcPr>
            <w:tcW w:w="1842"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rPr>
                <w:rFonts w:eastAsia="Times New Roman"/>
                <w:b/>
                <w:sz w:val="24"/>
                <w:szCs w:val="24"/>
                <w:lang w:val="en-US"/>
              </w:rPr>
            </w:pPr>
            <w:r w:rsidRPr="009C5867">
              <w:rPr>
                <w:rFonts w:eastAsia="Times New Roman"/>
                <w:b/>
                <w:sz w:val="24"/>
                <w:szCs w:val="24"/>
              </w:rPr>
              <w:t>34</w:t>
            </w:r>
            <w:r w:rsidRPr="009C5867">
              <w:rPr>
                <w:rFonts w:eastAsia="Times New Roman"/>
                <w:b/>
                <w:sz w:val="24"/>
                <w:szCs w:val="24"/>
                <w:lang w:val="en-US"/>
              </w:rPr>
              <w:t>%</w:t>
            </w:r>
          </w:p>
        </w:tc>
        <w:tc>
          <w:tcPr>
            <w:tcW w:w="1261"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rPr>
                <w:rFonts w:eastAsia="Times New Roman"/>
                <w:b/>
                <w:sz w:val="24"/>
                <w:szCs w:val="24"/>
              </w:rPr>
            </w:pPr>
            <w:r w:rsidRPr="009C5867">
              <w:rPr>
                <w:rFonts w:eastAsia="Times New Roman"/>
                <w:b/>
                <w:sz w:val="24"/>
                <w:szCs w:val="24"/>
              </w:rPr>
              <w:t>29%</w:t>
            </w:r>
          </w:p>
        </w:tc>
        <w:tc>
          <w:tcPr>
            <w:tcW w:w="2028"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rPr>
                <w:rFonts w:eastAsia="Times New Roman"/>
                <w:b/>
                <w:sz w:val="24"/>
                <w:szCs w:val="24"/>
              </w:rPr>
            </w:pPr>
            <w:r w:rsidRPr="009C5867">
              <w:rPr>
                <w:rFonts w:eastAsia="Times New Roman"/>
                <w:b/>
                <w:sz w:val="24"/>
                <w:szCs w:val="24"/>
              </w:rPr>
              <w:t>41%</w:t>
            </w:r>
          </w:p>
        </w:tc>
        <w:tc>
          <w:tcPr>
            <w:tcW w:w="851"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spacing w:after="200" w:line="276" w:lineRule="auto"/>
              <w:rPr>
                <w:rFonts w:eastAsia="Times New Roman"/>
                <w:b/>
                <w:sz w:val="24"/>
                <w:szCs w:val="24"/>
              </w:rPr>
            </w:pPr>
            <w:r w:rsidRPr="009C5867">
              <w:rPr>
                <w:rFonts w:eastAsia="Times New Roman"/>
                <w:b/>
                <w:sz w:val="24"/>
                <w:szCs w:val="24"/>
              </w:rPr>
              <w:t>34,6,0</w:t>
            </w:r>
          </w:p>
        </w:tc>
      </w:tr>
      <w:tr w:rsidR="009C5867" w:rsidRPr="009C5867" w:rsidTr="009C5867">
        <w:tc>
          <w:tcPr>
            <w:tcW w:w="1277"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rPr>
                <w:rFonts w:eastAsia="Times New Roman"/>
                <w:b/>
                <w:sz w:val="24"/>
                <w:szCs w:val="24"/>
              </w:rPr>
            </w:pPr>
            <w:r w:rsidRPr="009C5867">
              <w:rPr>
                <w:rFonts w:eastAsia="Times New Roman"/>
                <w:b/>
                <w:sz w:val="24"/>
                <w:szCs w:val="24"/>
              </w:rPr>
              <w:t>Средний</w:t>
            </w:r>
          </w:p>
        </w:tc>
        <w:tc>
          <w:tcPr>
            <w:tcW w:w="1701"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spacing w:before="100" w:beforeAutospacing="1" w:after="100" w:afterAutospacing="1"/>
              <w:rPr>
                <w:rFonts w:eastAsia="Times New Roman"/>
                <w:b/>
                <w:sz w:val="24"/>
                <w:szCs w:val="24"/>
              </w:rPr>
            </w:pPr>
            <w:r w:rsidRPr="009C5867">
              <w:rPr>
                <w:rFonts w:eastAsia="Times New Roman"/>
                <w:b/>
                <w:sz w:val="24"/>
                <w:szCs w:val="24"/>
                <w:lang w:eastAsia="ar-SA"/>
              </w:rPr>
              <w:t>60,4</w:t>
            </w:r>
            <w:r w:rsidRPr="009C5867">
              <w:rPr>
                <w:rFonts w:eastAsia="Times New Roman"/>
                <w:b/>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rPr>
                <w:rFonts w:eastAsia="Times New Roman"/>
                <w:b/>
                <w:sz w:val="24"/>
                <w:szCs w:val="24"/>
              </w:rPr>
            </w:pPr>
            <w:r w:rsidRPr="009C5867">
              <w:rPr>
                <w:rFonts w:eastAsia="Times New Roman"/>
                <w:b/>
                <w:sz w:val="24"/>
                <w:szCs w:val="24"/>
              </w:rPr>
              <w:t>59,3 %</w:t>
            </w:r>
          </w:p>
        </w:tc>
        <w:tc>
          <w:tcPr>
            <w:tcW w:w="1842"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rPr>
                <w:rFonts w:eastAsia="Times New Roman"/>
                <w:b/>
                <w:sz w:val="24"/>
                <w:szCs w:val="24"/>
              </w:rPr>
            </w:pPr>
            <w:r w:rsidRPr="009C5867">
              <w:rPr>
                <w:rFonts w:eastAsia="Times New Roman"/>
                <w:b/>
                <w:sz w:val="24"/>
                <w:szCs w:val="24"/>
              </w:rPr>
              <w:t>59 %</w:t>
            </w:r>
          </w:p>
        </w:tc>
        <w:tc>
          <w:tcPr>
            <w:tcW w:w="1261"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rPr>
                <w:rFonts w:eastAsia="Times New Roman"/>
                <w:b/>
                <w:sz w:val="24"/>
                <w:szCs w:val="24"/>
              </w:rPr>
            </w:pPr>
            <w:r w:rsidRPr="009C5867">
              <w:rPr>
                <w:rFonts w:eastAsia="Times New Roman"/>
                <w:b/>
                <w:sz w:val="24"/>
                <w:szCs w:val="24"/>
              </w:rPr>
              <w:t>62%</w:t>
            </w:r>
          </w:p>
        </w:tc>
        <w:tc>
          <w:tcPr>
            <w:tcW w:w="2028"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rPr>
                <w:rFonts w:eastAsia="Times New Roman"/>
                <w:b/>
                <w:sz w:val="24"/>
                <w:szCs w:val="24"/>
              </w:rPr>
            </w:pPr>
            <w:r w:rsidRPr="009C5867">
              <w:rPr>
                <w:rFonts w:eastAsia="Times New Roman"/>
                <w:b/>
                <w:sz w:val="24"/>
                <w:szCs w:val="24"/>
              </w:rPr>
              <w:t>52%</w:t>
            </w:r>
          </w:p>
        </w:tc>
        <w:tc>
          <w:tcPr>
            <w:tcW w:w="851"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rPr>
                <w:rFonts w:eastAsia="Times New Roman"/>
                <w:b/>
                <w:sz w:val="24"/>
                <w:szCs w:val="24"/>
              </w:rPr>
            </w:pPr>
            <w:r w:rsidRPr="009C5867">
              <w:rPr>
                <w:rFonts w:eastAsia="Times New Roman"/>
                <w:b/>
                <w:sz w:val="24"/>
                <w:szCs w:val="24"/>
              </w:rPr>
              <w:t>58,5</w:t>
            </w:r>
          </w:p>
          <w:p w:rsidR="009C5867" w:rsidRPr="009C5867" w:rsidRDefault="009C5867" w:rsidP="009C5867">
            <w:pPr>
              <w:rPr>
                <w:rFonts w:eastAsia="Times New Roman"/>
                <w:b/>
                <w:sz w:val="24"/>
                <w:szCs w:val="24"/>
              </w:rPr>
            </w:pPr>
          </w:p>
        </w:tc>
      </w:tr>
      <w:tr w:rsidR="009C5867" w:rsidRPr="009C5867" w:rsidTr="009C5867">
        <w:trPr>
          <w:trHeight w:val="312"/>
        </w:trPr>
        <w:tc>
          <w:tcPr>
            <w:tcW w:w="1277"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rPr>
                <w:rFonts w:eastAsia="Times New Roman"/>
                <w:b/>
                <w:sz w:val="24"/>
                <w:szCs w:val="24"/>
              </w:rPr>
            </w:pPr>
            <w:r w:rsidRPr="009C5867">
              <w:rPr>
                <w:rFonts w:eastAsia="Times New Roman"/>
                <w:b/>
                <w:sz w:val="24"/>
                <w:szCs w:val="24"/>
              </w:rPr>
              <w:t>Низкий</w:t>
            </w:r>
          </w:p>
        </w:tc>
        <w:tc>
          <w:tcPr>
            <w:tcW w:w="1701"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spacing w:before="100" w:beforeAutospacing="1" w:after="100" w:afterAutospacing="1"/>
              <w:rPr>
                <w:rFonts w:eastAsia="Times New Roman"/>
                <w:b/>
                <w:sz w:val="24"/>
                <w:szCs w:val="24"/>
              </w:rPr>
            </w:pPr>
            <w:r w:rsidRPr="009C5867">
              <w:rPr>
                <w:rFonts w:eastAsia="Times New Roman"/>
                <w:b/>
                <w:sz w:val="24"/>
                <w:szCs w:val="24"/>
                <w:lang w:eastAsia="ar-SA"/>
              </w:rPr>
              <w:t>5,4</w:t>
            </w:r>
            <w:r w:rsidRPr="009C5867">
              <w:rPr>
                <w:rFonts w:eastAsia="Times New Roman"/>
                <w:b/>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rPr>
                <w:rFonts w:eastAsia="Times New Roman"/>
                <w:b/>
                <w:sz w:val="24"/>
                <w:szCs w:val="24"/>
              </w:rPr>
            </w:pPr>
            <w:r w:rsidRPr="009C5867">
              <w:rPr>
                <w:rFonts w:eastAsia="Times New Roman"/>
                <w:b/>
                <w:sz w:val="24"/>
                <w:szCs w:val="24"/>
              </w:rPr>
              <w:t>5,7%</w:t>
            </w:r>
          </w:p>
        </w:tc>
        <w:tc>
          <w:tcPr>
            <w:tcW w:w="1842"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rPr>
                <w:rFonts w:eastAsia="Times New Roman"/>
                <w:b/>
                <w:sz w:val="24"/>
                <w:szCs w:val="24"/>
              </w:rPr>
            </w:pPr>
            <w:r w:rsidRPr="009C5867">
              <w:rPr>
                <w:rFonts w:eastAsia="Times New Roman"/>
                <w:b/>
                <w:sz w:val="24"/>
                <w:szCs w:val="24"/>
              </w:rPr>
              <w:t>7%</w:t>
            </w:r>
          </w:p>
        </w:tc>
        <w:tc>
          <w:tcPr>
            <w:tcW w:w="1261"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rPr>
                <w:rFonts w:eastAsia="Times New Roman"/>
                <w:b/>
                <w:sz w:val="24"/>
                <w:szCs w:val="24"/>
              </w:rPr>
            </w:pPr>
            <w:r w:rsidRPr="009C5867">
              <w:rPr>
                <w:rFonts w:eastAsia="Times New Roman"/>
                <w:b/>
                <w:sz w:val="24"/>
                <w:szCs w:val="24"/>
              </w:rPr>
              <w:t>9%</w:t>
            </w:r>
          </w:p>
        </w:tc>
        <w:tc>
          <w:tcPr>
            <w:tcW w:w="2028"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rPr>
                <w:rFonts w:eastAsia="Times New Roman"/>
                <w:b/>
                <w:sz w:val="24"/>
                <w:szCs w:val="24"/>
              </w:rPr>
            </w:pPr>
            <w:r w:rsidRPr="009C5867">
              <w:rPr>
                <w:rFonts w:eastAsia="Times New Roman"/>
                <w:b/>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rPr>
                <w:rFonts w:eastAsia="Times New Roman"/>
                <w:b/>
                <w:sz w:val="24"/>
                <w:szCs w:val="24"/>
              </w:rPr>
            </w:pPr>
            <w:r w:rsidRPr="009C5867">
              <w:rPr>
                <w:rFonts w:eastAsia="Times New Roman"/>
                <w:b/>
                <w:sz w:val="24"/>
                <w:szCs w:val="24"/>
              </w:rPr>
              <w:t>6,8</w:t>
            </w:r>
          </w:p>
          <w:p w:rsidR="009C5867" w:rsidRPr="009C5867" w:rsidRDefault="009C5867" w:rsidP="009C5867">
            <w:pPr>
              <w:rPr>
                <w:rFonts w:eastAsia="Times New Roman"/>
                <w:b/>
                <w:sz w:val="24"/>
                <w:szCs w:val="24"/>
              </w:rPr>
            </w:pPr>
          </w:p>
        </w:tc>
      </w:tr>
    </w:tbl>
    <w:p w:rsidR="009C5867" w:rsidRPr="009C5867" w:rsidRDefault="009C5867" w:rsidP="009C5867">
      <w:pPr>
        <w:tabs>
          <w:tab w:val="left" w:pos="142"/>
        </w:tabs>
        <w:spacing w:line="259" w:lineRule="auto"/>
        <w:ind w:left="-567"/>
        <w:rPr>
          <w:rFonts w:eastAsia="Times New Roman"/>
          <w:sz w:val="24"/>
          <w:szCs w:val="24"/>
        </w:rPr>
      </w:pPr>
    </w:p>
    <w:p w:rsidR="009C5867" w:rsidRPr="009C5867" w:rsidRDefault="009C5867" w:rsidP="009C5867">
      <w:pPr>
        <w:tabs>
          <w:tab w:val="left" w:pos="142"/>
        </w:tabs>
        <w:spacing w:line="259" w:lineRule="auto"/>
        <w:ind w:left="-567"/>
        <w:rPr>
          <w:rFonts w:eastAsia="Times New Roman"/>
          <w:sz w:val="24"/>
          <w:szCs w:val="24"/>
        </w:rPr>
      </w:pPr>
      <w:r w:rsidRPr="009C5867">
        <w:rPr>
          <w:rFonts w:eastAsia="Times New Roman"/>
          <w:sz w:val="24"/>
          <w:szCs w:val="24"/>
        </w:rPr>
        <w:t xml:space="preserve">   </w:t>
      </w:r>
      <w:r w:rsidRPr="009C5867">
        <w:rPr>
          <w:rFonts w:eastAsia="Times New Roman"/>
          <w:b/>
          <w:sz w:val="24"/>
          <w:szCs w:val="24"/>
        </w:rPr>
        <w:t>Выводы.</w:t>
      </w:r>
      <w:r w:rsidRPr="009C5867">
        <w:rPr>
          <w:rFonts w:eastAsia="Times New Roman"/>
          <w:sz w:val="24"/>
          <w:szCs w:val="24"/>
        </w:rPr>
        <w:t xml:space="preserve">  Программный материал </w:t>
      </w:r>
      <w:r w:rsidRPr="009C5867">
        <w:rPr>
          <w:rFonts w:eastAsia="Times New Roman"/>
          <w:b/>
          <w:sz w:val="24"/>
          <w:szCs w:val="24"/>
        </w:rPr>
        <w:t>по образовательной области «Физическое развитие»</w:t>
      </w:r>
      <w:r w:rsidRPr="009C5867">
        <w:rPr>
          <w:rFonts w:eastAsia="Times New Roman"/>
          <w:sz w:val="24"/>
          <w:szCs w:val="24"/>
        </w:rPr>
        <w:t xml:space="preserve"> освоен воспитанниками на высоком и среднем уровне: по итогам мониторинга дети показали положительный результат освоения программного материала. </w:t>
      </w:r>
    </w:p>
    <w:p w:rsidR="009C5867" w:rsidRPr="009C5867" w:rsidRDefault="009C5867" w:rsidP="009C5867">
      <w:pPr>
        <w:tabs>
          <w:tab w:val="left" w:pos="142"/>
        </w:tabs>
        <w:ind w:left="-567"/>
        <w:rPr>
          <w:rFonts w:eastAsia="Times New Roman"/>
          <w:sz w:val="24"/>
          <w:szCs w:val="24"/>
        </w:rPr>
      </w:pPr>
      <w:r w:rsidRPr="009C5867">
        <w:rPr>
          <w:rFonts w:eastAsia="Times New Roman"/>
          <w:sz w:val="24"/>
          <w:szCs w:val="24"/>
        </w:rPr>
        <w:t xml:space="preserve">       </w:t>
      </w:r>
      <w:r w:rsidRPr="009C5867">
        <w:rPr>
          <w:rFonts w:eastAsia="Times New Roman"/>
          <w:sz w:val="24"/>
          <w:szCs w:val="24"/>
          <w:lang w:val="tt-RU"/>
        </w:rPr>
        <w:t xml:space="preserve">Однако, необходимо уделить внимание </w:t>
      </w:r>
      <w:r w:rsidRPr="009C5867">
        <w:rPr>
          <w:rFonts w:eastAsia="Times New Roman"/>
          <w:sz w:val="24"/>
          <w:szCs w:val="24"/>
        </w:rPr>
        <w:t>закреплению основных видов движений, развитию основных физических качеств, проводить разъяснительную работу с родителями, с детьми низкого уровня необходимо проводить индивидуальную работу по повышению знаний о личной гигиене, о здоровом образе жизни.</w:t>
      </w:r>
    </w:p>
    <w:p w:rsidR="009C5867" w:rsidRPr="009C5867" w:rsidRDefault="009C5867" w:rsidP="009C5867">
      <w:pPr>
        <w:spacing w:line="259" w:lineRule="auto"/>
        <w:rPr>
          <w:rFonts w:eastAsia="Times New Roman"/>
          <w:b/>
          <w:sz w:val="20"/>
          <w:szCs w:val="20"/>
        </w:rPr>
      </w:pPr>
    </w:p>
    <w:p w:rsidR="009C5867" w:rsidRPr="009C5867" w:rsidRDefault="009C5867" w:rsidP="009C5867">
      <w:pPr>
        <w:spacing w:line="259" w:lineRule="auto"/>
        <w:rPr>
          <w:rFonts w:eastAsia="Times New Roman"/>
          <w:b/>
          <w:sz w:val="20"/>
          <w:szCs w:val="20"/>
        </w:rPr>
      </w:pPr>
      <w:r w:rsidRPr="009C5867">
        <w:rPr>
          <w:rFonts w:eastAsia="Times New Roman"/>
          <w:b/>
          <w:sz w:val="20"/>
          <w:szCs w:val="20"/>
        </w:rPr>
        <w:t>СВОДНАЯ ТАБЛИЦА ПЕДАГОГИЧЕСКОЙ ДИАГНОСТИКИ МДОУ №41 ЗА 2020г.</w:t>
      </w:r>
    </w:p>
    <w:tbl>
      <w:tblPr>
        <w:tblW w:w="1131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297"/>
        <w:gridCol w:w="567"/>
        <w:gridCol w:w="426"/>
        <w:gridCol w:w="709"/>
        <w:gridCol w:w="509"/>
        <w:gridCol w:w="566"/>
        <w:gridCol w:w="426"/>
        <w:gridCol w:w="709"/>
        <w:gridCol w:w="426"/>
        <w:gridCol w:w="565"/>
        <w:gridCol w:w="425"/>
        <w:gridCol w:w="620"/>
        <w:gridCol w:w="514"/>
        <w:gridCol w:w="663"/>
        <w:gridCol w:w="471"/>
        <w:gridCol w:w="425"/>
        <w:gridCol w:w="569"/>
      </w:tblGrid>
      <w:tr w:rsidR="009C5867" w:rsidRPr="009C5867" w:rsidTr="009C5867">
        <w:tc>
          <w:tcPr>
            <w:tcW w:w="425" w:type="dxa"/>
          </w:tcPr>
          <w:p w:rsidR="009C5867" w:rsidRPr="009C5867" w:rsidRDefault="009C5867" w:rsidP="009C5867">
            <w:pPr>
              <w:ind w:right="-730"/>
              <w:rPr>
                <w:rFonts w:eastAsia="Times New Roman"/>
                <w:b/>
                <w:sz w:val="20"/>
                <w:szCs w:val="20"/>
              </w:rPr>
            </w:pPr>
          </w:p>
        </w:tc>
        <w:tc>
          <w:tcPr>
            <w:tcW w:w="2297" w:type="dxa"/>
          </w:tcPr>
          <w:p w:rsidR="009C5867" w:rsidRPr="009C5867" w:rsidRDefault="009C5867" w:rsidP="009C5867">
            <w:pPr>
              <w:ind w:right="-730"/>
              <w:rPr>
                <w:rFonts w:eastAsia="Times New Roman"/>
                <w:b/>
                <w:sz w:val="20"/>
                <w:szCs w:val="20"/>
              </w:rPr>
            </w:pPr>
          </w:p>
        </w:tc>
        <w:tc>
          <w:tcPr>
            <w:tcW w:w="993" w:type="dxa"/>
            <w:gridSpan w:val="2"/>
          </w:tcPr>
          <w:p w:rsidR="009C5867" w:rsidRPr="009C5867" w:rsidRDefault="000030D8" w:rsidP="009C5867">
            <w:pPr>
              <w:ind w:right="-730"/>
              <w:rPr>
                <w:rFonts w:eastAsia="Times New Roman"/>
                <w:b/>
                <w:i/>
                <w:sz w:val="20"/>
                <w:szCs w:val="20"/>
              </w:rPr>
            </w:pPr>
            <w:r>
              <w:rPr>
                <w:rFonts w:eastAsia="Times New Roman"/>
                <w:b/>
                <w:i/>
                <w:sz w:val="20"/>
                <w:szCs w:val="20"/>
              </w:rPr>
              <w:t>2гр.ран</w:t>
            </w:r>
          </w:p>
        </w:tc>
        <w:tc>
          <w:tcPr>
            <w:tcW w:w="1218" w:type="dxa"/>
            <w:gridSpan w:val="2"/>
          </w:tcPr>
          <w:p w:rsidR="009C5867" w:rsidRPr="009C5867" w:rsidRDefault="009C5867" w:rsidP="009C5867">
            <w:pPr>
              <w:ind w:right="-730"/>
              <w:rPr>
                <w:rFonts w:eastAsia="Times New Roman"/>
                <w:b/>
                <w:i/>
                <w:sz w:val="20"/>
                <w:szCs w:val="20"/>
              </w:rPr>
            </w:pPr>
            <w:r w:rsidRPr="009C5867">
              <w:rPr>
                <w:rFonts w:eastAsia="Times New Roman"/>
                <w:b/>
                <w:i/>
                <w:sz w:val="20"/>
                <w:szCs w:val="20"/>
              </w:rPr>
              <w:t xml:space="preserve"> млад.гр.-2</w:t>
            </w:r>
          </w:p>
        </w:tc>
        <w:tc>
          <w:tcPr>
            <w:tcW w:w="992" w:type="dxa"/>
            <w:gridSpan w:val="2"/>
          </w:tcPr>
          <w:p w:rsidR="009C5867" w:rsidRPr="009C5867" w:rsidRDefault="009C5867" w:rsidP="009C5867">
            <w:pPr>
              <w:ind w:right="-730"/>
              <w:rPr>
                <w:rFonts w:eastAsia="Times New Roman"/>
                <w:b/>
                <w:i/>
                <w:sz w:val="20"/>
                <w:szCs w:val="20"/>
              </w:rPr>
            </w:pPr>
            <w:r w:rsidRPr="009C5867">
              <w:rPr>
                <w:rFonts w:eastAsia="Times New Roman"/>
                <w:b/>
                <w:i/>
                <w:sz w:val="20"/>
                <w:szCs w:val="20"/>
              </w:rPr>
              <w:t>Ср.-гр.</w:t>
            </w:r>
          </w:p>
        </w:tc>
        <w:tc>
          <w:tcPr>
            <w:tcW w:w="1135" w:type="dxa"/>
            <w:gridSpan w:val="2"/>
          </w:tcPr>
          <w:p w:rsidR="009C5867" w:rsidRPr="009C5867" w:rsidRDefault="009C5867" w:rsidP="009C5867">
            <w:pPr>
              <w:ind w:right="-730"/>
              <w:rPr>
                <w:rFonts w:eastAsia="Times New Roman"/>
                <w:b/>
                <w:i/>
                <w:sz w:val="20"/>
                <w:szCs w:val="20"/>
              </w:rPr>
            </w:pPr>
            <w:r w:rsidRPr="009C5867">
              <w:rPr>
                <w:rFonts w:eastAsia="Times New Roman"/>
                <w:b/>
                <w:i/>
                <w:sz w:val="20"/>
                <w:szCs w:val="20"/>
              </w:rPr>
              <w:t>Ст. гр.1</w:t>
            </w:r>
          </w:p>
        </w:tc>
        <w:tc>
          <w:tcPr>
            <w:tcW w:w="990" w:type="dxa"/>
            <w:gridSpan w:val="2"/>
          </w:tcPr>
          <w:p w:rsidR="009C5867" w:rsidRPr="009C5867" w:rsidRDefault="003B0027" w:rsidP="009C5867">
            <w:pPr>
              <w:ind w:right="-730"/>
              <w:rPr>
                <w:rFonts w:eastAsia="Times New Roman"/>
                <w:b/>
                <w:i/>
                <w:sz w:val="20"/>
                <w:szCs w:val="20"/>
              </w:rPr>
            </w:pPr>
            <w:r>
              <w:rPr>
                <w:rFonts w:eastAsia="Times New Roman"/>
                <w:b/>
                <w:i/>
                <w:sz w:val="20"/>
                <w:szCs w:val="20"/>
              </w:rPr>
              <w:t xml:space="preserve">Ст. </w:t>
            </w:r>
            <w:proofErr w:type="spellStart"/>
            <w:r>
              <w:rPr>
                <w:rFonts w:eastAsia="Times New Roman"/>
                <w:b/>
                <w:i/>
                <w:sz w:val="20"/>
                <w:szCs w:val="20"/>
              </w:rPr>
              <w:t>гр</w:t>
            </w:r>
            <w:proofErr w:type="spellEnd"/>
            <w:r>
              <w:rPr>
                <w:rFonts w:eastAsia="Times New Roman"/>
                <w:b/>
                <w:i/>
                <w:sz w:val="20"/>
                <w:szCs w:val="20"/>
              </w:rPr>
              <w:t xml:space="preserve"> </w:t>
            </w:r>
          </w:p>
        </w:tc>
        <w:tc>
          <w:tcPr>
            <w:tcW w:w="1134" w:type="dxa"/>
            <w:gridSpan w:val="2"/>
          </w:tcPr>
          <w:p w:rsidR="009C5867" w:rsidRPr="009C5867" w:rsidRDefault="003B0027" w:rsidP="009C5867">
            <w:pPr>
              <w:ind w:right="-730"/>
              <w:rPr>
                <w:rFonts w:eastAsia="Times New Roman"/>
                <w:b/>
                <w:i/>
                <w:sz w:val="20"/>
                <w:szCs w:val="20"/>
              </w:rPr>
            </w:pPr>
            <w:proofErr w:type="spellStart"/>
            <w:r>
              <w:rPr>
                <w:rFonts w:eastAsia="Times New Roman"/>
                <w:b/>
                <w:i/>
                <w:sz w:val="20"/>
                <w:szCs w:val="20"/>
              </w:rPr>
              <w:t>Логоп.Логоп</w:t>
            </w:r>
            <w:proofErr w:type="spellEnd"/>
          </w:p>
        </w:tc>
        <w:tc>
          <w:tcPr>
            <w:tcW w:w="1134" w:type="dxa"/>
            <w:gridSpan w:val="2"/>
          </w:tcPr>
          <w:p w:rsidR="009C5867" w:rsidRPr="009C5867" w:rsidRDefault="003B0027" w:rsidP="009C5867">
            <w:pPr>
              <w:ind w:left="12" w:right="-730"/>
              <w:rPr>
                <w:rFonts w:eastAsia="Times New Roman"/>
                <w:b/>
                <w:i/>
                <w:sz w:val="20"/>
                <w:szCs w:val="20"/>
              </w:rPr>
            </w:pPr>
            <w:proofErr w:type="spellStart"/>
            <w:r>
              <w:rPr>
                <w:rFonts w:eastAsia="Times New Roman"/>
                <w:b/>
                <w:i/>
                <w:sz w:val="20"/>
                <w:szCs w:val="20"/>
              </w:rPr>
              <w:t>Подг</w:t>
            </w:r>
            <w:proofErr w:type="spellEnd"/>
            <w:r>
              <w:rPr>
                <w:rFonts w:eastAsia="Times New Roman"/>
                <w:b/>
                <w:i/>
                <w:sz w:val="20"/>
                <w:szCs w:val="20"/>
              </w:rPr>
              <w:t xml:space="preserve"> гр.</w:t>
            </w:r>
          </w:p>
        </w:tc>
        <w:tc>
          <w:tcPr>
            <w:tcW w:w="994" w:type="dxa"/>
            <w:gridSpan w:val="2"/>
          </w:tcPr>
          <w:p w:rsidR="009C5867" w:rsidRPr="009C5867" w:rsidRDefault="009C5867" w:rsidP="009C5867">
            <w:pPr>
              <w:ind w:right="-730"/>
              <w:rPr>
                <w:rFonts w:eastAsia="Times New Roman"/>
                <w:b/>
                <w:i/>
                <w:sz w:val="20"/>
                <w:szCs w:val="20"/>
              </w:rPr>
            </w:pPr>
            <w:r w:rsidRPr="009C5867">
              <w:rPr>
                <w:rFonts w:eastAsia="Times New Roman"/>
                <w:b/>
                <w:i/>
                <w:sz w:val="20"/>
                <w:szCs w:val="20"/>
              </w:rPr>
              <w:t>И т о г о</w:t>
            </w:r>
          </w:p>
        </w:tc>
      </w:tr>
      <w:tr w:rsidR="009C5867" w:rsidRPr="009C5867" w:rsidTr="009C5867">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w:t>
            </w:r>
          </w:p>
        </w:tc>
        <w:tc>
          <w:tcPr>
            <w:tcW w:w="2297" w:type="dxa"/>
          </w:tcPr>
          <w:p w:rsidR="009C5867" w:rsidRPr="009C5867" w:rsidRDefault="009C5867" w:rsidP="009C5867">
            <w:pPr>
              <w:ind w:right="-730"/>
              <w:rPr>
                <w:rFonts w:eastAsia="Times New Roman"/>
                <w:b/>
                <w:i/>
                <w:sz w:val="20"/>
                <w:szCs w:val="20"/>
              </w:rPr>
            </w:pPr>
            <w:r w:rsidRPr="009C5867">
              <w:rPr>
                <w:rFonts w:eastAsia="Times New Roman"/>
                <w:b/>
                <w:i/>
                <w:sz w:val="20"/>
                <w:szCs w:val="20"/>
              </w:rPr>
              <w:t>РАЗДЕЛЫ</w:t>
            </w:r>
          </w:p>
        </w:tc>
        <w:tc>
          <w:tcPr>
            <w:tcW w:w="567" w:type="dxa"/>
            <w:tcBorders>
              <w:top w:val="nil"/>
            </w:tcBorders>
          </w:tcPr>
          <w:p w:rsidR="009C5867" w:rsidRPr="009C5867" w:rsidRDefault="009C5867" w:rsidP="009C5867">
            <w:pPr>
              <w:ind w:right="-730"/>
              <w:rPr>
                <w:rFonts w:eastAsia="Times New Roman"/>
                <w:b/>
                <w:sz w:val="20"/>
                <w:szCs w:val="20"/>
              </w:rPr>
            </w:pPr>
            <w:r w:rsidRPr="009C5867">
              <w:rPr>
                <w:rFonts w:eastAsia="Times New Roman"/>
                <w:b/>
                <w:sz w:val="20"/>
                <w:szCs w:val="20"/>
              </w:rPr>
              <w:t>09</w:t>
            </w:r>
          </w:p>
        </w:tc>
        <w:tc>
          <w:tcPr>
            <w:tcW w:w="426" w:type="dxa"/>
            <w:tcBorders>
              <w:top w:val="nil"/>
            </w:tcBorders>
          </w:tcPr>
          <w:p w:rsidR="009C5867" w:rsidRPr="009C5867" w:rsidRDefault="009C5867" w:rsidP="009C5867">
            <w:pPr>
              <w:ind w:right="-730"/>
              <w:rPr>
                <w:rFonts w:eastAsia="Times New Roman"/>
                <w:b/>
                <w:sz w:val="20"/>
                <w:szCs w:val="20"/>
              </w:rPr>
            </w:pPr>
            <w:r w:rsidRPr="009C5867">
              <w:rPr>
                <w:rFonts w:eastAsia="Times New Roman"/>
                <w:b/>
                <w:sz w:val="20"/>
                <w:szCs w:val="20"/>
              </w:rPr>
              <w:t>05</w:t>
            </w:r>
          </w:p>
        </w:tc>
        <w:tc>
          <w:tcPr>
            <w:tcW w:w="709" w:type="dxa"/>
          </w:tcPr>
          <w:p w:rsidR="009C5867" w:rsidRPr="009C5867" w:rsidRDefault="009C5867" w:rsidP="009C5867">
            <w:pPr>
              <w:ind w:right="-730"/>
              <w:rPr>
                <w:rFonts w:eastAsia="Times New Roman"/>
                <w:b/>
                <w:sz w:val="20"/>
                <w:szCs w:val="20"/>
              </w:rPr>
            </w:pPr>
            <w:r w:rsidRPr="009C5867">
              <w:rPr>
                <w:rFonts w:eastAsia="Times New Roman"/>
                <w:b/>
                <w:sz w:val="20"/>
                <w:szCs w:val="20"/>
              </w:rPr>
              <w:t>09</w:t>
            </w:r>
          </w:p>
        </w:tc>
        <w:tc>
          <w:tcPr>
            <w:tcW w:w="509" w:type="dxa"/>
          </w:tcPr>
          <w:p w:rsidR="009C5867" w:rsidRPr="009C5867" w:rsidRDefault="009C5867" w:rsidP="009C5867">
            <w:pPr>
              <w:ind w:right="-730"/>
              <w:rPr>
                <w:rFonts w:eastAsia="Times New Roman"/>
                <w:b/>
                <w:sz w:val="20"/>
                <w:szCs w:val="20"/>
              </w:rPr>
            </w:pPr>
            <w:r w:rsidRPr="009C5867">
              <w:rPr>
                <w:rFonts w:eastAsia="Times New Roman"/>
                <w:b/>
                <w:sz w:val="20"/>
                <w:szCs w:val="20"/>
              </w:rPr>
              <w:t>05</w:t>
            </w:r>
          </w:p>
        </w:tc>
        <w:tc>
          <w:tcPr>
            <w:tcW w:w="566" w:type="dxa"/>
          </w:tcPr>
          <w:p w:rsidR="009C5867" w:rsidRPr="009C5867" w:rsidRDefault="009C5867" w:rsidP="009C5867">
            <w:pPr>
              <w:ind w:right="-730"/>
              <w:rPr>
                <w:rFonts w:eastAsia="Times New Roman"/>
                <w:b/>
                <w:sz w:val="20"/>
                <w:szCs w:val="20"/>
              </w:rPr>
            </w:pPr>
            <w:r w:rsidRPr="009C5867">
              <w:rPr>
                <w:rFonts w:eastAsia="Times New Roman"/>
                <w:b/>
                <w:sz w:val="20"/>
                <w:szCs w:val="20"/>
              </w:rPr>
              <w:t>09</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05</w:t>
            </w:r>
          </w:p>
        </w:tc>
        <w:tc>
          <w:tcPr>
            <w:tcW w:w="709" w:type="dxa"/>
          </w:tcPr>
          <w:p w:rsidR="009C5867" w:rsidRPr="009C5867" w:rsidRDefault="009C5867" w:rsidP="009C5867">
            <w:pPr>
              <w:ind w:right="-730"/>
              <w:rPr>
                <w:rFonts w:eastAsia="Times New Roman"/>
                <w:b/>
                <w:sz w:val="20"/>
                <w:szCs w:val="20"/>
              </w:rPr>
            </w:pPr>
            <w:r w:rsidRPr="009C5867">
              <w:rPr>
                <w:rFonts w:eastAsia="Times New Roman"/>
                <w:b/>
                <w:sz w:val="20"/>
                <w:szCs w:val="20"/>
              </w:rPr>
              <w:t>09</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05</w:t>
            </w:r>
          </w:p>
        </w:tc>
        <w:tc>
          <w:tcPr>
            <w:tcW w:w="565" w:type="dxa"/>
          </w:tcPr>
          <w:p w:rsidR="009C5867" w:rsidRPr="009C5867" w:rsidRDefault="009C5867" w:rsidP="009C5867">
            <w:pPr>
              <w:ind w:right="-730"/>
              <w:rPr>
                <w:rFonts w:eastAsia="Times New Roman"/>
                <w:b/>
                <w:sz w:val="20"/>
                <w:szCs w:val="20"/>
              </w:rPr>
            </w:pPr>
            <w:r w:rsidRPr="009C5867">
              <w:rPr>
                <w:rFonts w:eastAsia="Times New Roman"/>
                <w:b/>
                <w:sz w:val="20"/>
                <w:szCs w:val="20"/>
              </w:rPr>
              <w:t>09</w:t>
            </w:r>
          </w:p>
        </w:tc>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05</w:t>
            </w:r>
          </w:p>
        </w:tc>
        <w:tc>
          <w:tcPr>
            <w:tcW w:w="620" w:type="dxa"/>
          </w:tcPr>
          <w:p w:rsidR="009C5867" w:rsidRPr="009C5867" w:rsidRDefault="009C5867" w:rsidP="009C5867">
            <w:pPr>
              <w:ind w:right="-730"/>
              <w:rPr>
                <w:rFonts w:eastAsia="Times New Roman"/>
                <w:b/>
                <w:sz w:val="20"/>
                <w:szCs w:val="20"/>
              </w:rPr>
            </w:pPr>
            <w:r w:rsidRPr="009C5867">
              <w:rPr>
                <w:rFonts w:eastAsia="Times New Roman"/>
                <w:b/>
                <w:sz w:val="20"/>
                <w:szCs w:val="20"/>
              </w:rPr>
              <w:t>09</w:t>
            </w:r>
          </w:p>
        </w:tc>
        <w:tc>
          <w:tcPr>
            <w:tcW w:w="514" w:type="dxa"/>
          </w:tcPr>
          <w:p w:rsidR="009C5867" w:rsidRPr="009C5867" w:rsidRDefault="009C5867" w:rsidP="009C5867">
            <w:pPr>
              <w:ind w:left="264" w:right="-730" w:hanging="264"/>
              <w:rPr>
                <w:rFonts w:eastAsia="Times New Roman"/>
                <w:b/>
                <w:sz w:val="20"/>
                <w:szCs w:val="20"/>
              </w:rPr>
            </w:pPr>
            <w:r w:rsidRPr="009C5867">
              <w:rPr>
                <w:rFonts w:eastAsia="Times New Roman"/>
                <w:b/>
                <w:sz w:val="20"/>
                <w:szCs w:val="20"/>
              </w:rPr>
              <w:t xml:space="preserve">  05</w:t>
            </w:r>
          </w:p>
        </w:tc>
        <w:tc>
          <w:tcPr>
            <w:tcW w:w="663" w:type="dxa"/>
          </w:tcPr>
          <w:p w:rsidR="009C5867" w:rsidRPr="009C5867" w:rsidRDefault="009C5867" w:rsidP="009C5867">
            <w:pPr>
              <w:ind w:left="12" w:right="-730"/>
              <w:rPr>
                <w:rFonts w:eastAsia="Times New Roman"/>
                <w:b/>
                <w:sz w:val="20"/>
                <w:szCs w:val="20"/>
              </w:rPr>
            </w:pPr>
            <w:r w:rsidRPr="009C5867">
              <w:rPr>
                <w:rFonts w:eastAsia="Times New Roman"/>
                <w:b/>
                <w:sz w:val="20"/>
                <w:szCs w:val="20"/>
              </w:rPr>
              <w:t>09</w:t>
            </w:r>
          </w:p>
        </w:tc>
        <w:tc>
          <w:tcPr>
            <w:tcW w:w="471" w:type="dxa"/>
          </w:tcPr>
          <w:p w:rsidR="009C5867" w:rsidRPr="009C5867" w:rsidRDefault="009C5867" w:rsidP="009C5867">
            <w:pPr>
              <w:ind w:right="-730"/>
              <w:rPr>
                <w:rFonts w:eastAsia="Times New Roman"/>
                <w:b/>
                <w:sz w:val="20"/>
                <w:szCs w:val="20"/>
              </w:rPr>
            </w:pPr>
            <w:r w:rsidRPr="009C5867">
              <w:rPr>
                <w:rFonts w:eastAsia="Times New Roman"/>
                <w:b/>
                <w:sz w:val="20"/>
                <w:szCs w:val="20"/>
              </w:rPr>
              <w:t>05</w:t>
            </w:r>
          </w:p>
        </w:tc>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09</w:t>
            </w:r>
          </w:p>
        </w:tc>
        <w:tc>
          <w:tcPr>
            <w:tcW w:w="569" w:type="dxa"/>
          </w:tcPr>
          <w:p w:rsidR="009C5867" w:rsidRPr="009C5867" w:rsidRDefault="009C5867" w:rsidP="009C5867">
            <w:pPr>
              <w:ind w:right="-730"/>
              <w:rPr>
                <w:rFonts w:eastAsia="Times New Roman"/>
                <w:b/>
                <w:sz w:val="20"/>
                <w:szCs w:val="20"/>
              </w:rPr>
            </w:pPr>
            <w:r w:rsidRPr="009C5867">
              <w:rPr>
                <w:rFonts w:eastAsia="Times New Roman"/>
                <w:b/>
                <w:sz w:val="20"/>
                <w:szCs w:val="20"/>
              </w:rPr>
              <w:t>05</w:t>
            </w:r>
          </w:p>
        </w:tc>
      </w:tr>
      <w:tr w:rsidR="009C5867" w:rsidRPr="009C5867" w:rsidTr="009C5867">
        <w:trPr>
          <w:trHeight w:val="407"/>
        </w:trPr>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1</w:t>
            </w:r>
          </w:p>
          <w:p w:rsidR="009C5867" w:rsidRPr="009C5867" w:rsidRDefault="009C5867" w:rsidP="009C5867">
            <w:pPr>
              <w:ind w:right="-730"/>
              <w:rPr>
                <w:rFonts w:eastAsia="Times New Roman"/>
                <w:b/>
                <w:sz w:val="20"/>
                <w:szCs w:val="20"/>
              </w:rPr>
            </w:pPr>
          </w:p>
        </w:tc>
        <w:tc>
          <w:tcPr>
            <w:tcW w:w="2297" w:type="dxa"/>
          </w:tcPr>
          <w:p w:rsidR="009C5867" w:rsidRPr="009C5867" w:rsidRDefault="009C5867" w:rsidP="009C5867">
            <w:pPr>
              <w:ind w:right="-730"/>
              <w:rPr>
                <w:rFonts w:eastAsia="Times New Roman"/>
                <w:b/>
                <w:i/>
                <w:sz w:val="20"/>
                <w:szCs w:val="20"/>
              </w:rPr>
            </w:pPr>
            <w:r w:rsidRPr="009C5867">
              <w:rPr>
                <w:rFonts w:eastAsia="Times New Roman"/>
                <w:b/>
                <w:sz w:val="20"/>
                <w:szCs w:val="20"/>
              </w:rPr>
              <w:t>Речевое развитие</w:t>
            </w:r>
          </w:p>
        </w:tc>
        <w:tc>
          <w:tcPr>
            <w:tcW w:w="567" w:type="dxa"/>
          </w:tcPr>
          <w:p w:rsidR="009C5867" w:rsidRPr="009C5867" w:rsidRDefault="009C5867" w:rsidP="009C5867">
            <w:pPr>
              <w:ind w:right="-730"/>
              <w:rPr>
                <w:rFonts w:eastAsia="Times New Roman"/>
                <w:b/>
                <w:sz w:val="20"/>
                <w:szCs w:val="20"/>
              </w:rPr>
            </w:pPr>
            <w:r w:rsidRPr="009C5867">
              <w:rPr>
                <w:rFonts w:eastAsia="Times New Roman"/>
                <w:b/>
                <w:sz w:val="20"/>
                <w:szCs w:val="20"/>
              </w:rPr>
              <w:t>1,7</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709" w:type="dxa"/>
          </w:tcPr>
          <w:p w:rsidR="009C5867" w:rsidRPr="009C5867" w:rsidRDefault="009C5867" w:rsidP="009C5867">
            <w:pPr>
              <w:ind w:right="-730"/>
              <w:rPr>
                <w:rFonts w:eastAsia="Times New Roman"/>
                <w:b/>
                <w:sz w:val="20"/>
                <w:szCs w:val="20"/>
              </w:rPr>
            </w:pPr>
            <w:r w:rsidRPr="009C5867">
              <w:rPr>
                <w:rFonts w:eastAsia="Times New Roman"/>
                <w:b/>
                <w:sz w:val="20"/>
                <w:szCs w:val="20"/>
              </w:rPr>
              <w:t>1,8</w:t>
            </w:r>
          </w:p>
        </w:tc>
        <w:tc>
          <w:tcPr>
            <w:tcW w:w="509"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566"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2,2</w:t>
            </w:r>
          </w:p>
        </w:tc>
        <w:tc>
          <w:tcPr>
            <w:tcW w:w="709"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2,3</w:t>
            </w:r>
          </w:p>
        </w:tc>
        <w:tc>
          <w:tcPr>
            <w:tcW w:w="565" w:type="dxa"/>
          </w:tcPr>
          <w:p w:rsidR="009C5867" w:rsidRPr="009C5867" w:rsidRDefault="009C5867" w:rsidP="009C5867">
            <w:pPr>
              <w:ind w:right="-730"/>
              <w:rPr>
                <w:rFonts w:eastAsia="Times New Roman"/>
                <w:b/>
                <w:sz w:val="20"/>
                <w:szCs w:val="20"/>
              </w:rPr>
            </w:pPr>
            <w:r w:rsidRPr="009C5867">
              <w:rPr>
                <w:rFonts w:eastAsia="Times New Roman"/>
                <w:b/>
                <w:sz w:val="20"/>
                <w:szCs w:val="20"/>
              </w:rPr>
              <w:t>1,8</w:t>
            </w:r>
          </w:p>
        </w:tc>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2,2</w:t>
            </w:r>
          </w:p>
        </w:tc>
        <w:tc>
          <w:tcPr>
            <w:tcW w:w="620" w:type="dxa"/>
          </w:tcPr>
          <w:p w:rsidR="009C5867" w:rsidRPr="009C5867" w:rsidRDefault="009C5867" w:rsidP="009C5867">
            <w:pPr>
              <w:ind w:right="-730"/>
              <w:rPr>
                <w:rFonts w:eastAsia="Times New Roman"/>
                <w:b/>
                <w:sz w:val="20"/>
                <w:szCs w:val="20"/>
              </w:rPr>
            </w:pPr>
            <w:r w:rsidRPr="009C5867">
              <w:rPr>
                <w:rFonts w:eastAsia="Times New Roman"/>
                <w:b/>
                <w:sz w:val="20"/>
                <w:szCs w:val="20"/>
              </w:rPr>
              <w:t>2,1</w:t>
            </w:r>
          </w:p>
        </w:tc>
        <w:tc>
          <w:tcPr>
            <w:tcW w:w="514" w:type="dxa"/>
          </w:tcPr>
          <w:p w:rsidR="009C5867" w:rsidRPr="009C5867" w:rsidRDefault="009C5867" w:rsidP="009C5867">
            <w:pPr>
              <w:ind w:right="-730"/>
              <w:rPr>
                <w:rFonts w:eastAsia="Times New Roman"/>
                <w:b/>
                <w:sz w:val="20"/>
                <w:szCs w:val="20"/>
              </w:rPr>
            </w:pPr>
            <w:r w:rsidRPr="009C5867">
              <w:rPr>
                <w:rFonts w:eastAsia="Times New Roman"/>
                <w:b/>
                <w:sz w:val="20"/>
                <w:szCs w:val="20"/>
              </w:rPr>
              <w:t>2,4</w:t>
            </w:r>
          </w:p>
        </w:tc>
        <w:tc>
          <w:tcPr>
            <w:tcW w:w="663" w:type="dxa"/>
          </w:tcPr>
          <w:p w:rsidR="009C5867" w:rsidRPr="009C5867" w:rsidRDefault="009C5867" w:rsidP="009C5867">
            <w:pPr>
              <w:ind w:right="-730"/>
              <w:rPr>
                <w:rFonts w:eastAsia="Times New Roman"/>
                <w:b/>
                <w:sz w:val="20"/>
                <w:szCs w:val="20"/>
              </w:rPr>
            </w:pPr>
            <w:r w:rsidRPr="009C5867">
              <w:rPr>
                <w:rFonts w:eastAsia="Times New Roman"/>
                <w:b/>
                <w:sz w:val="20"/>
                <w:szCs w:val="20"/>
              </w:rPr>
              <w:t>2,3</w:t>
            </w:r>
          </w:p>
        </w:tc>
        <w:tc>
          <w:tcPr>
            <w:tcW w:w="471" w:type="dxa"/>
            <w:tcBorders>
              <w:right w:val="single" w:sz="4" w:space="0" w:color="auto"/>
            </w:tcBorders>
          </w:tcPr>
          <w:p w:rsidR="009C5867" w:rsidRPr="009C5867" w:rsidRDefault="009C5867" w:rsidP="009C5867">
            <w:pPr>
              <w:ind w:right="-730"/>
              <w:rPr>
                <w:rFonts w:eastAsia="Times New Roman"/>
                <w:b/>
                <w:sz w:val="20"/>
                <w:szCs w:val="20"/>
              </w:rPr>
            </w:pPr>
            <w:r w:rsidRPr="009C5867">
              <w:rPr>
                <w:rFonts w:eastAsia="Times New Roman"/>
                <w:b/>
                <w:sz w:val="20"/>
                <w:szCs w:val="20"/>
              </w:rPr>
              <w:t>2,5</w:t>
            </w:r>
          </w:p>
        </w:tc>
        <w:tc>
          <w:tcPr>
            <w:tcW w:w="425" w:type="dxa"/>
            <w:tcBorders>
              <w:left w:val="single" w:sz="4" w:space="0" w:color="auto"/>
            </w:tcBorders>
          </w:tcPr>
          <w:p w:rsidR="009C5867" w:rsidRPr="009C5867" w:rsidRDefault="009C5867" w:rsidP="009C5867">
            <w:pPr>
              <w:ind w:right="-730"/>
              <w:rPr>
                <w:rFonts w:eastAsia="Times New Roman"/>
                <w:b/>
                <w:sz w:val="20"/>
                <w:szCs w:val="20"/>
              </w:rPr>
            </w:pPr>
            <w:r w:rsidRPr="009C5867">
              <w:rPr>
                <w:rFonts w:eastAsia="Times New Roman"/>
                <w:b/>
                <w:sz w:val="20"/>
                <w:szCs w:val="20"/>
              </w:rPr>
              <w:t>1,9</w:t>
            </w:r>
          </w:p>
        </w:tc>
        <w:tc>
          <w:tcPr>
            <w:tcW w:w="569" w:type="dxa"/>
            <w:tcBorders>
              <w:left w:val="single" w:sz="4" w:space="0" w:color="auto"/>
            </w:tcBorders>
          </w:tcPr>
          <w:p w:rsidR="009C5867" w:rsidRPr="009C5867" w:rsidRDefault="009C5867" w:rsidP="009C5867">
            <w:pPr>
              <w:ind w:right="-730"/>
              <w:rPr>
                <w:rFonts w:eastAsia="Times New Roman"/>
                <w:b/>
                <w:sz w:val="20"/>
                <w:szCs w:val="20"/>
              </w:rPr>
            </w:pPr>
            <w:r w:rsidRPr="009C5867">
              <w:rPr>
                <w:rFonts w:eastAsia="Times New Roman"/>
                <w:b/>
                <w:sz w:val="20"/>
                <w:szCs w:val="20"/>
              </w:rPr>
              <w:t>2,2</w:t>
            </w:r>
          </w:p>
        </w:tc>
      </w:tr>
      <w:tr w:rsidR="009C5867" w:rsidRPr="009C5867" w:rsidTr="009C5867">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2</w:t>
            </w:r>
          </w:p>
          <w:p w:rsidR="009C5867" w:rsidRPr="009C5867" w:rsidRDefault="009C5867" w:rsidP="009C5867">
            <w:pPr>
              <w:ind w:right="-730"/>
              <w:rPr>
                <w:rFonts w:eastAsia="Times New Roman"/>
                <w:b/>
                <w:sz w:val="20"/>
                <w:szCs w:val="20"/>
              </w:rPr>
            </w:pPr>
          </w:p>
        </w:tc>
        <w:tc>
          <w:tcPr>
            <w:tcW w:w="2297" w:type="dxa"/>
          </w:tcPr>
          <w:p w:rsidR="009C5867" w:rsidRPr="009C5867" w:rsidRDefault="009C5867" w:rsidP="009C5867">
            <w:pPr>
              <w:ind w:right="-730"/>
              <w:rPr>
                <w:rFonts w:eastAsia="Times New Roman"/>
                <w:b/>
                <w:sz w:val="20"/>
                <w:szCs w:val="20"/>
              </w:rPr>
            </w:pPr>
            <w:r w:rsidRPr="009C5867">
              <w:rPr>
                <w:rFonts w:eastAsia="Times New Roman"/>
                <w:b/>
                <w:i/>
                <w:sz w:val="20"/>
                <w:szCs w:val="20"/>
              </w:rPr>
              <w:t>Познавательное развитие</w:t>
            </w:r>
            <w:r w:rsidRPr="009C5867">
              <w:rPr>
                <w:rFonts w:eastAsia="Times New Roman"/>
                <w:b/>
                <w:sz w:val="20"/>
                <w:szCs w:val="20"/>
              </w:rPr>
              <w:t>,</w:t>
            </w:r>
          </w:p>
          <w:p w:rsidR="009C5867" w:rsidRPr="009C5867" w:rsidRDefault="009C5867" w:rsidP="009C5867">
            <w:pPr>
              <w:ind w:right="-730"/>
              <w:rPr>
                <w:rFonts w:eastAsia="Times New Roman"/>
                <w:b/>
                <w:i/>
                <w:sz w:val="20"/>
                <w:szCs w:val="20"/>
              </w:rPr>
            </w:pPr>
            <w:r w:rsidRPr="009C5867">
              <w:rPr>
                <w:rFonts w:eastAsia="Times New Roman"/>
                <w:b/>
                <w:i/>
                <w:sz w:val="20"/>
                <w:szCs w:val="20"/>
              </w:rPr>
              <w:t>(Мат-ка)</w:t>
            </w:r>
          </w:p>
        </w:tc>
        <w:tc>
          <w:tcPr>
            <w:tcW w:w="567" w:type="dxa"/>
          </w:tcPr>
          <w:p w:rsidR="009C5867" w:rsidRPr="009C5867" w:rsidRDefault="009C5867" w:rsidP="009C5867">
            <w:pPr>
              <w:ind w:right="-730"/>
              <w:rPr>
                <w:rFonts w:eastAsia="Times New Roman"/>
                <w:b/>
                <w:sz w:val="20"/>
                <w:szCs w:val="20"/>
              </w:rPr>
            </w:pPr>
            <w:r w:rsidRPr="009C5867">
              <w:rPr>
                <w:rFonts w:eastAsia="Times New Roman"/>
                <w:b/>
                <w:sz w:val="20"/>
                <w:szCs w:val="20"/>
              </w:rPr>
              <w:t>1,9</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2,2</w:t>
            </w:r>
          </w:p>
        </w:tc>
        <w:tc>
          <w:tcPr>
            <w:tcW w:w="709" w:type="dxa"/>
          </w:tcPr>
          <w:p w:rsidR="009C5867" w:rsidRPr="009C5867" w:rsidRDefault="009C5867" w:rsidP="009C5867">
            <w:pPr>
              <w:ind w:right="-730"/>
              <w:rPr>
                <w:rFonts w:eastAsia="Times New Roman"/>
                <w:b/>
                <w:sz w:val="20"/>
                <w:szCs w:val="20"/>
              </w:rPr>
            </w:pPr>
            <w:r w:rsidRPr="009C5867">
              <w:rPr>
                <w:rFonts w:eastAsia="Times New Roman"/>
                <w:b/>
                <w:sz w:val="20"/>
                <w:szCs w:val="20"/>
              </w:rPr>
              <w:t>1,8</w:t>
            </w:r>
          </w:p>
        </w:tc>
        <w:tc>
          <w:tcPr>
            <w:tcW w:w="509" w:type="dxa"/>
          </w:tcPr>
          <w:p w:rsidR="009C5867" w:rsidRPr="009C5867" w:rsidRDefault="009C5867" w:rsidP="009C5867">
            <w:pPr>
              <w:ind w:right="-730"/>
              <w:rPr>
                <w:rFonts w:eastAsia="Times New Roman"/>
                <w:b/>
                <w:sz w:val="20"/>
                <w:szCs w:val="20"/>
              </w:rPr>
            </w:pPr>
            <w:r w:rsidRPr="009C5867">
              <w:rPr>
                <w:rFonts w:eastAsia="Times New Roman"/>
                <w:b/>
                <w:sz w:val="20"/>
                <w:szCs w:val="20"/>
              </w:rPr>
              <w:t>2,3</w:t>
            </w:r>
          </w:p>
        </w:tc>
        <w:tc>
          <w:tcPr>
            <w:tcW w:w="566" w:type="dxa"/>
          </w:tcPr>
          <w:p w:rsidR="009C5867" w:rsidRPr="009C5867" w:rsidRDefault="009C5867" w:rsidP="009C5867">
            <w:pPr>
              <w:ind w:right="-730"/>
              <w:rPr>
                <w:rFonts w:eastAsia="Times New Roman"/>
                <w:b/>
                <w:sz w:val="20"/>
                <w:szCs w:val="20"/>
              </w:rPr>
            </w:pPr>
            <w:r w:rsidRPr="009C5867">
              <w:rPr>
                <w:rFonts w:eastAsia="Times New Roman"/>
                <w:b/>
                <w:sz w:val="20"/>
                <w:szCs w:val="20"/>
              </w:rPr>
              <w:t>2,1</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2,3</w:t>
            </w:r>
          </w:p>
        </w:tc>
        <w:tc>
          <w:tcPr>
            <w:tcW w:w="709"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2,4</w:t>
            </w:r>
          </w:p>
        </w:tc>
        <w:tc>
          <w:tcPr>
            <w:tcW w:w="565" w:type="dxa"/>
          </w:tcPr>
          <w:p w:rsidR="009C5867" w:rsidRPr="009C5867" w:rsidRDefault="009C5867" w:rsidP="009C5867">
            <w:pPr>
              <w:ind w:right="-730"/>
              <w:rPr>
                <w:rFonts w:eastAsia="Times New Roman"/>
                <w:b/>
                <w:sz w:val="20"/>
                <w:szCs w:val="20"/>
              </w:rPr>
            </w:pPr>
            <w:r w:rsidRPr="009C5867">
              <w:rPr>
                <w:rFonts w:eastAsia="Times New Roman"/>
                <w:b/>
                <w:sz w:val="20"/>
                <w:szCs w:val="20"/>
              </w:rPr>
              <w:t>2,1</w:t>
            </w:r>
          </w:p>
        </w:tc>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2,4</w:t>
            </w:r>
          </w:p>
        </w:tc>
        <w:tc>
          <w:tcPr>
            <w:tcW w:w="620" w:type="dxa"/>
          </w:tcPr>
          <w:p w:rsidR="009C5867" w:rsidRPr="009C5867" w:rsidRDefault="009C5867" w:rsidP="009C5867">
            <w:pPr>
              <w:ind w:right="-730"/>
              <w:rPr>
                <w:rFonts w:eastAsia="Times New Roman"/>
                <w:b/>
                <w:sz w:val="20"/>
                <w:szCs w:val="20"/>
              </w:rPr>
            </w:pPr>
            <w:r w:rsidRPr="009C5867">
              <w:rPr>
                <w:rFonts w:eastAsia="Times New Roman"/>
                <w:b/>
                <w:sz w:val="20"/>
                <w:szCs w:val="20"/>
              </w:rPr>
              <w:t>2.2</w:t>
            </w:r>
          </w:p>
        </w:tc>
        <w:tc>
          <w:tcPr>
            <w:tcW w:w="514" w:type="dxa"/>
          </w:tcPr>
          <w:p w:rsidR="009C5867" w:rsidRPr="009C5867" w:rsidRDefault="009C5867" w:rsidP="009C5867">
            <w:pPr>
              <w:ind w:right="-730"/>
              <w:rPr>
                <w:rFonts w:eastAsia="Times New Roman"/>
                <w:b/>
                <w:sz w:val="20"/>
                <w:szCs w:val="20"/>
              </w:rPr>
            </w:pPr>
            <w:r w:rsidRPr="009C5867">
              <w:rPr>
                <w:rFonts w:eastAsia="Times New Roman"/>
                <w:b/>
                <w:sz w:val="20"/>
                <w:szCs w:val="20"/>
              </w:rPr>
              <w:t>2,6</w:t>
            </w:r>
          </w:p>
        </w:tc>
        <w:tc>
          <w:tcPr>
            <w:tcW w:w="663" w:type="dxa"/>
          </w:tcPr>
          <w:p w:rsidR="009C5867" w:rsidRPr="009C5867" w:rsidRDefault="009C5867" w:rsidP="009C5867">
            <w:pPr>
              <w:ind w:right="-730"/>
              <w:rPr>
                <w:rFonts w:eastAsia="Times New Roman"/>
                <w:b/>
                <w:sz w:val="20"/>
                <w:szCs w:val="20"/>
              </w:rPr>
            </w:pPr>
            <w:r w:rsidRPr="009C5867">
              <w:rPr>
                <w:rFonts w:eastAsia="Times New Roman"/>
                <w:b/>
                <w:sz w:val="20"/>
                <w:szCs w:val="20"/>
              </w:rPr>
              <w:t>2,2</w:t>
            </w:r>
          </w:p>
        </w:tc>
        <w:tc>
          <w:tcPr>
            <w:tcW w:w="471" w:type="dxa"/>
          </w:tcPr>
          <w:p w:rsidR="009C5867" w:rsidRPr="009C5867" w:rsidRDefault="009C5867" w:rsidP="009C5867">
            <w:pPr>
              <w:ind w:right="-730"/>
              <w:rPr>
                <w:rFonts w:eastAsia="Times New Roman"/>
                <w:b/>
                <w:sz w:val="20"/>
                <w:szCs w:val="20"/>
              </w:rPr>
            </w:pPr>
            <w:r w:rsidRPr="009C5867">
              <w:rPr>
                <w:rFonts w:eastAsia="Times New Roman"/>
                <w:b/>
                <w:sz w:val="20"/>
                <w:szCs w:val="20"/>
              </w:rPr>
              <w:t>2,7</w:t>
            </w:r>
          </w:p>
        </w:tc>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569" w:type="dxa"/>
          </w:tcPr>
          <w:p w:rsidR="009C5867" w:rsidRPr="009C5867" w:rsidRDefault="009C5867" w:rsidP="009C5867">
            <w:pPr>
              <w:ind w:right="-730"/>
              <w:rPr>
                <w:rFonts w:eastAsia="Times New Roman"/>
                <w:b/>
                <w:sz w:val="20"/>
                <w:szCs w:val="20"/>
              </w:rPr>
            </w:pPr>
            <w:r w:rsidRPr="009C5867">
              <w:rPr>
                <w:rFonts w:eastAsia="Times New Roman"/>
                <w:b/>
                <w:sz w:val="20"/>
                <w:szCs w:val="20"/>
              </w:rPr>
              <w:t>2,4</w:t>
            </w:r>
          </w:p>
        </w:tc>
      </w:tr>
      <w:tr w:rsidR="009C5867" w:rsidRPr="009C5867" w:rsidTr="009C5867">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3</w:t>
            </w:r>
          </w:p>
          <w:p w:rsidR="009C5867" w:rsidRPr="009C5867" w:rsidRDefault="009C5867" w:rsidP="009C5867">
            <w:pPr>
              <w:ind w:right="-730"/>
              <w:rPr>
                <w:rFonts w:eastAsia="Times New Roman"/>
                <w:b/>
                <w:sz w:val="20"/>
                <w:szCs w:val="20"/>
              </w:rPr>
            </w:pPr>
          </w:p>
        </w:tc>
        <w:tc>
          <w:tcPr>
            <w:tcW w:w="2297" w:type="dxa"/>
          </w:tcPr>
          <w:p w:rsidR="009C5867" w:rsidRPr="009C5867" w:rsidRDefault="009C5867" w:rsidP="009C5867">
            <w:pPr>
              <w:ind w:right="-730"/>
              <w:rPr>
                <w:rFonts w:eastAsia="Times New Roman"/>
                <w:b/>
                <w:i/>
                <w:sz w:val="20"/>
                <w:szCs w:val="20"/>
              </w:rPr>
            </w:pPr>
            <w:r w:rsidRPr="009C5867">
              <w:rPr>
                <w:rFonts w:eastAsia="Times New Roman"/>
                <w:b/>
                <w:i/>
                <w:sz w:val="20"/>
                <w:szCs w:val="20"/>
              </w:rPr>
              <w:t>Познав-</w:t>
            </w:r>
            <w:proofErr w:type="spellStart"/>
            <w:r w:rsidRPr="009C5867">
              <w:rPr>
                <w:rFonts w:eastAsia="Times New Roman"/>
                <w:b/>
                <w:i/>
                <w:sz w:val="20"/>
                <w:szCs w:val="20"/>
              </w:rPr>
              <w:t>ное</w:t>
            </w:r>
            <w:proofErr w:type="spellEnd"/>
            <w:r w:rsidRPr="009C5867">
              <w:rPr>
                <w:rFonts w:eastAsia="Times New Roman"/>
                <w:b/>
                <w:i/>
                <w:sz w:val="20"/>
                <w:szCs w:val="20"/>
              </w:rPr>
              <w:t xml:space="preserve"> </w:t>
            </w:r>
            <w:proofErr w:type="spellStart"/>
            <w:r w:rsidRPr="009C5867">
              <w:rPr>
                <w:rFonts w:eastAsia="Times New Roman"/>
                <w:b/>
                <w:i/>
                <w:sz w:val="20"/>
                <w:szCs w:val="20"/>
              </w:rPr>
              <w:t>разв</w:t>
            </w:r>
            <w:proofErr w:type="spellEnd"/>
            <w:r w:rsidRPr="009C5867">
              <w:rPr>
                <w:rFonts w:eastAsia="Times New Roman"/>
                <w:b/>
                <w:i/>
                <w:sz w:val="20"/>
                <w:szCs w:val="20"/>
              </w:rPr>
              <w:t xml:space="preserve">-е </w:t>
            </w:r>
          </w:p>
          <w:p w:rsidR="009C5867" w:rsidRPr="009C5867" w:rsidRDefault="009C5867" w:rsidP="009C5867">
            <w:pPr>
              <w:ind w:right="-730"/>
              <w:rPr>
                <w:rFonts w:eastAsia="Times New Roman"/>
                <w:b/>
                <w:i/>
                <w:sz w:val="20"/>
                <w:szCs w:val="20"/>
              </w:rPr>
            </w:pPr>
            <w:r w:rsidRPr="009C5867">
              <w:rPr>
                <w:rFonts w:eastAsia="Times New Roman"/>
                <w:b/>
                <w:i/>
                <w:sz w:val="20"/>
                <w:szCs w:val="20"/>
              </w:rPr>
              <w:t xml:space="preserve">(экология, </w:t>
            </w:r>
            <w:proofErr w:type="spellStart"/>
            <w:r w:rsidRPr="009C5867">
              <w:rPr>
                <w:rFonts w:eastAsia="Times New Roman"/>
                <w:b/>
                <w:i/>
                <w:sz w:val="20"/>
                <w:szCs w:val="20"/>
              </w:rPr>
              <w:t>Реб</w:t>
            </w:r>
            <w:proofErr w:type="spellEnd"/>
            <w:r w:rsidRPr="009C5867">
              <w:rPr>
                <w:rFonts w:eastAsia="Times New Roman"/>
                <w:b/>
                <w:i/>
                <w:sz w:val="20"/>
                <w:szCs w:val="20"/>
              </w:rPr>
              <w:t xml:space="preserve">. и </w:t>
            </w:r>
            <w:proofErr w:type="spellStart"/>
            <w:r w:rsidRPr="009C5867">
              <w:rPr>
                <w:rFonts w:eastAsia="Times New Roman"/>
                <w:b/>
                <w:i/>
                <w:sz w:val="20"/>
                <w:szCs w:val="20"/>
              </w:rPr>
              <w:t>окр</w:t>
            </w:r>
            <w:proofErr w:type="spellEnd"/>
            <w:r w:rsidRPr="009C5867">
              <w:rPr>
                <w:rFonts w:eastAsia="Times New Roman"/>
                <w:b/>
                <w:i/>
                <w:sz w:val="20"/>
                <w:szCs w:val="20"/>
              </w:rPr>
              <w:t>.)</w:t>
            </w:r>
          </w:p>
        </w:tc>
        <w:tc>
          <w:tcPr>
            <w:tcW w:w="567"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2,3</w:t>
            </w:r>
          </w:p>
        </w:tc>
        <w:tc>
          <w:tcPr>
            <w:tcW w:w="709" w:type="dxa"/>
          </w:tcPr>
          <w:p w:rsidR="009C5867" w:rsidRPr="009C5867" w:rsidRDefault="009C5867" w:rsidP="009C5867">
            <w:pPr>
              <w:ind w:right="-730"/>
              <w:rPr>
                <w:rFonts w:eastAsia="Times New Roman"/>
                <w:b/>
                <w:sz w:val="20"/>
                <w:szCs w:val="20"/>
              </w:rPr>
            </w:pPr>
            <w:r w:rsidRPr="009C5867">
              <w:rPr>
                <w:rFonts w:eastAsia="Times New Roman"/>
                <w:b/>
                <w:sz w:val="20"/>
                <w:szCs w:val="20"/>
              </w:rPr>
              <w:t>1,9</w:t>
            </w:r>
          </w:p>
        </w:tc>
        <w:tc>
          <w:tcPr>
            <w:tcW w:w="509" w:type="dxa"/>
          </w:tcPr>
          <w:p w:rsidR="009C5867" w:rsidRPr="009C5867" w:rsidRDefault="009C5867" w:rsidP="009C5867">
            <w:pPr>
              <w:ind w:right="-730"/>
              <w:rPr>
                <w:rFonts w:eastAsia="Times New Roman"/>
                <w:b/>
                <w:sz w:val="20"/>
                <w:szCs w:val="20"/>
              </w:rPr>
            </w:pPr>
            <w:r w:rsidRPr="009C5867">
              <w:rPr>
                <w:rFonts w:eastAsia="Times New Roman"/>
                <w:b/>
                <w:sz w:val="20"/>
                <w:szCs w:val="20"/>
              </w:rPr>
              <w:t>2,3</w:t>
            </w:r>
          </w:p>
        </w:tc>
        <w:tc>
          <w:tcPr>
            <w:tcW w:w="566" w:type="dxa"/>
          </w:tcPr>
          <w:p w:rsidR="009C5867" w:rsidRPr="009C5867" w:rsidRDefault="009C5867" w:rsidP="009C5867">
            <w:pPr>
              <w:ind w:right="-730"/>
              <w:rPr>
                <w:rFonts w:eastAsia="Times New Roman"/>
                <w:b/>
                <w:sz w:val="20"/>
                <w:szCs w:val="20"/>
              </w:rPr>
            </w:pPr>
            <w:r w:rsidRPr="009C5867">
              <w:rPr>
                <w:rFonts w:eastAsia="Times New Roman"/>
                <w:b/>
                <w:sz w:val="20"/>
                <w:szCs w:val="20"/>
              </w:rPr>
              <w:t>1,8</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2,4</w:t>
            </w:r>
          </w:p>
        </w:tc>
        <w:tc>
          <w:tcPr>
            <w:tcW w:w="709"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2,4</w:t>
            </w:r>
          </w:p>
        </w:tc>
        <w:tc>
          <w:tcPr>
            <w:tcW w:w="565" w:type="dxa"/>
          </w:tcPr>
          <w:p w:rsidR="009C5867" w:rsidRPr="009C5867" w:rsidRDefault="009C5867" w:rsidP="009C5867">
            <w:pPr>
              <w:ind w:right="-730"/>
              <w:rPr>
                <w:rFonts w:eastAsia="Times New Roman"/>
                <w:b/>
                <w:sz w:val="20"/>
                <w:szCs w:val="20"/>
              </w:rPr>
            </w:pPr>
            <w:r w:rsidRPr="009C5867">
              <w:rPr>
                <w:rFonts w:eastAsia="Times New Roman"/>
                <w:b/>
                <w:sz w:val="20"/>
                <w:szCs w:val="20"/>
              </w:rPr>
              <w:t>1,8</w:t>
            </w:r>
          </w:p>
        </w:tc>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2,5</w:t>
            </w:r>
          </w:p>
        </w:tc>
        <w:tc>
          <w:tcPr>
            <w:tcW w:w="620" w:type="dxa"/>
          </w:tcPr>
          <w:p w:rsidR="009C5867" w:rsidRPr="009C5867" w:rsidRDefault="009C5867" w:rsidP="009C5867">
            <w:pPr>
              <w:ind w:right="-730"/>
              <w:rPr>
                <w:rFonts w:eastAsia="Times New Roman"/>
                <w:b/>
                <w:sz w:val="20"/>
                <w:szCs w:val="20"/>
              </w:rPr>
            </w:pPr>
            <w:r w:rsidRPr="009C5867">
              <w:rPr>
                <w:rFonts w:eastAsia="Times New Roman"/>
                <w:b/>
                <w:sz w:val="20"/>
                <w:szCs w:val="20"/>
              </w:rPr>
              <w:t>1,9</w:t>
            </w:r>
          </w:p>
        </w:tc>
        <w:tc>
          <w:tcPr>
            <w:tcW w:w="514" w:type="dxa"/>
          </w:tcPr>
          <w:p w:rsidR="009C5867" w:rsidRPr="009C5867" w:rsidRDefault="009C5867" w:rsidP="009C5867">
            <w:pPr>
              <w:ind w:right="-730"/>
              <w:rPr>
                <w:rFonts w:eastAsia="Times New Roman"/>
                <w:b/>
                <w:sz w:val="20"/>
                <w:szCs w:val="20"/>
              </w:rPr>
            </w:pPr>
            <w:r w:rsidRPr="009C5867">
              <w:rPr>
                <w:rFonts w:eastAsia="Times New Roman"/>
                <w:b/>
                <w:sz w:val="20"/>
                <w:szCs w:val="20"/>
              </w:rPr>
              <w:t>2,5</w:t>
            </w:r>
          </w:p>
        </w:tc>
        <w:tc>
          <w:tcPr>
            <w:tcW w:w="663" w:type="dxa"/>
          </w:tcPr>
          <w:p w:rsidR="009C5867" w:rsidRPr="009C5867" w:rsidRDefault="009C5867" w:rsidP="009C5867">
            <w:pPr>
              <w:ind w:right="-730"/>
              <w:rPr>
                <w:rFonts w:eastAsia="Times New Roman"/>
                <w:b/>
                <w:sz w:val="20"/>
                <w:szCs w:val="20"/>
              </w:rPr>
            </w:pPr>
            <w:r w:rsidRPr="009C5867">
              <w:rPr>
                <w:rFonts w:eastAsia="Times New Roman"/>
                <w:b/>
                <w:sz w:val="20"/>
                <w:szCs w:val="20"/>
              </w:rPr>
              <w:t>2,2</w:t>
            </w:r>
          </w:p>
        </w:tc>
        <w:tc>
          <w:tcPr>
            <w:tcW w:w="471" w:type="dxa"/>
          </w:tcPr>
          <w:p w:rsidR="009C5867" w:rsidRPr="009C5867" w:rsidRDefault="009C5867" w:rsidP="009C5867">
            <w:pPr>
              <w:ind w:right="-730"/>
              <w:rPr>
                <w:rFonts w:eastAsia="Times New Roman"/>
                <w:b/>
                <w:sz w:val="20"/>
                <w:szCs w:val="20"/>
              </w:rPr>
            </w:pPr>
            <w:r w:rsidRPr="009C5867">
              <w:rPr>
                <w:rFonts w:eastAsia="Times New Roman"/>
                <w:b/>
                <w:sz w:val="20"/>
                <w:szCs w:val="20"/>
              </w:rPr>
              <w:t>2,6</w:t>
            </w:r>
          </w:p>
        </w:tc>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569" w:type="dxa"/>
          </w:tcPr>
          <w:p w:rsidR="009C5867" w:rsidRPr="009C5867" w:rsidRDefault="009C5867" w:rsidP="009C5867">
            <w:pPr>
              <w:ind w:right="-730"/>
              <w:rPr>
                <w:rFonts w:eastAsia="Times New Roman"/>
                <w:b/>
                <w:sz w:val="20"/>
                <w:szCs w:val="20"/>
              </w:rPr>
            </w:pPr>
            <w:r w:rsidRPr="009C5867">
              <w:rPr>
                <w:rFonts w:eastAsia="Times New Roman"/>
                <w:b/>
                <w:sz w:val="20"/>
                <w:szCs w:val="20"/>
              </w:rPr>
              <w:t>2,4</w:t>
            </w:r>
          </w:p>
        </w:tc>
      </w:tr>
      <w:tr w:rsidR="009C5867" w:rsidRPr="009C5867" w:rsidTr="009C5867">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lastRenderedPageBreak/>
              <w:t>4</w:t>
            </w:r>
          </w:p>
          <w:p w:rsidR="009C5867" w:rsidRPr="009C5867" w:rsidRDefault="009C5867" w:rsidP="009C5867">
            <w:pPr>
              <w:ind w:right="-730"/>
              <w:rPr>
                <w:rFonts w:eastAsia="Times New Roman"/>
                <w:b/>
                <w:sz w:val="20"/>
                <w:szCs w:val="20"/>
              </w:rPr>
            </w:pPr>
          </w:p>
        </w:tc>
        <w:tc>
          <w:tcPr>
            <w:tcW w:w="2297" w:type="dxa"/>
          </w:tcPr>
          <w:p w:rsidR="009C5867" w:rsidRPr="009C5867" w:rsidRDefault="009C5867" w:rsidP="009C5867">
            <w:pPr>
              <w:ind w:right="-730"/>
              <w:rPr>
                <w:rFonts w:eastAsia="Times New Roman"/>
                <w:b/>
                <w:i/>
                <w:sz w:val="20"/>
                <w:szCs w:val="20"/>
              </w:rPr>
            </w:pPr>
            <w:r w:rsidRPr="009C5867">
              <w:rPr>
                <w:rFonts w:eastAsia="Times New Roman"/>
                <w:b/>
                <w:i/>
                <w:sz w:val="20"/>
                <w:szCs w:val="20"/>
              </w:rPr>
              <w:t xml:space="preserve">    </w:t>
            </w:r>
            <w:proofErr w:type="spellStart"/>
            <w:r w:rsidRPr="009C5867">
              <w:rPr>
                <w:rFonts w:eastAsia="Times New Roman"/>
                <w:b/>
                <w:i/>
                <w:sz w:val="20"/>
                <w:szCs w:val="20"/>
              </w:rPr>
              <w:t>Социал</w:t>
            </w:r>
            <w:proofErr w:type="spellEnd"/>
            <w:r w:rsidRPr="009C5867">
              <w:rPr>
                <w:rFonts w:eastAsia="Times New Roman"/>
                <w:b/>
                <w:i/>
                <w:sz w:val="20"/>
                <w:szCs w:val="20"/>
              </w:rPr>
              <w:t>.-</w:t>
            </w:r>
            <w:proofErr w:type="spellStart"/>
            <w:r w:rsidRPr="009C5867">
              <w:rPr>
                <w:rFonts w:eastAsia="Times New Roman"/>
                <w:b/>
                <w:i/>
                <w:sz w:val="20"/>
                <w:szCs w:val="20"/>
              </w:rPr>
              <w:t>коммуникат</w:t>
            </w:r>
            <w:proofErr w:type="spellEnd"/>
            <w:r w:rsidRPr="009C5867">
              <w:rPr>
                <w:rFonts w:eastAsia="Times New Roman"/>
                <w:b/>
                <w:i/>
                <w:sz w:val="20"/>
                <w:szCs w:val="20"/>
              </w:rPr>
              <w:t>.</w:t>
            </w:r>
          </w:p>
          <w:p w:rsidR="009C5867" w:rsidRPr="009C5867" w:rsidRDefault="009C5867" w:rsidP="009C5867">
            <w:pPr>
              <w:ind w:right="-730"/>
              <w:rPr>
                <w:rFonts w:eastAsia="Times New Roman"/>
                <w:b/>
                <w:i/>
                <w:sz w:val="20"/>
                <w:szCs w:val="20"/>
              </w:rPr>
            </w:pPr>
            <w:r w:rsidRPr="009C5867">
              <w:rPr>
                <w:rFonts w:eastAsia="Times New Roman"/>
                <w:b/>
                <w:i/>
                <w:sz w:val="20"/>
                <w:szCs w:val="20"/>
              </w:rPr>
              <w:t xml:space="preserve"> </w:t>
            </w:r>
            <w:proofErr w:type="spellStart"/>
            <w:r w:rsidRPr="009C5867">
              <w:rPr>
                <w:rFonts w:eastAsia="Times New Roman"/>
                <w:b/>
                <w:i/>
                <w:sz w:val="20"/>
                <w:szCs w:val="20"/>
              </w:rPr>
              <w:t>разв</w:t>
            </w:r>
            <w:proofErr w:type="spellEnd"/>
            <w:r w:rsidRPr="009C5867">
              <w:rPr>
                <w:rFonts w:eastAsia="Times New Roman"/>
                <w:b/>
                <w:i/>
                <w:sz w:val="20"/>
                <w:szCs w:val="20"/>
              </w:rPr>
              <w:t>-е</w:t>
            </w:r>
          </w:p>
        </w:tc>
        <w:tc>
          <w:tcPr>
            <w:tcW w:w="567" w:type="dxa"/>
          </w:tcPr>
          <w:p w:rsidR="009C5867" w:rsidRPr="009C5867" w:rsidRDefault="009C5867" w:rsidP="009C5867">
            <w:pPr>
              <w:ind w:right="-730"/>
              <w:rPr>
                <w:rFonts w:eastAsia="Times New Roman"/>
                <w:b/>
                <w:sz w:val="20"/>
                <w:szCs w:val="20"/>
              </w:rPr>
            </w:pPr>
            <w:r w:rsidRPr="009C5867">
              <w:rPr>
                <w:rFonts w:eastAsia="Times New Roman"/>
                <w:b/>
                <w:sz w:val="20"/>
                <w:szCs w:val="20"/>
              </w:rPr>
              <w:t>2,1</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2,3</w:t>
            </w:r>
          </w:p>
        </w:tc>
        <w:tc>
          <w:tcPr>
            <w:tcW w:w="709" w:type="dxa"/>
          </w:tcPr>
          <w:p w:rsidR="009C5867" w:rsidRPr="009C5867" w:rsidRDefault="009C5867" w:rsidP="009C5867">
            <w:pPr>
              <w:ind w:right="-730"/>
              <w:rPr>
                <w:rFonts w:eastAsia="Times New Roman"/>
                <w:b/>
                <w:sz w:val="20"/>
                <w:szCs w:val="20"/>
              </w:rPr>
            </w:pPr>
            <w:r w:rsidRPr="009C5867">
              <w:rPr>
                <w:rFonts w:eastAsia="Times New Roman"/>
                <w:b/>
                <w:sz w:val="20"/>
                <w:szCs w:val="20"/>
              </w:rPr>
              <w:t>1,8</w:t>
            </w:r>
          </w:p>
        </w:tc>
        <w:tc>
          <w:tcPr>
            <w:tcW w:w="509" w:type="dxa"/>
          </w:tcPr>
          <w:p w:rsidR="009C5867" w:rsidRPr="009C5867" w:rsidRDefault="009C5867" w:rsidP="009C5867">
            <w:pPr>
              <w:ind w:right="-730"/>
              <w:rPr>
                <w:rFonts w:eastAsia="Times New Roman"/>
                <w:b/>
                <w:sz w:val="20"/>
                <w:szCs w:val="20"/>
              </w:rPr>
            </w:pPr>
            <w:r w:rsidRPr="009C5867">
              <w:rPr>
                <w:rFonts w:eastAsia="Times New Roman"/>
                <w:b/>
                <w:sz w:val="20"/>
                <w:szCs w:val="20"/>
              </w:rPr>
              <w:t>2,3</w:t>
            </w:r>
          </w:p>
        </w:tc>
        <w:tc>
          <w:tcPr>
            <w:tcW w:w="566"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2,4</w:t>
            </w:r>
          </w:p>
        </w:tc>
        <w:tc>
          <w:tcPr>
            <w:tcW w:w="709" w:type="dxa"/>
          </w:tcPr>
          <w:p w:rsidR="009C5867" w:rsidRPr="009C5867" w:rsidRDefault="009C5867" w:rsidP="009C5867">
            <w:pPr>
              <w:ind w:right="-730"/>
              <w:rPr>
                <w:rFonts w:eastAsia="Times New Roman"/>
                <w:b/>
                <w:sz w:val="20"/>
                <w:szCs w:val="20"/>
              </w:rPr>
            </w:pPr>
            <w:r w:rsidRPr="009C5867">
              <w:rPr>
                <w:rFonts w:eastAsia="Times New Roman"/>
                <w:b/>
                <w:sz w:val="20"/>
                <w:szCs w:val="20"/>
              </w:rPr>
              <w:t>2,1</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2,5</w:t>
            </w:r>
          </w:p>
        </w:tc>
        <w:tc>
          <w:tcPr>
            <w:tcW w:w="565"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2,5</w:t>
            </w:r>
          </w:p>
        </w:tc>
        <w:tc>
          <w:tcPr>
            <w:tcW w:w="620"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514" w:type="dxa"/>
          </w:tcPr>
          <w:p w:rsidR="009C5867" w:rsidRPr="009C5867" w:rsidRDefault="009C5867" w:rsidP="009C5867">
            <w:pPr>
              <w:ind w:right="-730"/>
              <w:rPr>
                <w:rFonts w:eastAsia="Times New Roman"/>
                <w:b/>
                <w:sz w:val="20"/>
                <w:szCs w:val="20"/>
              </w:rPr>
            </w:pPr>
            <w:r w:rsidRPr="009C5867">
              <w:rPr>
                <w:rFonts w:eastAsia="Times New Roman"/>
                <w:b/>
                <w:sz w:val="20"/>
                <w:szCs w:val="20"/>
              </w:rPr>
              <w:t>2,7</w:t>
            </w:r>
          </w:p>
        </w:tc>
        <w:tc>
          <w:tcPr>
            <w:tcW w:w="663"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471" w:type="dxa"/>
          </w:tcPr>
          <w:p w:rsidR="009C5867" w:rsidRPr="009C5867" w:rsidRDefault="009C5867" w:rsidP="009C5867">
            <w:pPr>
              <w:ind w:right="-730"/>
              <w:rPr>
                <w:rFonts w:eastAsia="Times New Roman"/>
                <w:b/>
                <w:sz w:val="20"/>
                <w:szCs w:val="20"/>
              </w:rPr>
            </w:pPr>
            <w:r w:rsidRPr="009C5867">
              <w:rPr>
                <w:rFonts w:eastAsia="Times New Roman"/>
                <w:b/>
                <w:sz w:val="20"/>
                <w:szCs w:val="20"/>
              </w:rPr>
              <w:t>2,6</w:t>
            </w:r>
          </w:p>
        </w:tc>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569" w:type="dxa"/>
          </w:tcPr>
          <w:p w:rsidR="009C5867" w:rsidRPr="009C5867" w:rsidRDefault="009C5867" w:rsidP="009C5867">
            <w:pPr>
              <w:ind w:right="-730"/>
              <w:rPr>
                <w:rFonts w:eastAsia="Times New Roman"/>
                <w:b/>
                <w:sz w:val="20"/>
                <w:szCs w:val="20"/>
              </w:rPr>
            </w:pPr>
            <w:r w:rsidRPr="009C5867">
              <w:rPr>
                <w:rFonts w:eastAsia="Times New Roman"/>
                <w:b/>
                <w:sz w:val="20"/>
                <w:szCs w:val="20"/>
              </w:rPr>
              <w:t>2,5</w:t>
            </w:r>
          </w:p>
        </w:tc>
      </w:tr>
      <w:tr w:rsidR="009C5867" w:rsidRPr="009C5867" w:rsidTr="009C5867">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5</w:t>
            </w:r>
          </w:p>
          <w:p w:rsidR="009C5867" w:rsidRPr="009C5867" w:rsidRDefault="009C5867" w:rsidP="009C5867">
            <w:pPr>
              <w:ind w:right="-730"/>
              <w:rPr>
                <w:rFonts w:eastAsia="Times New Roman"/>
                <w:b/>
                <w:sz w:val="20"/>
                <w:szCs w:val="20"/>
              </w:rPr>
            </w:pPr>
          </w:p>
        </w:tc>
        <w:tc>
          <w:tcPr>
            <w:tcW w:w="2297" w:type="dxa"/>
          </w:tcPr>
          <w:p w:rsidR="009C5867" w:rsidRPr="009C5867" w:rsidRDefault="009C5867" w:rsidP="009C5867">
            <w:pPr>
              <w:ind w:right="-730"/>
              <w:rPr>
                <w:rFonts w:eastAsia="Times New Roman"/>
                <w:b/>
                <w:i/>
                <w:sz w:val="20"/>
                <w:szCs w:val="20"/>
              </w:rPr>
            </w:pPr>
            <w:r w:rsidRPr="009C5867">
              <w:rPr>
                <w:rFonts w:eastAsia="Times New Roman"/>
                <w:b/>
                <w:i/>
                <w:sz w:val="20"/>
                <w:szCs w:val="20"/>
              </w:rPr>
              <w:t xml:space="preserve"> </w:t>
            </w:r>
            <w:proofErr w:type="spellStart"/>
            <w:r w:rsidRPr="009C5867">
              <w:rPr>
                <w:rFonts w:eastAsia="Times New Roman"/>
                <w:b/>
                <w:i/>
                <w:sz w:val="20"/>
                <w:szCs w:val="20"/>
              </w:rPr>
              <w:t>Социал</w:t>
            </w:r>
            <w:proofErr w:type="spellEnd"/>
            <w:r w:rsidRPr="009C5867">
              <w:rPr>
                <w:rFonts w:eastAsia="Times New Roman"/>
                <w:b/>
                <w:i/>
                <w:sz w:val="20"/>
                <w:szCs w:val="20"/>
              </w:rPr>
              <w:t>.-</w:t>
            </w:r>
            <w:proofErr w:type="spellStart"/>
            <w:r w:rsidRPr="009C5867">
              <w:rPr>
                <w:rFonts w:eastAsia="Times New Roman"/>
                <w:b/>
                <w:i/>
                <w:sz w:val="20"/>
                <w:szCs w:val="20"/>
              </w:rPr>
              <w:t>коммуникат</w:t>
            </w:r>
            <w:proofErr w:type="spellEnd"/>
            <w:r w:rsidRPr="009C5867">
              <w:rPr>
                <w:rFonts w:eastAsia="Times New Roman"/>
                <w:b/>
                <w:i/>
                <w:sz w:val="20"/>
                <w:szCs w:val="20"/>
              </w:rPr>
              <w:t xml:space="preserve">. </w:t>
            </w:r>
            <w:proofErr w:type="spellStart"/>
            <w:r w:rsidRPr="009C5867">
              <w:rPr>
                <w:rFonts w:eastAsia="Times New Roman"/>
                <w:b/>
                <w:i/>
                <w:sz w:val="20"/>
                <w:szCs w:val="20"/>
              </w:rPr>
              <w:t>разв</w:t>
            </w:r>
            <w:proofErr w:type="spellEnd"/>
            <w:r w:rsidRPr="009C5867">
              <w:rPr>
                <w:rFonts w:eastAsia="Times New Roman"/>
                <w:b/>
                <w:i/>
                <w:sz w:val="20"/>
                <w:szCs w:val="20"/>
              </w:rPr>
              <w:t>-е (ТРУД)</w:t>
            </w:r>
          </w:p>
        </w:tc>
        <w:tc>
          <w:tcPr>
            <w:tcW w:w="567"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2,4</w:t>
            </w:r>
          </w:p>
        </w:tc>
        <w:tc>
          <w:tcPr>
            <w:tcW w:w="709" w:type="dxa"/>
          </w:tcPr>
          <w:p w:rsidR="009C5867" w:rsidRPr="009C5867" w:rsidRDefault="009C5867" w:rsidP="009C5867">
            <w:pPr>
              <w:ind w:right="-730"/>
              <w:rPr>
                <w:rFonts w:eastAsia="Times New Roman"/>
                <w:b/>
                <w:sz w:val="20"/>
                <w:szCs w:val="20"/>
              </w:rPr>
            </w:pPr>
            <w:r w:rsidRPr="009C5867">
              <w:rPr>
                <w:rFonts w:eastAsia="Times New Roman"/>
                <w:b/>
                <w:sz w:val="20"/>
                <w:szCs w:val="20"/>
              </w:rPr>
              <w:t>1,8</w:t>
            </w:r>
          </w:p>
        </w:tc>
        <w:tc>
          <w:tcPr>
            <w:tcW w:w="509" w:type="dxa"/>
          </w:tcPr>
          <w:p w:rsidR="009C5867" w:rsidRPr="009C5867" w:rsidRDefault="009C5867" w:rsidP="009C5867">
            <w:pPr>
              <w:ind w:right="-730"/>
              <w:rPr>
                <w:rFonts w:eastAsia="Times New Roman"/>
                <w:b/>
                <w:sz w:val="20"/>
                <w:szCs w:val="20"/>
              </w:rPr>
            </w:pPr>
            <w:r w:rsidRPr="009C5867">
              <w:rPr>
                <w:rFonts w:eastAsia="Times New Roman"/>
                <w:b/>
                <w:sz w:val="20"/>
                <w:szCs w:val="20"/>
              </w:rPr>
              <w:t>2,3</w:t>
            </w:r>
          </w:p>
        </w:tc>
        <w:tc>
          <w:tcPr>
            <w:tcW w:w="566" w:type="dxa"/>
          </w:tcPr>
          <w:p w:rsidR="009C5867" w:rsidRPr="009C5867" w:rsidRDefault="009C5867" w:rsidP="009C5867">
            <w:pPr>
              <w:ind w:right="-730"/>
              <w:rPr>
                <w:rFonts w:eastAsia="Times New Roman"/>
                <w:b/>
                <w:sz w:val="20"/>
                <w:szCs w:val="20"/>
              </w:rPr>
            </w:pPr>
            <w:r w:rsidRPr="009C5867">
              <w:rPr>
                <w:rFonts w:eastAsia="Times New Roman"/>
                <w:b/>
                <w:sz w:val="20"/>
                <w:szCs w:val="20"/>
              </w:rPr>
              <w:t>1,9</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2,5</w:t>
            </w:r>
          </w:p>
        </w:tc>
        <w:tc>
          <w:tcPr>
            <w:tcW w:w="709"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2,5</w:t>
            </w:r>
          </w:p>
        </w:tc>
        <w:tc>
          <w:tcPr>
            <w:tcW w:w="565"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2,6</w:t>
            </w:r>
          </w:p>
        </w:tc>
        <w:tc>
          <w:tcPr>
            <w:tcW w:w="620" w:type="dxa"/>
          </w:tcPr>
          <w:p w:rsidR="009C5867" w:rsidRPr="009C5867" w:rsidRDefault="009C5867" w:rsidP="009C5867">
            <w:pPr>
              <w:ind w:right="-730"/>
              <w:rPr>
                <w:rFonts w:eastAsia="Times New Roman"/>
                <w:b/>
                <w:sz w:val="20"/>
                <w:szCs w:val="20"/>
              </w:rPr>
            </w:pPr>
            <w:r w:rsidRPr="009C5867">
              <w:rPr>
                <w:rFonts w:eastAsia="Times New Roman"/>
                <w:b/>
                <w:sz w:val="20"/>
                <w:szCs w:val="20"/>
              </w:rPr>
              <w:t>2,1</w:t>
            </w:r>
          </w:p>
        </w:tc>
        <w:tc>
          <w:tcPr>
            <w:tcW w:w="514" w:type="dxa"/>
          </w:tcPr>
          <w:p w:rsidR="009C5867" w:rsidRPr="009C5867" w:rsidRDefault="009C5867" w:rsidP="009C5867">
            <w:pPr>
              <w:ind w:right="-730"/>
              <w:rPr>
                <w:rFonts w:eastAsia="Times New Roman"/>
                <w:b/>
                <w:sz w:val="20"/>
                <w:szCs w:val="20"/>
              </w:rPr>
            </w:pPr>
            <w:r w:rsidRPr="009C5867">
              <w:rPr>
                <w:rFonts w:eastAsia="Times New Roman"/>
                <w:b/>
                <w:sz w:val="20"/>
                <w:szCs w:val="20"/>
              </w:rPr>
              <w:t>2,7</w:t>
            </w:r>
          </w:p>
        </w:tc>
        <w:tc>
          <w:tcPr>
            <w:tcW w:w="663" w:type="dxa"/>
          </w:tcPr>
          <w:p w:rsidR="009C5867" w:rsidRPr="009C5867" w:rsidRDefault="009C5867" w:rsidP="009C5867">
            <w:pPr>
              <w:ind w:right="-730"/>
              <w:rPr>
                <w:rFonts w:eastAsia="Times New Roman"/>
                <w:b/>
                <w:sz w:val="20"/>
                <w:szCs w:val="20"/>
              </w:rPr>
            </w:pPr>
            <w:r w:rsidRPr="009C5867">
              <w:rPr>
                <w:rFonts w:eastAsia="Times New Roman"/>
                <w:b/>
                <w:sz w:val="20"/>
                <w:szCs w:val="20"/>
              </w:rPr>
              <w:t>2,1</w:t>
            </w:r>
          </w:p>
        </w:tc>
        <w:tc>
          <w:tcPr>
            <w:tcW w:w="471" w:type="dxa"/>
          </w:tcPr>
          <w:p w:rsidR="009C5867" w:rsidRPr="009C5867" w:rsidRDefault="009C5867" w:rsidP="009C5867">
            <w:pPr>
              <w:ind w:right="-730"/>
              <w:rPr>
                <w:rFonts w:eastAsia="Times New Roman"/>
                <w:b/>
                <w:sz w:val="20"/>
                <w:szCs w:val="20"/>
              </w:rPr>
            </w:pPr>
            <w:r w:rsidRPr="009C5867">
              <w:rPr>
                <w:rFonts w:eastAsia="Times New Roman"/>
                <w:b/>
                <w:sz w:val="20"/>
                <w:szCs w:val="20"/>
              </w:rPr>
              <w:t>2,7</w:t>
            </w:r>
          </w:p>
        </w:tc>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569" w:type="dxa"/>
          </w:tcPr>
          <w:p w:rsidR="009C5867" w:rsidRPr="009C5867" w:rsidRDefault="009C5867" w:rsidP="009C5867">
            <w:pPr>
              <w:ind w:right="-730"/>
              <w:rPr>
                <w:rFonts w:eastAsia="Times New Roman"/>
                <w:b/>
                <w:sz w:val="20"/>
                <w:szCs w:val="20"/>
              </w:rPr>
            </w:pPr>
            <w:r w:rsidRPr="009C5867">
              <w:rPr>
                <w:rFonts w:eastAsia="Times New Roman"/>
                <w:b/>
                <w:sz w:val="20"/>
                <w:szCs w:val="20"/>
              </w:rPr>
              <w:t>2,5</w:t>
            </w:r>
          </w:p>
        </w:tc>
      </w:tr>
      <w:tr w:rsidR="009C5867" w:rsidRPr="009C5867" w:rsidTr="009C5867">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6</w:t>
            </w:r>
          </w:p>
          <w:p w:rsidR="009C5867" w:rsidRPr="009C5867" w:rsidRDefault="009C5867" w:rsidP="009C5867">
            <w:pPr>
              <w:ind w:right="-730"/>
              <w:rPr>
                <w:rFonts w:eastAsia="Times New Roman"/>
                <w:b/>
                <w:sz w:val="20"/>
                <w:szCs w:val="20"/>
              </w:rPr>
            </w:pPr>
          </w:p>
        </w:tc>
        <w:tc>
          <w:tcPr>
            <w:tcW w:w="2297" w:type="dxa"/>
          </w:tcPr>
          <w:p w:rsidR="009C5867" w:rsidRPr="009C5867" w:rsidRDefault="009C5867" w:rsidP="009C5867">
            <w:pPr>
              <w:ind w:right="-730"/>
              <w:rPr>
                <w:rFonts w:eastAsia="Times New Roman"/>
                <w:b/>
                <w:i/>
                <w:sz w:val="20"/>
                <w:szCs w:val="20"/>
              </w:rPr>
            </w:pPr>
            <w:r w:rsidRPr="009C5867">
              <w:rPr>
                <w:rFonts w:eastAsia="Times New Roman"/>
                <w:b/>
                <w:i/>
                <w:sz w:val="20"/>
                <w:szCs w:val="20"/>
              </w:rPr>
              <w:t xml:space="preserve">Физическое </w:t>
            </w:r>
            <w:proofErr w:type="spellStart"/>
            <w:r w:rsidRPr="009C5867">
              <w:rPr>
                <w:rFonts w:eastAsia="Times New Roman"/>
                <w:b/>
                <w:i/>
                <w:sz w:val="20"/>
                <w:szCs w:val="20"/>
              </w:rPr>
              <w:t>разв</w:t>
            </w:r>
            <w:proofErr w:type="spellEnd"/>
            <w:r w:rsidRPr="009C5867">
              <w:rPr>
                <w:rFonts w:eastAsia="Times New Roman"/>
                <w:b/>
                <w:i/>
                <w:sz w:val="20"/>
                <w:szCs w:val="20"/>
              </w:rPr>
              <w:t>-е</w:t>
            </w:r>
          </w:p>
        </w:tc>
        <w:tc>
          <w:tcPr>
            <w:tcW w:w="567" w:type="dxa"/>
          </w:tcPr>
          <w:p w:rsidR="009C5867" w:rsidRPr="009C5867" w:rsidRDefault="009C5867" w:rsidP="009C5867">
            <w:pPr>
              <w:ind w:right="-730"/>
              <w:rPr>
                <w:rFonts w:eastAsia="Times New Roman"/>
                <w:b/>
                <w:sz w:val="20"/>
                <w:szCs w:val="20"/>
              </w:rPr>
            </w:pPr>
            <w:r w:rsidRPr="009C5867">
              <w:rPr>
                <w:rFonts w:eastAsia="Times New Roman"/>
                <w:b/>
                <w:sz w:val="20"/>
                <w:szCs w:val="20"/>
              </w:rPr>
              <w:t>2,3</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2,5</w:t>
            </w:r>
          </w:p>
        </w:tc>
        <w:tc>
          <w:tcPr>
            <w:tcW w:w="709" w:type="dxa"/>
          </w:tcPr>
          <w:p w:rsidR="009C5867" w:rsidRPr="009C5867" w:rsidRDefault="009C5867" w:rsidP="009C5867">
            <w:pPr>
              <w:ind w:right="-730"/>
              <w:rPr>
                <w:rFonts w:eastAsia="Times New Roman"/>
                <w:b/>
                <w:sz w:val="20"/>
                <w:szCs w:val="20"/>
              </w:rPr>
            </w:pPr>
            <w:r w:rsidRPr="009C5867">
              <w:rPr>
                <w:rFonts w:eastAsia="Times New Roman"/>
                <w:b/>
                <w:sz w:val="20"/>
                <w:szCs w:val="20"/>
              </w:rPr>
              <w:t>1,9</w:t>
            </w:r>
          </w:p>
        </w:tc>
        <w:tc>
          <w:tcPr>
            <w:tcW w:w="509" w:type="dxa"/>
          </w:tcPr>
          <w:p w:rsidR="009C5867" w:rsidRPr="009C5867" w:rsidRDefault="009C5867" w:rsidP="009C5867">
            <w:pPr>
              <w:ind w:right="-730"/>
              <w:rPr>
                <w:rFonts w:eastAsia="Times New Roman"/>
                <w:b/>
                <w:sz w:val="20"/>
                <w:szCs w:val="20"/>
              </w:rPr>
            </w:pPr>
            <w:r w:rsidRPr="009C5867">
              <w:rPr>
                <w:rFonts w:eastAsia="Times New Roman"/>
                <w:b/>
                <w:sz w:val="20"/>
                <w:szCs w:val="20"/>
              </w:rPr>
              <w:t>2,4</w:t>
            </w:r>
          </w:p>
        </w:tc>
        <w:tc>
          <w:tcPr>
            <w:tcW w:w="566" w:type="dxa"/>
          </w:tcPr>
          <w:p w:rsidR="009C5867" w:rsidRPr="009C5867" w:rsidRDefault="009C5867" w:rsidP="009C5867">
            <w:pPr>
              <w:ind w:right="-730"/>
              <w:rPr>
                <w:rFonts w:eastAsia="Times New Roman"/>
                <w:b/>
                <w:sz w:val="20"/>
                <w:szCs w:val="20"/>
              </w:rPr>
            </w:pPr>
            <w:r w:rsidRPr="009C5867">
              <w:rPr>
                <w:rFonts w:eastAsia="Times New Roman"/>
                <w:b/>
                <w:sz w:val="20"/>
                <w:szCs w:val="20"/>
              </w:rPr>
              <w:t>1,9</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2,6</w:t>
            </w:r>
          </w:p>
        </w:tc>
        <w:tc>
          <w:tcPr>
            <w:tcW w:w="709" w:type="dxa"/>
          </w:tcPr>
          <w:p w:rsidR="009C5867" w:rsidRPr="009C5867" w:rsidRDefault="009C5867" w:rsidP="009C5867">
            <w:pPr>
              <w:ind w:right="-730"/>
              <w:rPr>
                <w:rFonts w:eastAsia="Times New Roman"/>
                <w:b/>
                <w:sz w:val="20"/>
                <w:szCs w:val="20"/>
              </w:rPr>
            </w:pPr>
            <w:r w:rsidRPr="009C5867">
              <w:rPr>
                <w:rFonts w:eastAsia="Times New Roman"/>
                <w:b/>
                <w:sz w:val="20"/>
                <w:szCs w:val="20"/>
              </w:rPr>
              <w:t>2,1</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2,6</w:t>
            </w:r>
          </w:p>
        </w:tc>
        <w:tc>
          <w:tcPr>
            <w:tcW w:w="565" w:type="dxa"/>
          </w:tcPr>
          <w:p w:rsidR="009C5867" w:rsidRPr="009C5867" w:rsidRDefault="009C5867" w:rsidP="009C5867">
            <w:pPr>
              <w:ind w:right="-730"/>
              <w:rPr>
                <w:rFonts w:eastAsia="Times New Roman"/>
                <w:b/>
                <w:sz w:val="20"/>
                <w:szCs w:val="20"/>
              </w:rPr>
            </w:pPr>
            <w:r w:rsidRPr="009C5867">
              <w:rPr>
                <w:rFonts w:eastAsia="Times New Roman"/>
                <w:b/>
                <w:sz w:val="20"/>
                <w:szCs w:val="20"/>
              </w:rPr>
              <w:t>2,1</w:t>
            </w:r>
          </w:p>
        </w:tc>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2,7</w:t>
            </w:r>
          </w:p>
        </w:tc>
        <w:tc>
          <w:tcPr>
            <w:tcW w:w="620" w:type="dxa"/>
          </w:tcPr>
          <w:p w:rsidR="009C5867" w:rsidRPr="009C5867" w:rsidRDefault="009C5867" w:rsidP="009C5867">
            <w:pPr>
              <w:ind w:right="-730"/>
              <w:rPr>
                <w:rFonts w:eastAsia="Times New Roman"/>
                <w:b/>
                <w:sz w:val="20"/>
                <w:szCs w:val="20"/>
              </w:rPr>
            </w:pPr>
            <w:r w:rsidRPr="009C5867">
              <w:rPr>
                <w:rFonts w:eastAsia="Times New Roman"/>
                <w:b/>
                <w:sz w:val="20"/>
                <w:szCs w:val="20"/>
              </w:rPr>
              <w:t>2,1</w:t>
            </w:r>
          </w:p>
        </w:tc>
        <w:tc>
          <w:tcPr>
            <w:tcW w:w="514" w:type="dxa"/>
          </w:tcPr>
          <w:p w:rsidR="009C5867" w:rsidRPr="009C5867" w:rsidRDefault="009C5867" w:rsidP="009C5867">
            <w:pPr>
              <w:ind w:right="-730"/>
              <w:rPr>
                <w:rFonts w:eastAsia="Times New Roman"/>
                <w:b/>
                <w:sz w:val="20"/>
                <w:szCs w:val="20"/>
              </w:rPr>
            </w:pPr>
            <w:r w:rsidRPr="009C5867">
              <w:rPr>
                <w:rFonts w:eastAsia="Times New Roman"/>
                <w:b/>
                <w:sz w:val="20"/>
                <w:szCs w:val="20"/>
              </w:rPr>
              <w:t>2,7</w:t>
            </w:r>
          </w:p>
        </w:tc>
        <w:tc>
          <w:tcPr>
            <w:tcW w:w="663" w:type="dxa"/>
          </w:tcPr>
          <w:p w:rsidR="009C5867" w:rsidRPr="009C5867" w:rsidRDefault="009C5867" w:rsidP="009C5867">
            <w:pPr>
              <w:ind w:right="-730"/>
              <w:rPr>
                <w:rFonts w:eastAsia="Times New Roman"/>
                <w:b/>
                <w:sz w:val="20"/>
                <w:szCs w:val="20"/>
              </w:rPr>
            </w:pPr>
            <w:r w:rsidRPr="009C5867">
              <w:rPr>
                <w:rFonts w:eastAsia="Times New Roman"/>
                <w:b/>
                <w:sz w:val="20"/>
                <w:szCs w:val="20"/>
              </w:rPr>
              <w:t>2,3</w:t>
            </w:r>
          </w:p>
        </w:tc>
        <w:tc>
          <w:tcPr>
            <w:tcW w:w="471" w:type="dxa"/>
          </w:tcPr>
          <w:p w:rsidR="009C5867" w:rsidRPr="009C5867" w:rsidRDefault="009C5867" w:rsidP="009C5867">
            <w:pPr>
              <w:ind w:right="-730"/>
              <w:rPr>
                <w:rFonts w:eastAsia="Times New Roman"/>
                <w:b/>
                <w:sz w:val="20"/>
                <w:szCs w:val="20"/>
              </w:rPr>
            </w:pPr>
            <w:r w:rsidRPr="009C5867">
              <w:rPr>
                <w:rFonts w:eastAsia="Times New Roman"/>
                <w:b/>
                <w:sz w:val="20"/>
                <w:szCs w:val="20"/>
              </w:rPr>
              <w:t>2,8</w:t>
            </w:r>
          </w:p>
        </w:tc>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569" w:type="dxa"/>
          </w:tcPr>
          <w:p w:rsidR="009C5867" w:rsidRPr="009C5867" w:rsidRDefault="009C5867" w:rsidP="009C5867">
            <w:pPr>
              <w:ind w:right="-730"/>
              <w:rPr>
                <w:rFonts w:eastAsia="Times New Roman"/>
                <w:b/>
                <w:sz w:val="20"/>
                <w:szCs w:val="20"/>
              </w:rPr>
            </w:pPr>
            <w:r w:rsidRPr="009C5867">
              <w:rPr>
                <w:rFonts w:eastAsia="Times New Roman"/>
                <w:b/>
                <w:sz w:val="20"/>
                <w:szCs w:val="20"/>
              </w:rPr>
              <w:t>2,7</w:t>
            </w:r>
          </w:p>
        </w:tc>
      </w:tr>
      <w:tr w:rsidR="009C5867" w:rsidRPr="009C5867" w:rsidTr="009C5867">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7</w:t>
            </w:r>
          </w:p>
          <w:p w:rsidR="009C5867" w:rsidRPr="009C5867" w:rsidRDefault="009C5867" w:rsidP="009C5867">
            <w:pPr>
              <w:ind w:right="-730"/>
              <w:rPr>
                <w:rFonts w:eastAsia="Times New Roman"/>
                <w:b/>
                <w:sz w:val="20"/>
                <w:szCs w:val="20"/>
              </w:rPr>
            </w:pPr>
          </w:p>
        </w:tc>
        <w:tc>
          <w:tcPr>
            <w:tcW w:w="2297" w:type="dxa"/>
          </w:tcPr>
          <w:p w:rsidR="009C5867" w:rsidRPr="009C5867" w:rsidRDefault="009C5867" w:rsidP="009C5867">
            <w:pPr>
              <w:ind w:right="-730"/>
              <w:rPr>
                <w:rFonts w:eastAsia="Times New Roman"/>
                <w:b/>
                <w:i/>
                <w:sz w:val="20"/>
                <w:szCs w:val="20"/>
              </w:rPr>
            </w:pPr>
            <w:r w:rsidRPr="009C5867">
              <w:rPr>
                <w:rFonts w:eastAsia="Times New Roman"/>
                <w:b/>
                <w:i/>
                <w:sz w:val="20"/>
                <w:szCs w:val="20"/>
              </w:rPr>
              <w:t xml:space="preserve"> </w:t>
            </w:r>
            <w:proofErr w:type="spellStart"/>
            <w:r w:rsidRPr="009C5867">
              <w:rPr>
                <w:rFonts w:eastAsia="Times New Roman"/>
                <w:b/>
                <w:i/>
                <w:sz w:val="20"/>
                <w:szCs w:val="20"/>
              </w:rPr>
              <w:t>Социал</w:t>
            </w:r>
            <w:proofErr w:type="spellEnd"/>
            <w:r w:rsidRPr="009C5867">
              <w:rPr>
                <w:rFonts w:eastAsia="Times New Roman"/>
                <w:b/>
                <w:i/>
                <w:sz w:val="20"/>
                <w:szCs w:val="20"/>
              </w:rPr>
              <w:t>.-</w:t>
            </w:r>
            <w:proofErr w:type="spellStart"/>
            <w:r w:rsidRPr="009C5867">
              <w:rPr>
                <w:rFonts w:eastAsia="Times New Roman"/>
                <w:b/>
                <w:i/>
                <w:sz w:val="20"/>
                <w:szCs w:val="20"/>
              </w:rPr>
              <w:t>коммуникат</w:t>
            </w:r>
            <w:proofErr w:type="spellEnd"/>
            <w:r w:rsidRPr="009C5867">
              <w:rPr>
                <w:rFonts w:eastAsia="Times New Roman"/>
                <w:b/>
                <w:i/>
                <w:sz w:val="20"/>
                <w:szCs w:val="20"/>
              </w:rPr>
              <w:t xml:space="preserve">. </w:t>
            </w:r>
          </w:p>
          <w:p w:rsidR="009C5867" w:rsidRPr="009C5867" w:rsidRDefault="009C5867" w:rsidP="009C5867">
            <w:pPr>
              <w:ind w:right="-730"/>
              <w:rPr>
                <w:rFonts w:eastAsia="Times New Roman"/>
                <w:b/>
                <w:i/>
                <w:sz w:val="20"/>
                <w:szCs w:val="20"/>
              </w:rPr>
            </w:pPr>
            <w:proofErr w:type="spellStart"/>
            <w:r w:rsidRPr="009C5867">
              <w:rPr>
                <w:rFonts w:eastAsia="Times New Roman"/>
                <w:b/>
                <w:i/>
                <w:sz w:val="20"/>
                <w:szCs w:val="20"/>
              </w:rPr>
              <w:t>разв</w:t>
            </w:r>
            <w:proofErr w:type="spellEnd"/>
            <w:r w:rsidRPr="009C5867">
              <w:rPr>
                <w:rFonts w:eastAsia="Times New Roman"/>
                <w:b/>
                <w:i/>
                <w:sz w:val="20"/>
                <w:szCs w:val="20"/>
              </w:rPr>
              <w:t>-е(ИГРА)</w:t>
            </w:r>
          </w:p>
        </w:tc>
        <w:tc>
          <w:tcPr>
            <w:tcW w:w="567" w:type="dxa"/>
          </w:tcPr>
          <w:p w:rsidR="009C5867" w:rsidRPr="009C5867" w:rsidRDefault="009C5867" w:rsidP="009C5867">
            <w:pPr>
              <w:ind w:right="-730"/>
              <w:rPr>
                <w:rFonts w:eastAsia="Times New Roman"/>
                <w:b/>
                <w:sz w:val="20"/>
                <w:szCs w:val="20"/>
              </w:rPr>
            </w:pPr>
            <w:r w:rsidRPr="009C5867">
              <w:rPr>
                <w:rFonts w:eastAsia="Times New Roman"/>
                <w:b/>
                <w:sz w:val="20"/>
                <w:szCs w:val="20"/>
              </w:rPr>
              <w:t>1,9</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2,2</w:t>
            </w:r>
          </w:p>
        </w:tc>
        <w:tc>
          <w:tcPr>
            <w:tcW w:w="709" w:type="dxa"/>
          </w:tcPr>
          <w:p w:rsidR="009C5867" w:rsidRPr="009C5867" w:rsidRDefault="009C5867" w:rsidP="009C5867">
            <w:pPr>
              <w:ind w:right="-730"/>
              <w:rPr>
                <w:rFonts w:eastAsia="Times New Roman"/>
                <w:b/>
                <w:sz w:val="20"/>
                <w:szCs w:val="20"/>
              </w:rPr>
            </w:pPr>
            <w:r w:rsidRPr="009C5867">
              <w:rPr>
                <w:rFonts w:eastAsia="Times New Roman"/>
                <w:b/>
                <w:sz w:val="20"/>
                <w:szCs w:val="20"/>
              </w:rPr>
              <w:t>1,8</w:t>
            </w:r>
          </w:p>
        </w:tc>
        <w:tc>
          <w:tcPr>
            <w:tcW w:w="509" w:type="dxa"/>
          </w:tcPr>
          <w:p w:rsidR="009C5867" w:rsidRPr="009C5867" w:rsidRDefault="009C5867" w:rsidP="009C5867">
            <w:pPr>
              <w:ind w:right="-730"/>
              <w:rPr>
                <w:rFonts w:eastAsia="Times New Roman"/>
                <w:b/>
                <w:sz w:val="20"/>
                <w:szCs w:val="20"/>
              </w:rPr>
            </w:pPr>
            <w:r w:rsidRPr="009C5867">
              <w:rPr>
                <w:rFonts w:eastAsia="Times New Roman"/>
                <w:b/>
                <w:sz w:val="20"/>
                <w:szCs w:val="20"/>
              </w:rPr>
              <w:t>2,2</w:t>
            </w:r>
          </w:p>
        </w:tc>
        <w:tc>
          <w:tcPr>
            <w:tcW w:w="566"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2,3</w:t>
            </w:r>
          </w:p>
        </w:tc>
        <w:tc>
          <w:tcPr>
            <w:tcW w:w="709" w:type="dxa"/>
          </w:tcPr>
          <w:p w:rsidR="009C5867" w:rsidRPr="009C5867" w:rsidRDefault="009C5867" w:rsidP="009C5867">
            <w:pPr>
              <w:ind w:right="-730"/>
              <w:rPr>
                <w:rFonts w:eastAsia="Times New Roman"/>
                <w:b/>
                <w:sz w:val="20"/>
                <w:szCs w:val="20"/>
              </w:rPr>
            </w:pPr>
            <w:r w:rsidRPr="009C5867">
              <w:rPr>
                <w:rFonts w:eastAsia="Times New Roman"/>
                <w:b/>
                <w:sz w:val="20"/>
                <w:szCs w:val="20"/>
              </w:rPr>
              <w:t>1,85</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2,4</w:t>
            </w:r>
          </w:p>
        </w:tc>
        <w:tc>
          <w:tcPr>
            <w:tcW w:w="565"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2,4</w:t>
            </w:r>
          </w:p>
        </w:tc>
        <w:tc>
          <w:tcPr>
            <w:tcW w:w="620"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514" w:type="dxa"/>
          </w:tcPr>
          <w:p w:rsidR="009C5867" w:rsidRPr="009C5867" w:rsidRDefault="009C5867" w:rsidP="009C5867">
            <w:pPr>
              <w:ind w:right="-730"/>
              <w:rPr>
                <w:rFonts w:eastAsia="Times New Roman"/>
                <w:b/>
                <w:sz w:val="20"/>
                <w:szCs w:val="20"/>
              </w:rPr>
            </w:pPr>
            <w:r w:rsidRPr="009C5867">
              <w:rPr>
                <w:rFonts w:eastAsia="Times New Roman"/>
                <w:b/>
                <w:sz w:val="20"/>
                <w:szCs w:val="20"/>
              </w:rPr>
              <w:t>2,3</w:t>
            </w:r>
          </w:p>
        </w:tc>
        <w:tc>
          <w:tcPr>
            <w:tcW w:w="663"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471" w:type="dxa"/>
          </w:tcPr>
          <w:p w:rsidR="009C5867" w:rsidRPr="009C5867" w:rsidRDefault="009C5867" w:rsidP="009C5867">
            <w:pPr>
              <w:ind w:right="-730"/>
              <w:rPr>
                <w:rFonts w:eastAsia="Times New Roman"/>
                <w:b/>
                <w:sz w:val="20"/>
                <w:szCs w:val="20"/>
              </w:rPr>
            </w:pPr>
            <w:r w:rsidRPr="009C5867">
              <w:rPr>
                <w:rFonts w:eastAsia="Times New Roman"/>
                <w:b/>
                <w:sz w:val="20"/>
                <w:szCs w:val="20"/>
              </w:rPr>
              <w:t>2,5</w:t>
            </w:r>
          </w:p>
        </w:tc>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1,9</w:t>
            </w:r>
          </w:p>
        </w:tc>
        <w:tc>
          <w:tcPr>
            <w:tcW w:w="569" w:type="dxa"/>
          </w:tcPr>
          <w:p w:rsidR="009C5867" w:rsidRPr="009C5867" w:rsidRDefault="009C5867" w:rsidP="009C5867">
            <w:pPr>
              <w:ind w:right="-730"/>
              <w:rPr>
                <w:rFonts w:eastAsia="Times New Roman"/>
                <w:b/>
                <w:sz w:val="20"/>
                <w:szCs w:val="20"/>
              </w:rPr>
            </w:pPr>
            <w:r w:rsidRPr="009C5867">
              <w:rPr>
                <w:rFonts w:eastAsia="Times New Roman"/>
                <w:b/>
                <w:sz w:val="20"/>
                <w:szCs w:val="20"/>
              </w:rPr>
              <w:t>2,3</w:t>
            </w:r>
          </w:p>
        </w:tc>
      </w:tr>
      <w:tr w:rsidR="009C5867" w:rsidRPr="009C5867" w:rsidTr="009C5867">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8</w:t>
            </w:r>
          </w:p>
          <w:p w:rsidR="009C5867" w:rsidRPr="009C5867" w:rsidRDefault="009C5867" w:rsidP="009C5867">
            <w:pPr>
              <w:ind w:right="-730"/>
              <w:rPr>
                <w:rFonts w:eastAsia="Times New Roman"/>
                <w:b/>
                <w:sz w:val="20"/>
                <w:szCs w:val="20"/>
              </w:rPr>
            </w:pPr>
          </w:p>
        </w:tc>
        <w:tc>
          <w:tcPr>
            <w:tcW w:w="2297" w:type="dxa"/>
          </w:tcPr>
          <w:p w:rsidR="009C5867" w:rsidRPr="009C5867" w:rsidRDefault="009C5867" w:rsidP="009C5867">
            <w:pPr>
              <w:ind w:right="-730"/>
              <w:rPr>
                <w:rFonts w:eastAsia="Times New Roman"/>
                <w:b/>
                <w:i/>
                <w:sz w:val="20"/>
                <w:szCs w:val="20"/>
              </w:rPr>
            </w:pPr>
            <w:proofErr w:type="spellStart"/>
            <w:r w:rsidRPr="009C5867">
              <w:rPr>
                <w:rFonts w:eastAsia="Times New Roman"/>
                <w:b/>
                <w:i/>
                <w:sz w:val="20"/>
                <w:szCs w:val="20"/>
              </w:rPr>
              <w:t>Художест</w:t>
            </w:r>
            <w:proofErr w:type="spellEnd"/>
            <w:r w:rsidRPr="009C5867">
              <w:rPr>
                <w:rFonts w:eastAsia="Times New Roman"/>
                <w:b/>
                <w:i/>
                <w:sz w:val="20"/>
                <w:szCs w:val="20"/>
              </w:rPr>
              <w:t>.-эстет. развитие  (ИЗО))</w:t>
            </w:r>
          </w:p>
        </w:tc>
        <w:tc>
          <w:tcPr>
            <w:tcW w:w="567"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2,4</w:t>
            </w:r>
          </w:p>
        </w:tc>
        <w:tc>
          <w:tcPr>
            <w:tcW w:w="709" w:type="dxa"/>
          </w:tcPr>
          <w:p w:rsidR="009C5867" w:rsidRPr="009C5867" w:rsidRDefault="009C5867" w:rsidP="009C5867">
            <w:pPr>
              <w:ind w:right="-730"/>
              <w:rPr>
                <w:rFonts w:eastAsia="Times New Roman"/>
                <w:b/>
                <w:sz w:val="20"/>
                <w:szCs w:val="20"/>
              </w:rPr>
            </w:pPr>
            <w:r w:rsidRPr="009C5867">
              <w:rPr>
                <w:rFonts w:eastAsia="Times New Roman"/>
                <w:b/>
                <w:sz w:val="20"/>
                <w:szCs w:val="20"/>
              </w:rPr>
              <w:t>1,8</w:t>
            </w:r>
          </w:p>
        </w:tc>
        <w:tc>
          <w:tcPr>
            <w:tcW w:w="509" w:type="dxa"/>
          </w:tcPr>
          <w:p w:rsidR="009C5867" w:rsidRPr="009C5867" w:rsidRDefault="009C5867" w:rsidP="009C5867">
            <w:pPr>
              <w:ind w:right="-730"/>
              <w:rPr>
                <w:rFonts w:eastAsia="Times New Roman"/>
                <w:b/>
                <w:sz w:val="20"/>
                <w:szCs w:val="20"/>
              </w:rPr>
            </w:pPr>
            <w:r w:rsidRPr="009C5867">
              <w:rPr>
                <w:rFonts w:eastAsia="Times New Roman"/>
                <w:b/>
                <w:sz w:val="20"/>
                <w:szCs w:val="20"/>
              </w:rPr>
              <w:t>2.3</w:t>
            </w:r>
          </w:p>
        </w:tc>
        <w:tc>
          <w:tcPr>
            <w:tcW w:w="566" w:type="dxa"/>
          </w:tcPr>
          <w:p w:rsidR="009C5867" w:rsidRPr="009C5867" w:rsidRDefault="009C5867" w:rsidP="009C5867">
            <w:pPr>
              <w:ind w:right="-730"/>
              <w:rPr>
                <w:rFonts w:eastAsia="Times New Roman"/>
                <w:b/>
                <w:sz w:val="20"/>
                <w:szCs w:val="20"/>
              </w:rPr>
            </w:pPr>
            <w:r w:rsidRPr="009C5867">
              <w:rPr>
                <w:rFonts w:eastAsia="Times New Roman"/>
                <w:b/>
                <w:sz w:val="20"/>
                <w:szCs w:val="20"/>
              </w:rPr>
              <w:t>1,9</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2,4</w:t>
            </w:r>
          </w:p>
        </w:tc>
        <w:tc>
          <w:tcPr>
            <w:tcW w:w="709"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2,4</w:t>
            </w:r>
          </w:p>
        </w:tc>
        <w:tc>
          <w:tcPr>
            <w:tcW w:w="565" w:type="dxa"/>
          </w:tcPr>
          <w:p w:rsidR="009C5867" w:rsidRPr="009C5867" w:rsidRDefault="009C5867" w:rsidP="009C5867">
            <w:pPr>
              <w:ind w:right="-730"/>
              <w:rPr>
                <w:rFonts w:eastAsia="Times New Roman"/>
                <w:b/>
                <w:sz w:val="20"/>
                <w:szCs w:val="20"/>
              </w:rPr>
            </w:pPr>
            <w:r w:rsidRPr="009C5867">
              <w:rPr>
                <w:rFonts w:eastAsia="Times New Roman"/>
                <w:b/>
                <w:sz w:val="20"/>
                <w:szCs w:val="20"/>
              </w:rPr>
              <w:t>1,9</w:t>
            </w:r>
          </w:p>
        </w:tc>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2,5</w:t>
            </w:r>
          </w:p>
        </w:tc>
        <w:tc>
          <w:tcPr>
            <w:tcW w:w="620" w:type="dxa"/>
          </w:tcPr>
          <w:p w:rsidR="009C5867" w:rsidRPr="009C5867" w:rsidRDefault="009C5867" w:rsidP="009C5867">
            <w:pPr>
              <w:ind w:right="-730"/>
              <w:rPr>
                <w:rFonts w:eastAsia="Times New Roman"/>
                <w:b/>
                <w:sz w:val="20"/>
                <w:szCs w:val="20"/>
              </w:rPr>
            </w:pPr>
            <w:r w:rsidRPr="009C5867">
              <w:rPr>
                <w:rFonts w:eastAsia="Times New Roman"/>
                <w:b/>
                <w:sz w:val="20"/>
                <w:szCs w:val="20"/>
              </w:rPr>
              <w:t>2,1</w:t>
            </w:r>
          </w:p>
        </w:tc>
        <w:tc>
          <w:tcPr>
            <w:tcW w:w="514" w:type="dxa"/>
          </w:tcPr>
          <w:p w:rsidR="009C5867" w:rsidRPr="009C5867" w:rsidRDefault="009C5867" w:rsidP="009C5867">
            <w:pPr>
              <w:ind w:left="812" w:right="-730"/>
              <w:rPr>
                <w:rFonts w:eastAsia="Times New Roman"/>
                <w:b/>
                <w:sz w:val="20"/>
                <w:szCs w:val="20"/>
              </w:rPr>
            </w:pPr>
            <w:r w:rsidRPr="009C5867">
              <w:rPr>
                <w:rFonts w:eastAsia="Times New Roman"/>
                <w:b/>
                <w:sz w:val="20"/>
                <w:szCs w:val="20"/>
              </w:rPr>
              <w:t>1,85</w:t>
            </w:r>
          </w:p>
        </w:tc>
        <w:tc>
          <w:tcPr>
            <w:tcW w:w="663" w:type="dxa"/>
          </w:tcPr>
          <w:p w:rsidR="009C5867" w:rsidRPr="009C5867" w:rsidRDefault="009C5867" w:rsidP="009C5867">
            <w:pPr>
              <w:ind w:right="-730"/>
              <w:rPr>
                <w:rFonts w:eastAsia="Times New Roman"/>
                <w:b/>
                <w:sz w:val="20"/>
                <w:szCs w:val="20"/>
              </w:rPr>
            </w:pPr>
            <w:r w:rsidRPr="009C5867">
              <w:rPr>
                <w:rFonts w:eastAsia="Times New Roman"/>
                <w:b/>
                <w:sz w:val="20"/>
                <w:szCs w:val="20"/>
              </w:rPr>
              <w:t>2,1</w:t>
            </w:r>
          </w:p>
        </w:tc>
        <w:tc>
          <w:tcPr>
            <w:tcW w:w="471" w:type="dxa"/>
          </w:tcPr>
          <w:p w:rsidR="009C5867" w:rsidRPr="009C5867" w:rsidRDefault="009C5867" w:rsidP="009C5867">
            <w:pPr>
              <w:ind w:right="-730"/>
              <w:rPr>
                <w:rFonts w:eastAsia="Times New Roman"/>
                <w:b/>
                <w:sz w:val="20"/>
                <w:szCs w:val="20"/>
              </w:rPr>
            </w:pPr>
            <w:r w:rsidRPr="009C5867">
              <w:rPr>
                <w:rFonts w:eastAsia="Times New Roman"/>
                <w:b/>
                <w:sz w:val="20"/>
                <w:szCs w:val="20"/>
              </w:rPr>
              <w:t>2,6</w:t>
            </w:r>
          </w:p>
        </w:tc>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569" w:type="dxa"/>
          </w:tcPr>
          <w:p w:rsidR="009C5867" w:rsidRPr="009C5867" w:rsidRDefault="009C5867" w:rsidP="009C5867">
            <w:pPr>
              <w:ind w:right="-730"/>
              <w:rPr>
                <w:rFonts w:eastAsia="Times New Roman"/>
                <w:b/>
                <w:sz w:val="20"/>
                <w:szCs w:val="20"/>
              </w:rPr>
            </w:pPr>
            <w:r w:rsidRPr="009C5867">
              <w:rPr>
                <w:rFonts w:eastAsia="Times New Roman"/>
                <w:b/>
                <w:sz w:val="20"/>
                <w:szCs w:val="20"/>
              </w:rPr>
              <w:t>2,4</w:t>
            </w:r>
          </w:p>
        </w:tc>
      </w:tr>
      <w:tr w:rsidR="009C5867" w:rsidRPr="009C5867" w:rsidTr="009C5867">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9</w:t>
            </w:r>
          </w:p>
          <w:p w:rsidR="009C5867" w:rsidRPr="009C5867" w:rsidRDefault="009C5867" w:rsidP="009C5867">
            <w:pPr>
              <w:ind w:right="-730"/>
              <w:rPr>
                <w:rFonts w:eastAsia="Times New Roman"/>
                <w:b/>
                <w:sz w:val="20"/>
                <w:szCs w:val="20"/>
              </w:rPr>
            </w:pPr>
          </w:p>
        </w:tc>
        <w:tc>
          <w:tcPr>
            <w:tcW w:w="2297" w:type="dxa"/>
          </w:tcPr>
          <w:p w:rsidR="009C5867" w:rsidRPr="009C5867" w:rsidRDefault="009C5867" w:rsidP="009C5867">
            <w:pPr>
              <w:ind w:right="-730"/>
              <w:rPr>
                <w:rFonts w:eastAsia="Times New Roman"/>
                <w:b/>
                <w:i/>
                <w:sz w:val="20"/>
                <w:szCs w:val="20"/>
              </w:rPr>
            </w:pPr>
            <w:r w:rsidRPr="009C5867">
              <w:rPr>
                <w:rFonts w:eastAsia="Times New Roman"/>
                <w:b/>
                <w:i/>
                <w:sz w:val="20"/>
                <w:szCs w:val="20"/>
              </w:rPr>
              <w:t xml:space="preserve"> </w:t>
            </w:r>
            <w:proofErr w:type="spellStart"/>
            <w:r w:rsidRPr="009C5867">
              <w:rPr>
                <w:rFonts w:eastAsia="Times New Roman"/>
                <w:b/>
                <w:i/>
                <w:sz w:val="20"/>
                <w:szCs w:val="20"/>
              </w:rPr>
              <w:t>Социал</w:t>
            </w:r>
            <w:proofErr w:type="spellEnd"/>
            <w:r w:rsidRPr="009C5867">
              <w:rPr>
                <w:rFonts w:eastAsia="Times New Roman"/>
                <w:b/>
                <w:i/>
                <w:sz w:val="20"/>
                <w:szCs w:val="20"/>
              </w:rPr>
              <w:t>.-</w:t>
            </w:r>
            <w:proofErr w:type="spellStart"/>
            <w:r w:rsidRPr="009C5867">
              <w:rPr>
                <w:rFonts w:eastAsia="Times New Roman"/>
                <w:b/>
                <w:i/>
                <w:sz w:val="20"/>
                <w:szCs w:val="20"/>
              </w:rPr>
              <w:t>коммуникат</w:t>
            </w:r>
            <w:proofErr w:type="spellEnd"/>
          </w:p>
          <w:p w:rsidR="009C5867" w:rsidRPr="009C5867" w:rsidRDefault="009C5867" w:rsidP="009C5867">
            <w:pPr>
              <w:ind w:right="-730"/>
              <w:rPr>
                <w:rFonts w:eastAsia="Times New Roman"/>
                <w:b/>
                <w:i/>
                <w:sz w:val="20"/>
                <w:szCs w:val="20"/>
              </w:rPr>
            </w:pPr>
            <w:r w:rsidRPr="009C5867">
              <w:rPr>
                <w:rFonts w:eastAsia="Times New Roman"/>
                <w:b/>
                <w:i/>
                <w:sz w:val="20"/>
                <w:szCs w:val="20"/>
              </w:rPr>
              <w:t xml:space="preserve">. </w:t>
            </w:r>
            <w:proofErr w:type="spellStart"/>
            <w:r w:rsidRPr="009C5867">
              <w:rPr>
                <w:rFonts w:eastAsia="Times New Roman"/>
                <w:b/>
                <w:i/>
                <w:sz w:val="20"/>
                <w:szCs w:val="20"/>
              </w:rPr>
              <w:t>разв</w:t>
            </w:r>
            <w:proofErr w:type="spellEnd"/>
            <w:r w:rsidRPr="009C5867">
              <w:rPr>
                <w:rFonts w:eastAsia="Times New Roman"/>
                <w:b/>
                <w:i/>
                <w:sz w:val="20"/>
                <w:szCs w:val="20"/>
              </w:rPr>
              <w:t>-е      ОБЖ</w:t>
            </w:r>
          </w:p>
        </w:tc>
        <w:tc>
          <w:tcPr>
            <w:tcW w:w="567" w:type="dxa"/>
          </w:tcPr>
          <w:p w:rsidR="009C5867" w:rsidRPr="009C5867" w:rsidRDefault="009C5867" w:rsidP="009C5867">
            <w:pPr>
              <w:ind w:right="-730"/>
              <w:rPr>
                <w:rFonts w:eastAsia="Times New Roman"/>
                <w:b/>
                <w:sz w:val="20"/>
                <w:szCs w:val="20"/>
              </w:rPr>
            </w:pPr>
          </w:p>
        </w:tc>
        <w:tc>
          <w:tcPr>
            <w:tcW w:w="426" w:type="dxa"/>
          </w:tcPr>
          <w:p w:rsidR="009C5867" w:rsidRPr="009C5867" w:rsidRDefault="009C5867" w:rsidP="009C5867">
            <w:pPr>
              <w:ind w:right="-730"/>
              <w:rPr>
                <w:rFonts w:eastAsia="Times New Roman"/>
                <w:b/>
                <w:sz w:val="20"/>
                <w:szCs w:val="20"/>
              </w:rPr>
            </w:pPr>
          </w:p>
        </w:tc>
        <w:tc>
          <w:tcPr>
            <w:tcW w:w="709" w:type="dxa"/>
          </w:tcPr>
          <w:p w:rsidR="009C5867" w:rsidRPr="009C5867" w:rsidRDefault="009C5867" w:rsidP="009C5867">
            <w:pPr>
              <w:ind w:right="-730"/>
              <w:rPr>
                <w:rFonts w:eastAsia="Times New Roman"/>
                <w:b/>
                <w:sz w:val="20"/>
                <w:szCs w:val="20"/>
              </w:rPr>
            </w:pPr>
            <w:r w:rsidRPr="009C5867">
              <w:rPr>
                <w:rFonts w:eastAsia="Times New Roman"/>
                <w:b/>
                <w:sz w:val="20"/>
                <w:szCs w:val="20"/>
              </w:rPr>
              <w:t>1,7</w:t>
            </w:r>
          </w:p>
        </w:tc>
        <w:tc>
          <w:tcPr>
            <w:tcW w:w="509" w:type="dxa"/>
          </w:tcPr>
          <w:p w:rsidR="009C5867" w:rsidRPr="009C5867" w:rsidRDefault="009C5867" w:rsidP="009C5867">
            <w:pPr>
              <w:ind w:right="-730"/>
              <w:rPr>
                <w:rFonts w:eastAsia="Times New Roman"/>
                <w:b/>
                <w:sz w:val="20"/>
                <w:szCs w:val="20"/>
              </w:rPr>
            </w:pPr>
            <w:r w:rsidRPr="009C5867">
              <w:rPr>
                <w:rFonts w:eastAsia="Times New Roman"/>
                <w:b/>
                <w:sz w:val="20"/>
                <w:szCs w:val="20"/>
              </w:rPr>
              <w:t>2,3</w:t>
            </w:r>
          </w:p>
        </w:tc>
        <w:tc>
          <w:tcPr>
            <w:tcW w:w="566" w:type="dxa"/>
          </w:tcPr>
          <w:p w:rsidR="009C5867" w:rsidRPr="009C5867" w:rsidRDefault="009C5867" w:rsidP="009C5867">
            <w:pPr>
              <w:ind w:right="-730"/>
              <w:rPr>
                <w:rFonts w:eastAsia="Times New Roman"/>
                <w:b/>
                <w:sz w:val="20"/>
                <w:szCs w:val="20"/>
              </w:rPr>
            </w:pPr>
            <w:r w:rsidRPr="009C5867">
              <w:rPr>
                <w:rFonts w:eastAsia="Times New Roman"/>
                <w:b/>
                <w:sz w:val="20"/>
                <w:szCs w:val="20"/>
              </w:rPr>
              <w:t>2,2</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2,4</w:t>
            </w:r>
          </w:p>
        </w:tc>
        <w:tc>
          <w:tcPr>
            <w:tcW w:w="709"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2,4</w:t>
            </w:r>
          </w:p>
        </w:tc>
        <w:tc>
          <w:tcPr>
            <w:tcW w:w="565" w:type="dxa"/>
          </w:tcPr>
          <w:p w:rsidR="009C5867" w:rsidRPr="009C5867" w:rsidRDefault="009C5867" w:rsidP="009C5867">
            <w:pPr>
              <w:ind w:right="-730"/>
              <w:rPr>
                <w:rFonts w:eastAsia="Times New Roman"/>
                <w:b/>
                <w:sz w:val="20"/>
                <w:szCs w:val="20"/>
              </w:rPr>
            </w:pPr>
            <w:r w:rsidRPr="009C5867">
              <w:rPr>
                <w:rFonts w:eastAsia="Times New Roman"/>
                <w:b/>
                <w:sz w:val="20"/>
                <w:szCs w:val="20"/>
              </w:rPr>
              <w:t>1,9</w:t>
            </w:r>
          </w:p>
        </w:tc>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2,3</w:t>
            </w:r>
          </w:p>
        </w:tc>
        <w:tc>
          <w:tcPr>
            <w:tcW w:w="620" w:type="dxa"/>
          </w:tcPr>
          <w:p w:rsidR="009C5867" w:rsidRPr="009C5867" w:rsidRDefault="009C5867" w:rsidP="009C5867">
            <w:pPr>
              <w:ind w:right="-730"/>
              <w:rPr>
                <w:rFonts w:eastAsia="Times New Roman"/>
                <w:b/>
                <w:sz w:val="20"/>
                <w:szCs w:val="20"/>
              </w:rPr>
            </w:pPr>
            <w:r w:rsidRPr="009C5867">
              <w:rPr>
                <w:rFonts w:eastAsia="Times New Roman"/>
                <w:b/>
                <w:sz w:val="20"/>
                <w:szCs w:val="20"/>
              </w:rPr>
              <w:t>1,9</w:t>
            </w:r>
          </w:p>
        </w:tc>
        <w:tc>
          <w:tcPr>
            <w:tcW w:w="514" w:type="dxa"/>
          </w:tcPr>
          <w:p w:rsidR="009C5867" w:rsidRPr="009C5867" w:rsidRDefault="009C5867" w:rsidP="009C5867">
            <w:pPr>
              <w:ind w:right="-730"/>
              <w:rPr>
                <w:rFonts w:eastAsia="Times New Roman"/>
                <w:b/>
                <w:sz w:val="20"/>
                <w:szCs w:val="20"/>
              </w:rPr>
            </w:pPr>
            <w:r w:rsidRPr="009C5867">
              <w:rPr>
                <w:rFonts w:eastAsia="Times New Roman"/>
                <w:b/>
                <w:sz w:val="20"/>
                <w:szCs w:val="20"/>
              </w:rPr>
              <w:t>2,4</w:t>
            </w:r>
          </w:p>
        </w:tc>
        <w:tc>
          <w:tcPr>
            <w:tcW w:w="663" w:type="dxa"/>
          </w:tcPr>
          <w:p w:rsidR="009C5867" w:rsidRPr="009C5867" w:rsidRDefault="009C5867" w:rsidP="009C5867">
            <w:pPr>
              <w:ind w:left="12" w:right="-730"/>
              <w:rPr>
                <w:rFonts w:eastAsia="Times New Roman"/>
                <w:b/>
                <w:sz w:val="20"/>
                <w:szCs w:val="20"/>
              </w:rPr>
            </w:pPr>
            <w:r w:rsidRPr="009C5867">
              <w:rPr>
                <w:rFonts w:eastAsia="Times New Roman"/>
                <w:b/>
                <w:sz w:val="20"/>
                <w:szCs w:val="20"/>
              </w:rPr>
              <w:t>2,0</w:t>
            </w:r>
          </w:p>
        </w:tc>
        <w:tc>
          <w:tcPr>
            <w:tcW w:w="471" w:type="dxa"/>
          </w:tcPr>
          <w:p w:rsidR="009C5867" w:rsidRPr="009C5867" w:rsidRDefault="009C5867" w:rsidP="009C5867">
            <w:pPr>
              <w:ind w:right="-730"/>
              <w:rPr>
                <w:rFonts w:eastAsia="Times New Roman"/>
                <w:b/>
                <w:sz w:val="20"/>
                <w:szCs w:val="20"/>
              </w:rPr>
            </w:pPr>
            <w:r w:rsidRPr="009C5867">
              <w:rPr>
                <w:rFonts w:eastAsia="Times New Roman"/>
                <w:b/>
                <w:sz w:val="20"/>
                <w:szCs w:val="20"/>
              </w:rPr>
              <w:t>2,6</w:t>
            </w:r>
          </w:p>
        </w:tc>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1,9</w:t>
            </w:r>
          </w:p>
        </w:tc>
        <w:tc>
          <w:tcPr>
            <w:tcW w:w="569" w:type="dxa"/>
          </w:tcPr>
          <w:p w:rsidR="009C5867" w:rsidRPr="009C5867" w:rsidRDefault="009C5867" w:rsidP="009C5867">
            <w:pPr>
              <w:ind w:right="-730"/>
              <w:rPr>
                <w:rFonts w:eastAsia="Times New Roman"/>
                <w:b/>
                <w:sz w:val="20"/>
                <w:szCs w:val="20"/>
              </w:rPr>
            </w:pPr>
            <w:r w:rsidRPr="009C5867">
              <w:rPr>
                <w:rFonts w:eastAsia="Times New Roman"/>
                <w:b/>
                <w:sz w:val="20"/>
                <w:szCs w:val="20"/>
              </w:rPr>
              <w:t>2,5</w:t>
            </w:r>
          </w:p>
        </w:tc>
      </w:tr>
      <w:tr w:rsidR="009C5867" w:rsidRPr="009C5867" w:rsidTr="009C5867">
        <w:trPr>
          <w:trHeight w:val="74"/>
        </w:trPr>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10</w:t>
            </w:r>
          </w:p>
          <w:p w:rsidR="009C5867" w:rsidRPr="009C5867" w:rsidRDefault="009C5867" w:rsidP="009C5867">
            <w:pPr>
              <w:ind w:right="-730"/>
              <w:rPr>
                <w:rFonts w:eastAsia="Times New Roman"/>
                <w:b/>
                <w:sz w:val="20"/>
                <w:szCs w:val="20"/>
              </w:rPr>
            </w:pPr>
          </w:p>
        </w:tc>
        <w:tc>
          <w:tcPr>
            <w:tcW w:w="2297" w:type="dxa"/>
          </w:tcPr>
          <w:p w:rsidR="009C5867" w:rsidRPr="009C5867" w:rsidRDefault="009C5867" w:rsidP="009C5867">
            <w:pPr>
              <w:ind w:right="-730"/>
              <w:rPr>
                <w:rFonts w:eastAsia="Times New Roman"/>
                <w:b/>
                <w:i/>
                <w:sz w:val="20"/>
                <w:szCs w:val="20"/>
              </w:rPr>
            </w:pPr>
            <w:proofErr w:type="spellStart"/>
            <w:r w:rsidRPr="009C5867">
              <w:rPr>
                <w:rFonts w:eastAsia="Times New Roman"/>
                <w:b/>
                <w:i/>
                <w:sz w:val="20"/>
                <w:szCs w:val="20"/>
              </w:rPr>
              <w:t>Художест</w:t>
            </w:r>
            <w:proofErr w:type="spellEnd"/>
            <w:r w:rsidRPr="009C5867">
              <w:rPr>
                <w:rFonts w:eastAsia="Times New Roman"/>
                <w:b/>
                <w:i/>
                <w:sz w:val="20"/>
                <w:szCs w:val="20"/>
              </w:rPr>
              <w:t>.-эстет. Развитие     МУЗЫКА</w:t>
            </w:r>
          </w:p>
        </w:tc>
        <w:tc>
          <w:tcPr>
            <w:tcW w:w="567" w:type="dxa"/>
          </w:tcPr>
          <w:p w:rsidR="009C5867" w:rsidRPr="009C5867" w:rsidRDefault="009C5867" w:rsidP="009C5867">
            <w:pPr>
              <w:ind w:right="-730"/>
              <w:rPr>
                <w:rFonts w:eastAsia="Times New Roman"/>
                <w:b/>
                <w:sz w:val="20"/>
                <w:szCs w:val="20"/>
              </w:rPr>
            </w:pPr>
            <w:r w:rsidRPr="009C5867">
              <w:rPr>
                <w:rFonts w:eastAsia="Times New Roman"/>
                <w:b/>
                <w:sz w:val="20"/>
                <w:szCs w:val="20"/>
              </w:rPr>
              <w:t>2,2</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2,3</w:t>
            </w:r>
          </w:p>
        </w:tc>
        <w:tc>
          <w:tcPr>
            <w:tcW w:w="709"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509" w:type="dxa"/>
          </w:tcPr>
          <w:p w:rsidR="009C5867" w:rsidRPr="009C5867" w:rsidRDefault="009C5867" w:rsidP="009C5867">
            <w:pPr>
              <w:ind w:right="-730"/>
              <w:rPr>
                <w:rFonts w:eastAsia="Times New Roman"/>
                <w:b/>
                <w:sz w:val="20"/>
                <w:szCs w:val="20"/>
              </w:rPr>
            </w:pPr>
            <w:r w:rsidRPr="009C5867">
              <w:rPr>
                <w:rFonts w:eastAsia="Times New Roman"/>
                <w:b/>
                <w:sz w:val="20"/>
                <w:szCs w:val="20"/>
              </w:rPr>
              <w:t>2,4</w:t>
            </w:r>
          </w:p>
        </w:tc>
        <w:tc>
          <w:tcPr>
            <w:tcW w:w="566" w:type="dxa"/>
          </w:tcPr>
          <w:p w:rsidR="009C5867" w:rsidRPr="009C5867" w:rsidRDefault="009C5867" w:rsidP="009C5867">
            <w:pPr>
              <w:ind w:right="-730"/>
              <w:rPr>
                <w:rFonts w:eastAsia="Times New Roman"/>
                <w:b/>
                <w:sz w:val="20"/>
                <w:szCs w:val="20"/>
              </w:rPr>
            </w:pPr>
            <w:r w:rsidRPr="009C5867">
              <w:rPr>
                <w:rFonts w:eastAsia="Times New Roman"/>
                <w:b/>
                <w:sz w:val="20"/>
                <w:szCs w:val="20"/>
              </w:rPr>
              <w:t>2,2</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2,4</w:t>
            </w:r>
          </w:p>
        </w:tc>
        <w:tc>
          <w:tcPr>
            <w:tcW w:w="709"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2,6</w:t>
            </w:r>
          </w:p>
        </w:tc>
        <w:tc>
          <w:tcPr>
            <w:tcW w:w="565"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2,6</w:t>
            </w:r>
          </w:p>
        </w:tc>
        <w:tc>
          <w:tcPr>
            <w:tcW w:w="620"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514" w:type="dxa"/>
          </w:tcPr>
          <w:p w:rsidR="009C5867" w:rsidRPr="009C5867" w:rsidRDefault="009C5867" w:rsidP="009C5867">
            <w:pPr>
              <w:ind w:right="-730"/>
              <w:rPr>
                <w:rFonts w:eastAsia="Times New Roman"/>
                <w:b/>
                <w:sz w:val="20"/>
                <w:szCs w:val="20"/>
              </w:rPr>
            </w:pPr>
            <w:r w:rsidRPr="009C5867">
              <w:rPr>
                <w:rFonts w:eastAsia="Times New Roman"/>
                <w:b/>
                <w:sz w:val="20"/>
                <w:szCs w:val="20"/>
              </w:rPr>
              <w:t>2,3</w:t>
            </w:r>
          </w:p>
        </w:tc>
        <w:tc>
          <w:tcPr>
            <w:tcW w:w="663" w:type="dxa"/>
          </w:tcPr>
          <w:p w:rsidR="009C5867" w:rsidRPr="009C5867" w:rsidRDefault="009C5867" w:rsidP="009C5867">
            <w:pPr>
              <w:ind w:left="12" w:right="-730"/>
              <w:rPr>
                <w:rFonts w:eastAsia="Times New Roman"/>
                <w:b/>
                <w:sz w:val="20"/>
                <w:szCs w:val="20"/>
              </w:rPr>
            </w:pPr>
            <w:r w:rsidRPr="009C5867">
              <w:rPr>
                <w:rFonts w:eastAsia="Times New Roman"/>
                <w:b/>
                <w:sz w:val="20"/>
                <w:szCs w:val="20"/>
              </w:rPr>
              <w:t>2,4</w:t>
            </w:r>
          </w:p>
        </w:tc>
        <w:tc>
          <w:tcPr>
            <w:tcW w:w="471" w:type="dxa"/>
          </w:tcPr>
          <w:p w:rsidR="009C5867" w:rsidRPr="009C5867" w:rsidRDefault="009C5867" w:rsidP="009C5867">
            <w:pPr>
              <w:ind w:right="-730"/>
              <w:rPr>
                <w:rFonts w:eastAsia="Times New Roman"/>
                <w:b/>
                <w:sz w:val="20"/>
                <w:szCs w:val="20"/>
              </w:rPr>
            </w:pPr>
            <w:r w:rsidRPr="009C5867">
              <w:rPr>
                <w:rFonts w:eastAsia="Times New Roman"/>
                <w:b/>
                <w:sz w:val="20"/>
                <w:szCs w:val="20"/>
              </w:rPr>
              <w:t>2,5</w:t>
            </w:r>
          </w:p>
        </w:tc>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2,2</w:t>
            </w:r>
          </w:p>
        </w:tc>
        <w:tc>
          <w:tcPr>
            <w:tcW w:w="569" w:type="dxa"/>
          </w:tcPr>
          <w:p w:rsidR="009C5867" w:rsidRPr="009C5867" w:rsidRDefault="009C5867" w:rsidP="009C5867">
            <w:pPr>
              <w:ind w:right="-730"/>
              <w:rPr>
                <w:rFonts w:eastAsia="Times New Roman"/>
                <w:b/>
                <w:sz w:val="20"/>
                <w:szCs w:val="20"/>
              </w:rPr>
            </w:pPr>
            <w:r w:rsidRPr="009C5867">
              <w:rPr>
                <w:rFonts w:eastAsia="Times New Roman"/>
                <w:b/>
                <w:sz w:val="20"/>
                <w:szCs w:val="20"/>
              </w:rPr>
              <w:t>2,7</w:t>
            </w:r>
          </w:p>
        </w:tc>
      </w:tr>
      <w:tr w:rsidR="009C5867" w:rsidRPr="009C5867" w:rsidTr="009C5867">
        <w:tblPrEx>
          <w:tblLook w:val="0000" w:firstRow="0" w:lastRow="0" w:firstColumn="0" w:lastColumn="0" w:noHBand="0" w:noVBand="0"/>
        </w:tblPrEx>
        <w:trPr>
          <w:trHeight w:val="381"/>
        </w:trPr>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11</w:t>
            </w:r>
          </w:p>
        </w:tc>
        <w:tc>
          <w:tcPr>
            <w:tcW w:w="2297" w:type="dxa"/>
          </w:tcPr>
          <w:p w:rsidR="009C5867" w:rsidRPr="009C5867" w:rsidRDefault="009C5867" w:rsidP="009C5867">
            <w:pPr>
              <w:ind w:right="-730"/>
              <w:rPr>
                <w:rFonts w:eastAsia="Times New Roman"/>
                <w:b/>
                <w:sz w:val="20"/>
                <w:szCs w:val="20"/>
              </w:rPr>
            </w:pPr>
            <w:r w:rsidRPr="009C5867">
              <w:rPr>
                <w:rFonts w:eastAsia="Times New Roman"/>
                <w:b/>
                <w:sz w:val="20"/>
                <w:szCs w:val="20"/>
              </w:rPr>
              <w:t>Регионал. компонент</w:t>
            </w:r>
          </w:p>
        </w:tc>
        <w:tc>
          <w:tcPr>
            <w:tcW w:w="567" w:type="dxa"/>
          </w:tcPr>
          <w:p w:rsidR="009C5867" w:rsidRPr="009C5867" w:rsidRDefault="009C5867" w:rsidP="009C5867">
            <w:pPr>
              <w:ind w:right="-730"/>
              <w:rPr>
                <w:rFonts w:eastAsia="Times New Roman"/>
                <w:b/>
                <w:sz w:val="20"/>
                <w:szCs w:val="20"/>
              </w:rPr>
            </w:pPr>
            <w:r w:rsidRPr="009C5867">
              <w:rPr>
                <w:rFonts w:eastAsia="Times New Roman"/>
                <w:b/>
                <w:sz w:val="20"/>
                <w:szCs w:val="20"/>
              </w:rPr>
              <w:t>1,9</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709" w:type="dxa"/>
          </w:tcPr>
          <w:p w:rsidR="009C5867" w:rsidRPr="009C5867" w:rsidRDefault="009C5867" w:rsidP="009C5867">
            <w:pPr>
              <w:ind w:right="-730"/>
              <w:rPr>
                <w:rFonts w:eastAsia="Times New Roman"/>
                <w:b/>
                <w:sz w:val="20"/>
                <w:szCs w:val="20"/>
              </w:rPr>
            </w:pPr>
            <w:r w:rsidRPr="009C5867">
              <w:rPr>
                <w:rFonts w:eastAsia="Times New Roman"/>
                <w:b/>
                <w:sz w:val="20"/>
                <w:szCs w:val="20"/>
              </w:rPr>
              <w:t>1,7</w:t>
            </w:r>
          </w:p>
        </w:tc>
        <w:tc>
          <w:tcPr>
            <w:tcW w:w="509" w:type="dxa"/>
          </w:tcPr>
          <w:p w:rsidR="009C5867" w:rsidRPr="009C5867" w:rsidRDefault="009C5867" w:rsidP="009C5867">
            <w:pPr>
              <w:ind w:right="-730"/>
              <w:rPr>
                <w:rFonts w:eastAsia="Times New Roman"/>
                <w:b/>
                <w:sz w:val="20"/>
                <w:szCs w:val="20"/>
              </w:rPr>
            </w:pPr>
            <w:r w:rsidRPr="009C5867">
              <w:rPr>
                <w:rFonts w:eastAsia="Times New Roman"/>
                <w:b/>
                <w:sz w:val="20"/>
                <w:szCs w:val="20"/>
              </w:rPr>
              <w:t>1,9</w:t>
            </w:r>
          </w:p>
        </w:tc>
        <w:tc>
          <w:tcPr>
            <w:tcW w:w="566" w:type="dxa"/>
          </w:tcPr>
          <w:p w:rsidR="009C5867" w:rsidRPr="009C5867" w:rsidRDefault="009C5867" w:rsidP="009C5867">
            <w:pPr>
              <w:ind w:right="-730"/>
              <w:rPr>
                <w:rFonts w:eastAsia="Times New Roman"/>
                <w:b/>
                <w:sz w:val="20"/>
                <w:szCs w:val="20"/>
              </w:rPr>
            </w:pPr>
            <w:r w:rsidRPr="009C5867">
              <w:rPr>
                <w:rFonts w:eastAsia="Times New Roman"/>
                <w:b/>
                <w:sz w:val="20"/>
                <w:szCs w:val="20"/>
              </w:rPr>
              <w:t>1,9</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2,1</w:t>
            </w:r>
          </w:p>
        </w:tc>
        <w:tc>
          <w:tcPr>
            <w:tcW w:w="709" w:type="dxa"/>
          </w:tcPr>
          <w:p w:rsidR="009C5867" w:rsidRPr="009C5867" w:rsidRDefault="009C5867" w:rsidP="009C5867">
            <w:pPr>
              <w:ind w:right="-730"/>
              <w:rPr>
                <w:rFonts w:eastAsia="Times New Roman"/>
                <w:b/>
                <w:sz w:val="20"/>
                <w:szCs w:val="20"/>
              </w:rPr>
            </w:pPr>
            <w:r w:rsidRPr="009C5867">
              <w:rPr>
                <w:rFonts w:eastAsia="Times New Roman"/>
                <w:b/>
                <w:sz w:val="20"/>
                <w:szCs w:val="20"/>
              </w:rPr>
              <w:t>1,9</w:t>
            </w:r>
          </w:p>
        </w:tc>
        <w:tc>
          <w:tcPr>
            <w:tcW w:w="426" w:type="dxa"/>
          </w:tcPr>
          <w:p w:rsidR="009C5867" w:rsidRPr="009C5867" w:rsidRDefault="009C5867" w:rsidP="009C5867">
            <w:pPr>
              <w:ind w:right="-730"/>
              <w:rPr>
                <w:rFonts w:eastAsia="Times New Roman"/>
                <w:b/>
                <w:sz w:val="20"/>
                <w:szCs w:val="20"/>
              </w:rPr>
            </w:pPr>
            <w:r w:rsidRPr="009C5867">
              <w:rPr>
                <w:rFonts w:eastAsia="Times New Roman"/>
                <w:b/>
                <w:sz w:val="20"/>
                <w:szCs w:val="20"/>
              </w:rPr>
              <w:t>2,2</w:t>
            </w:r>
          </w:p>
        </w:tc>
        <w:tc>
          <w:tcPr>
            <w:tcW w:w="565" w:type="dxa"/>
          </w:tcPr>
          <w:p w:rsidR="009C5867" w:rsidRPr="009C5867" w:rsidRDefault="009C5867" w:rsidP="009C5867">
            <w:pPr>
              <w:ind w:right="-730"/>
              <w:rPr>
                <w:rFonts w:eastAsia="Times New Roman"/>
                <w:b/>
                <w:sz w:val="20"/>
                <w:szCs w:val="20"/>
              </w:rPr>
            </w:pPr>
            <w:r w:rsidRPr="009C5867">
              <w:rPr>
                <w:rFonts w:eastAsia="Times New Roman"/>
                <w:b/>
                <w:sz w:val="20"/>
                <w:szCs w:val="20"/>
              </w:rPr>
              <w:t>2,2</w:t>
            </w:r>
          </w:p>
        </w:tc>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2,4</w:t>
            </w:r>
          </w:p>
        </w:tc>
        <w:tc>
          <w:tcPr>
            <w:tcW w:w="620" w:type="dxa"/>
          </w:tcPr>
          <w:p w:rsidR="009C5867" w:rsidRPr="009C5867" w:rsidRDefault="009C5867" w:rsidP="009C5867">
            <w:pPr>
              <w:ind w:right="-730"/>
              <w:rPr>
                <w:rFonts w:eastAsia="Times New Roman"/>
                <w:b/>
                <w:sz w:val="20"/>
                <w:szCs w:val="20"/>
              </w:rPr>
            </w:pPr>
            <w:r w:rsidRPr="009C5867">
              <w:rPr>
                <w:rFonts w:eastAsia="Times New Roman"/>
                <w:b/>
                <w:sz w:val="20"/>
                <w:szCs w:val="20"/>
              </w:rPr>
              <w:t>1,95</w:t>
            </w:r>
          </w:p>
        </w:tc>
        <w:tc>
          <w:tcPr>
            <w:tcW w:w="514" w:type="dxa"/>
          </w:tcPr>
          <w:p w:rsidR="009C5867" w:rsidRPr="009C5867" w:rsidRDefault="009C5867" w:rsidP="009C5867">
            <w:pPr>
              <w:ind w:right="-730"/>
              <w:rPr>
                <w:rFonts w:eastAsia="Times New Roman"/>
                <w:b/>
                <w:sz w:val="20"/>
                <w:szCs w:val="20"/>
              </w:rPr>
            </w:pPr>
            <w:r w:rsidRPr="009C5867">
              <w:rPr>
                <w:rFonts w:eastAsia="Times New Roman"/>
                <w:b/>
                <w:sz w:val="20"/>
                <w:szCs w:val="20"/>
              </w:rPr>
              <w:t>2,4</w:t>
            </w:r>
          </w:p>
        </w:tc>
        <w:tc>
          <w:tcPr>
            <w:tcW w:w="663" w:type="dxa"/>
          </w:tcPr>
          <w:p w:rsidR="009C5867" w:rsidRPr="009C5867" w:rsidRDefault="009C5867" w:rsidP="009C5867">
            <w:pPr>
              <w:ind w:left="12" w:right="-730"/>
              <w:rPr>
                <w:rFonts w:eastAsia="Times New Roman"/>
                <w:b/>
                <w:sz w:val="20"/>
                <w:szCs w:val="20"/>
              </w:rPr>
            </w:pPr>
            <w:r w:rsidRPr="009C5867">
              <w:rPr>
                <w:rFonts w:eastAsia="Times New Roman"/>
                <w:b/>
                <w:sz w:val="20"/>
                <w:szCs w:val="20"/>
              </w:rPr>
              <w:t>2,1</w:t>
            </w:r>
          </w:p>
        </w:tc>
        <w:tc>
          <w:tcPr>
            <w:tcW w:w="471" w:type="dxa"/>
          </w:tcPr>
          <w:p w:rsidR="009C5867" w:rsidRPr="009C5867" w:rsidRDefault="009C5867" w:rsidP="009C5867">
            <w:pPr>
              <w:ind w:right="-730"/>
              <w:rPr>
                <w:rFonts w:eastAsia="Times New Roman"/>
                <w:b/>
                <w:sz w:val="20"/>
                <w:szCs w:val="20"/>
              </w:rPr>
            </w:pPr>
            <w:r w:rsidRPr="009C5867">
              <w:rPr>
                <w:rFonts w:eastAsia="Times New Roman"/>
                <w:b/>
                <w:sz w:val="20"/>
                <w:szCs w:val="20"/>
              </w:rPr>
              <w:t>2,4</w:t>
            </w:r>
          </w:p>
        </w:tc>
        <w:tc>
          <w:tcPr>
            <w:tcW w:w="425" w:type="dxa"/>
          </w:tcPr>
          <w:p w:rsidR="009C5867" w:rsidRPr="009C5867" w:rsidRDefault="009C5867" w:rsidP="009C5867">
            <w:pPr>
              <w:ind w:right="-730"/>
              <w:rPr>
                <w:rFonts w:eastAsia="Times New Roman"/>
                <w:b/>
                <w:sz w:val="20"/>
                <w:szCs w:val="20"/>
              </w:rPr>
            </w:pPr>
            <w:r w:rsidRPr="009C5867">
              <w:rPr>
                <w:rFonts w:eastAsia="Times New Roman"/>
                <w:b/>
                <w:sz w:val="20"/>
                <w:szCs w:val="20"/>
              </w:rPr>
              <w:t>2,0</w:t>
            </w:r>
          </w:p>
        </w:tc>
        <w:tc>
          <w:tcPr>
            <w:tcW w:w="569" w:type="dxa"/>
          </w:tcPr>
          <w:p w:rsidR="009C5867" w:rsidRPr="009C5867" w:rsidRDefault="009C5867" w:rsidP="009C5867">
            <w:pPr>
              <w:ind w:right="-730"/>
              <w:rPr>
                <w:rFonts w:eastAsia="Times New Roman"/>
                <w:b/>
                <w:sz w:val="20"/>
                <w:szCs w:val="20"/>
              </w:rPr>
            </w:pPr>
            <w:r w:rsidRPr="009C5867">
              <w:rPr>
                <w:rFonts w:eastAsia="Times New Roman"/>
                <w:b/>
                <w:sz w:val="20"/>
                <w:szCs w:val="20"/>
              </w:rPr>
              <w:t>2,6</w:t>
            </w:r>
          </w:p>
        </w:tc>
      </w:tr>
    </w:tbl>
    <w:p w:rsidR="009C5867" w:rsidRPr="009C5867" w:rsidRDefault="009C5867" w:rsidP="009C5867">
      <w:pPr>
        <w:jc w:val="center"/>
        <w:rPr>
          <w:rFonts w:eastAsia="Times New Roman"/>
          <w:b/>
          <w:sz w:val="24"/>
          <w:szCs w:val="24"/>
        </w:rPr>
      </w:pPr>
    </w:p>
    <w:p w:rsidR="009C5867" w:rsidRPr="009C5867" w:rsidRDefault="009C5867" w:rsidP="009C5867">
      <w:pPr>
        <w:jc w:val="center"/>
        <w:rPr>
          <w:rFonts w:eastAsia="Times New Roman"/>
          <w:b/>
          <w:sz w:val="24"/>
          <w:szCs w:val="24"/>
        </w:rPr>
      </w:pPr>
      <w:r w:rsidRPr="009C5867">
        <w:rPr>
          <w:rFonts w:eastAsia="Times New Roman"/>
          <w:b/>
          <w:sz w:val="24"/>
          <w:szCs w:val="24"/>
        </w:rPr>
        <w:t xml:space="preserve">МОНИТОРИНГ ОБРАЗОВАТЕЛЬНОГО ПРОЦЕССА ПО МБДОУ №35   2020г. </w:t>
      </w:r>
    </w:p>
    <w:p w:rsidR="009C5867" w:rsidRPr="009C5867" w:rsidRDefault="009C5867" w:rsidP="009C5867">
      <w:pPr>
        <w:jc w:val="center"/>
        <w:rPr>
          <w:rFonts w:eastAsia="Times New Roman"/>
          <w:sz w:val="24"/>
          <w:szCs w:val="24"/>
        </w:rPr>
      </w:pPr>
      <w:r w:rsidRPr="009C5867">
        <w:rPr>
          <w:rFonts w:eastAsia="Times New Roman"/>
          <w:b/>
          <w:sz w:val="24"/>
          <w:szCs w:val="24"/>
        </w:rPr>
        <w:t xml:space="preserve"> В %</w:t>
      </w:r>
    </w:p>
    <w:tbl>
      <w:tblPr>
        <w:tblW w:w="1105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69"/>
        <w:gridCol w:w="709"/>
        <w:gridCol w:w="656"/>
        <w:gridCol w:w="479"/>
        <w:gridCol w:w="568"/>
        <w:gridCol w:w="850"/>
        <w:gridCol w:w="709"/>
        <w:gridCol w:w="694"/>
        <w:gridCol w:w="850"/>
        <w:gridCol w:w="851"/>
        <w:gridCol w:w="708"/>
        <w:gridCol w:w="709"/>
        <w:gridCol w:w="581"/>
      </w:tblGrid>
      <w:tr w:rsidR="009C5867" w:rsidRPr="009C5867" w:rsidTr="009C5867">
        <w:trPr>
          <w:trHeight w:val="756"/>
        </w:trPr>
        <w:tc>
          <w:tcPr>
            <w:tcW w:w="425" w:type="dxa"/>
            <w:vMerge w:val="restart"/>
          </w:tcPr>
          <w:p w:rsidR="009C5867" w:rsidRPr="009C5867" w:rsidRDefault="009C5867" w:rsidP="009C5867">
            <w:pPr>
              <w:jc w:val="right"/>
              <w:rPr>
                <w:rFonts w:eastAsia="Times New Roman"/>
                <w:b/>
                <w:sz w:val="24"/>
                <w:szCs w:val="24"/>
              </w:rPr>
            </w:pPr>
            <w:r w:rsidRPr="009C5867">
              <w:rPr>
                <w:rFonts w:eastAsia="Times New Roman"/>
                <w:b/>
                <w:sz w:val="24"/>
                <w:szCs w:val="24"/>
              </w:rPr>
              <w:t>№ п/п</w:t>
            </w:r>
          </w:p>
        </w:tc>
        <w:tc>
          <w:tcPr>
            <w:tcW w:w="2269" w:type="dxa"/>
            <w:vMerge w:val="restart"/>
          </w:tcPr>
          <w:p w:rsidR="009C5867" w:rsidRPr="009C5867" w:rsidRDefault="009C5867" w:rsidP="009C5867">
            <w:pPr>
              <w:jc w:val="center"/>
              <w:rPr>
                <w:rFonts w:eastAsia="Times New Roman"/>
                <w:b/>
                <w:sz w:val="24"/>
                <w:szCs w:val="24"/>
              </w:rPr>
            </w:pPr>
            <w:r w:rsidRPr="009C5867">
              <w:rPr>
                <w:rFonts w:eastAsia="Times New Roman"/>
                <w:b/>
                <w:sz w:val="24"/>
                <w:szCs w:val="24"/>
              </w:rPr>
              <w:t>Группы</w:t>
            </w:r>
          </w:p>
        </w:tc>
        <w:tc>
          <w:tcPr>
            <w:tcW w:w="709" w:type="dxa"/>
            <w:vMerge w:val="restart"/>
          </w:tcPr>
          <w:p w:rsidR="009C5867" w:rsidRPr="009C5867" w:rsidRDefault="009C5867" w:rsidP="009C5867">
            <w:pPr>
              <w:jc w:val="center"/>
              <w:rPr>
                <w:rFonts w:eastAsia="Times New Roman"/>
                <w:b/>
                <w:sz w:val="24"/>
                <w:szCs w:val="24"/>
              </w:rPr>
            </w:pPr>
            <w:r w:rsidRPr="009C5867">
              <w:rPr>
                <w:rFonts w:eastAsia="Times New Roman"/>
                <w:b/>
                <w:sz w:val="24"/>
                <w:szCs w:val="24"/>
              </w:rPr>
              <w:t>Оценка</w:t>
            </w:r>
          </w:p>
          <w:p w:rsidR="009C5867" w:rsidRPr="009C5867" w:rsidRDefault="009C5867" w:rsidP="009C5867">
            <w:pPr>
              <w:jc w:val="center"/>
              <w:rPr>
                <w:rFonts w:eastAsia="Times New Roman"/>
                <w:b/>
                <w:sz w:val="24"/>
                <w:szCs w:val="24"/>
              </w:rPr>
            </w:pPr>
            <w:r w:rsidRPr="009C5867">
              <w:rPr>
                <w:rFonts w:eastAsia="Times New Roman"/>
                <w:b/>
                <w:sz w:val="24"/>
                <w:szCs w:val="24"/>
              </w:rPr>
              <w:t>В баллах</w:t>
            </w:r>
          </w:p>
        </w:tc>
        <w:tc>
          <w:tcPr>
            <w:tcW w:w="1703" w:type="dxa"/>
            <w:gridSpan w:val="3"/>
          </w:tcPr>
          <w:p w:rsidR="009C5867" w:rsidRPr="009C5867" w:rsidRDefault="009C5867" w:rsidP="009C5867">
            <w:pPr>
              <w:jc w:val="center"/>
              <w:rPr>
                <w:rFonts w:eastAsia="Times New Roman"/>
                <w:b/>
                <w:sz w:val="24"/>
                <w:szCs w:val="24"/>
              </w:rPr>
            </w:pPr>
            <w:r w:rsidRPr="009C5867">
              <w:rPr>
                <w:rFonts w:eastAsia="Times New Roman"/>
                <w:b/>
                <w:sz w:val="24"/>
                <w:szCs w:val="24"/>
              </w:rPr>
              <w:t>Физическое развитие</w:t>
            </w:r>
          </w:p>
        </w:tc>
        <w:tc>
          <w:tcPr>
            <w:tcW w:w="850" w:type="dxa"/>
            <w:vMerge w:val="restart"/>
          </w:tcPr>
          <w:p w:rsidR="009C5867" w:rsidRPr="009C5867" w:rsidRDefault="009C5867" w:rsidP="009C5867">
            <w:pPr>
              <w:jc w:val="center"/>
              <w:rPr>
                <w:rFonts w:eastAsia="Times New Roman"/>
                <w:b/>
                <w:sz w:val="24"/>
                <w:szCs w:val="24"/>
              </w:rPr>
            </w:pPr>
            <w:r w:rsidRPr="009C5867">
              <w:rPr>
                <w:rFonts w:eastAsia="Times New Roman"/>
                <w:b/>
                <w:sz w:val="24"/>
                <w:szCs w:val="24"/>
              </w:rPr>
              <w:t>Оценка</w:t>
            </w:r>
          </w:p>
          <w:p w:rsidR="009C5867" w:rsidRPr="009C5867" w:rsidRDefault="009C5867" w:rsidP="009C5867">
            <w:pPr>
              <w:jc w:val="center"/>
              <w:rPr>
                <w:rFonts w:eastAsia="Times New Roman"/>
                <w:b/>
                <w:sz w:val="24"/>
                <w:szCs w:val="24"/>
              </w:rPr>
            </w:pPr>
            <w:r w:rsidRPr="009C5867">
              <w:rPr>
                <w:rFonts w:eastAsia="Times New Roman"/>
                <w:b/>
                <w:sz w:val="24"/>
                <w:szCs w:val="24"/>
              </w:rPr>
              <w:t>В баллах</w:t>
            </w:r>
          </w:p>
        </w:tc>
        <w:tc>
          <w:tcPr>
            <w:tcW w:w="2253" w:type="dxa"/>
            <w:gridSpan w:val="3"/>
          </w:tcPr>
          <w:p w:rsidR="009C5867" w:rsidRPr="009C5867" w:rsidRDefault="009C5867" w:rsidP="009C5867">
            <w:pPr>
              <w:jc w:val="center"/>
              <w:rPr>
                <w:rFonts w:eastAsia="Times New Roman"/>
                <w:b/>
                <w:sz w:val="24"/>
                <w:szCs w:val="24"/>
              </w:rPr>
            </w:pPr>
            <w:r w:rsidRPr="009C5867">
              <w:rPr>
                <w:rFonts w:eastAsia="Times New Roman"/>
                <w:b/>
                <w:sz w:val="24"/>
                <w:szCs w:val="24"/>
              </w:rPr>
              <w:t>Познавательное развитие</w:t>
            </w:r>
          </w:p>
        </w:tc>
        <w:tc>
          <w:tcPr>
            <w:tcW w:w="851" w:type="dxa"/>
            <w:vMerge w:val="restart"/>
          </w:tcPr>
          <w:p w:rsidR="009C5867" w:rsidRPr="009C5867" w:rsidRDefault="009C5867" w:rsidP="009C5867">
            <w:pPr>
              <w:jc w:val="center"/>
              <w:rPr>
                <w:rFonts w:eastAsia="Times New Roman"/>
                <w:b/>
                <w:sz w:val="24"/>
                <w:szCs w:val="24"/>
              </w:rPr>
            </w:pPr>
            <w:r w:rsidRPr="009C5867">
              <w:rPr>
                <w:rFonts w:eastAsia="Times New Roman"/>
                <w:b/>
                <w:sz w:val="24"/>
                <w:szCs w:val="24"/>
              </w:rPr>
              <w:t>Оценка</w:t>
            </w:r>
          </w:p>
          <w:p w:rsidR="009C5867" w:rsidRPr="009C5867" w:rsidRDefault="009C5867" w:rsidP="009C5867">
            <w:pPr>
              <w:jc w:val="center"/>
              <w:rPr>
                <w:rFonts w:eastAsia="Times New Roman"/>
                <w:b/>
                <w:sz w:val="24"/>
                <w:szCs w:val="24"/>
              </w:rPr>
            </w:pPr>
            <w:r w:rsidRPr="009C5867">
              <w:rPr>
                <w:rFonts w:eastAsia="Times New Roman"/>
                <w:b/>
                <w:sz w:val="24"/>
                <w:szCs w:val="24"/>
              </w:rPr>
              <w:t>В баллах</w:t>
            </w:r>
          </w:p>
        </w:tc>
        <w:tc>
          <w:tcPr>
            <w:tcW w:w="1998" w:type="dxa"/>
            <w:gridSpan w:val="3"/>
          </w:tcPr>
          <w:p w:rsidR="009C5867" w:rsidRPr="009C5867" w:rsidRDefault="009C5867" w:rsidP="009C5867">
            <w:pPr>
              <w:jc w:val="center"/>
              <w:rPr>
                <w:rFonts w:eastAsia="Times New Roman"/>
                <w:b/>
                <w:sz w:val="24"/>
                <w:szCs w:val="24"/>
              </w:rPr>
            </w:pPr>
            <w:r w:rsidRPr="009C5867">
              <w:rPr>
                <w:rFonts w:eastAsia="Times New Roman"/>
                <w:b/>
                <w:sz w:val="24"/>
                <w:szCs w:val="24"/>
              </w:rPr>
              <w:t>Речевое развитие</w:t>
            </w:r>
          </w:p>
        </w:tc>
      </w:tr>
      <w:tr w:rsidR="009C5867" w:rsidRPr="009C5867" w:rsidTr="009C5867">
        <w:trPr>
          <w:trHeight w:val="348"/>
        </w:trPr>
        <w:tc>
          <w:tcPr>
            <w:tcW w:w="425" w:type="dxa"/>
            <w:vMerge/>
          </w:tcPr>
          <w:p w:rsidR="009C5867" w:rsidRPr="009C5867" w:rsidRDefault="009C5867" w:rsidP="009C5867">
            <w:pPr>
              <w:jc w:val="right"/>
              <w:rPr>
                <w:rFonts w:eastAsia="Times New Roman"/>
                <w:b/>
                <w:sz w:val="24"/>
                <w:szCs w:val="24"/>
              </w:rPr>
            </w:pPr>
          </w:p>
        </w:tc>
        <w:tc>
          <w:tcPr>
            <w:tcW w:w="2269" w:type="dxa"/>
            <w:vMerge/>
          </w:tcPr>
          <w:p w:rsidR="009C5867" w:rsidRPr="009C5867" w:rsidRDefault="009C5867" w:rsidP="009C5867">
            <w:pPr>
              <w:jc w:val="center"/>
              <w:rPr>
                <w:rFonts w:eastAsia="Times New Roman"/>
                <w:b/>
                <w:sz w:val="24"/>
                <w:szCs w:val="24"/>
              </w:rPr>
            </w:pPr>
          </w:p>
        </w:tc>
        <w:tc>
          <w:tcPr>
            <w:tcW w:w="709" w:type="dxa"/>
            <w:vMerge/>
          </w:tcPr>
          <w:p w:rsidR="009C5867" w:rsidRPr="009C5867" w:rsidRDefault="009C5867" w:rsidP="009C5867">
            <w:pPr>
              <w:jc w:val="center"/>
              <w:rPr>
                <w:rFonts w:eastAsia="Times New Roman"/>
                <w:b/>
                <w:sz w:val="24"/>
                <w:szCs w:val="24"/>
              </w:rPr>
            </w:pPr>
          </w:p>
        </w:tc>
        <w:tc>
          <w:tcPr>
            <w:tcW w:w="656" w:type="dxa"/>
          </w:tcPr>
          <w:p w:rsidR="009C5867" w:rsidRPr="009C5867" w:rsidRDefault="009C5867" w:rsidP="009C5867">
            <w:pPr>
              <w:jc w:val="center"/>
              <w:rPr>
                <w:rFonts w:eastAsia="Times New Roman"/>
                <w:b/>
                <w:sz w:val="24"/>
                <w:szCs w:val="24"/>
              </w:rPr>
            </w:pPr>
            <w:r w:rsidRPr="009C5867">
              <w:rPr>
                <w:rFonts w:eastAsia="Times New Roman"/>
                <w:b/>
                <w:sz w:val="24"/>
                <w:szCs w:val="24"/>
              </w:rPr>
              <w:t>В</w:t>
            </w:r>
          </w:p>
        </w:tc>
        <w:tc>
          <w:tcPr>
            <w:tcW w:w="479" w:type="dxa"/>
          </w:tcPr>
          <w:p w:rsidR="009C5867" w:rsidRPr="009C5867" w:rsidRDefault="009C5867" w:rsidP="009C5867">
            <w:pPr>
              <w:jc w:val="center"/>
              <w:rPr>
                <w:rFonts w:eastAsia="Times New Roman"/>
                <w:b/>
                <w:sz w:val="24"/>
                <w:szCs w:val="24"/>
              </w:rPr>
            </w:pPr>
            <w:r w:rsidRPr="009C5867">
              <w:rPr>
                <w:rFonts w:eastAsia="Times New Roman"/>
                <w:b/>
                <w:sz w:val="24"/>
                <w:szCs w:val="24"/>
              </w:rPr>
              <w:t>С</w:t>
            </w:r>
          </w:p>
        </w:tc>
        <w:tc>
          <w:tcPr>
            <w:tcW w:w="568" w:type="dxa"/>
          </w:tcPr>
          <w:p w:rsidR="009C5867" w:rsidRPr="009C5867" w:rsidRDefault="009C5867" w:rsidP="009C5867">
            <w:pPr>
              <w:jc w:val="center"/>
              <w:rPr>
                <w:rFonts w:eastAsia="Times New Roman"/>
                <w:b/>
                <w:sz w:val="24"/>
                <w:szCs w:val="24"/>
              </w:rPr>
            </w:pPr>
            <w:r w:rsidRPr="009C5867">
              <w:rPr>
                <w:rFonts w:eastAsia="Times New Roman"/>
                <w:b/>
                <w:sz w:val="24"/>
                <w:szCs w:val="24"/>
              </w:rPr>
              <w:t>Н</w:t>
            </w:r>
          </w:p>
        </w:tc>
        <w:tc>
          <w:tcPr>
            <w:tcW w:w="850" w:type="dxa"/>
            <w:vMerge/>
          </w:tcPr>
          <w:p w:rsidR="009C5867" w:rsidRPr="009C5867" w:rsidRDefault="009C5867" w:rsidP="009C5867">
            <w:pPr>
              <w:jc w:val="center"/>
              <w:rPr>
                <w:rFonts w:eastAsia="Times New Roman"/>
                <w:b/>
                <w:sz w:val="24"/>
                <w:szCs w:val="24"/>
              </w:rPr>
            </w:pPr>
          </w:p>
        </w:tc>
        <w:tc>
          <w:tcPr>
            <w:tcW w:w="709" w:type="dxa"/>
          </w:tcPr>
          <w:p w:rsidR="009C5867" w:rsidRPr="009C5867" w:rsidRDefault="009C5867" w:rsidP="009C5867">
            <w:pPr>
              <w:jc w:val="center"/>
              <w:rPr>
                <w:rFonts w:eastAsia="Times New Roman"/>
                <w:b/>
                <w:sz w:val="24"/>
                <w:szCs w:val="24"/>
              </w:rPr>
            </w:pPr>
            <w:r w:rsidRPr="009C5867">
              <w:rPr>
                <w:rFonts w:eastAsia="Times New Roman"/>
                <w:b/>
                <w:sz w:val="24"/>
                <w:szCs w:val="24"/>
              </w:rPr>
              <w:t>В</w:t>
            </w:r>
          </w:p>
        </w:tc>
        <w:tc>
          <w:tcPr>
            <w:tcW w:w="694" w:type="dxa"/>
          </w:tcPr>
          <w:p w:rsidR="009C5867" w:rsidRPr="009C5867" w:rsidRDefault="009C5867" w:rsidP="009C5867">
            <w:pPr>
              <w:jc w:val="center"/>
              <w:rPr>
                <w:rFonts w:eastAsia="Times New Roman"/>
                <w:b/>
                <w:sz w:val="24"/>
                <w:szCs w:val="24"/>
              </w:rPr>
            </w:pPr>
            <w:r w:rsidRPr="009C5867">
              <w:rPr>
                <w:rFonts w:eastAsia="Times New Roman"/>
                <w:b/>
                <w:sz w:val="24"/>
                <w:szCs w:val="24"/>
              </w:rPr>
              <w:t>С</w:t>
            </w:r>
          </w:p>
        </w:tc>
        <w:tc>
          <w:tcPr>
            <w:tcW w:w="850" w:type="dxa"/>
          </w:tcPr>
          <w:p w:rsidR="009C5867" w:rsidRPr="009C5867" w:rsidRDefault="009C5867" w:rsidP="009C5867">
            <w:pPr>
              <w:jc w:val="center"/>
              <w:rPr>
                <w:rFonts w:eastAsia="Times New Roman"/>
                <w:b/>
                <w:sz w:val="24"/>
                <w:szCs w:val="24"/>
              </w:rPr>
            </w:pPr>
            <w:r w:rsidRPr="009C5867">
              <w:rPr>
                <w:rFonts w:eastAsia="Times New Roman"/>
                <w:b/>
                <w:sz w:val="24"/>
                <w:szCs w:val="24"/>
              </w:rPr>
              <w:t>Н</w:t>
            </w:r>
          </w:p>
        </w:tc>
        <w:tc>
          <w:tcPr>
            <w:tcW w:w="851" w:type="dxa"/>
            <w:vMerge/>
          </w:tcPr>
          <w:p w:rsidR="009C5867" w:rsidRPr="009C5867" w:rsidRDefault="009C5867" w:rsidP="009C5867">
            <w:pPr>
              <w:jc w:val="center"/>
              <w:rPr>
                <w:rFonts w:eastAsia="Times New Roman"/>
                <w:b/>
                <w:sz w:val="24"/>
                <w:szCs w:val="24"/>
              </w:rPr>
            </w:pPr>
          </w:p>
        </w:tc>
        <w:tc>
          <w:tcPr>
            <w:tcW w:w="708" w:type="dxa"/>
          </w:tcPr>
          <w:p w:rsidR="009C5867" w:rsidRPr="009C5867" w:rsidRDefault="009C5867" w:rsidP="009C5867">
            <w:pPr>
              <w:jc w:val="center"/>
              <w:rPr>
                <w:rFonts w:eastAsia="Times New Roman"/>
                <w:b/>
                <w:sz w:val="24"/>
                <w:szCs w:val="24"/>
              </w:rPr>
            </w:pPr>
            <w:r w:rsidRPr="009C5867">
              <w:rPr>
                <w:rFonts w:eastAsia="Times New Roman"/>
                <w:b/>
                <w:sz w:val="24"/>
                <w:szCs w:val="24"/>
              </w:rPr>
              <w:t>В</w:t>
            </w:r>
          </w:p>
        </w:tc>
        <w:tc>
          <w:tcPr>
            <w:tcW w:w="709" w:type="dxa"/>
          </w:tcPr>
          <w:p w:rsidR="009C5867" w:rsidRPr="009C5867" w:rsidRDefault="009C5867" w:rsidP="009C5867">
            <w:pPr>
              <w:jc w:val="center"/>
              <w:rPr>
                <w:rFonts w:eastAsia="Times New Roman"/>
                <w:b/>
                <w:sz w:val="24"/>
                <w:szCs w:val="24"/>
              </w:rPr>
            </w:pPr>
            <w:r w:rsidRPr="009C5867">
              <w:rPr>
                <w:rFonts w:eastAsia="Times New Roman"/>
                <w:b/>
                <w:sz w:val="24"/>
                <w:szCs w:val="24"/>
              </w:rPr>
              <w:t>С</w:t>
            </w:r>
          </w:p>
        </w:tc>
        <w:tc>
          <w:tcPr>
            <w:tcW w:w="581" w:type="dxa"/>
          </w:tcPr>
          <w:p w:rsidR="009C5867" w:rsidRPr="009C5867" w:rsidRDefault="009C5867" w:rsidP="009C5867">
            <w:pPr>
              <w:jc w:val="center"/>
              <w:rPr>
                <w:rFonts w:eastAsia="Times New Roman"/>
                <w:b/>
                <w:sz w:val="24"/>
                <w:szCs w:val="24"/>
              </w:rPr>
            </w:pPr>
            <w:r w:rsidRPr="009C5867">
              <w:rPr>
                <w:rFonts w:eastAsia="Times New Roman"/>
                <w:b/>
                <w:sz w:val="24"/>
                <w:szCs w:val="24"/>
              </w:rPr>
              <w:t>Н</w:t>
            </w:r>
          </w:p>
        </w:tc>
      </w:tr>
      <w:tr w:rsidR="009C5867" w:rsidRPr="009C5867" w:rsidTr="009C5867">
        <w:tc>
          <w:tcPr>
            <w:tcW w:w="425" w:type="dxa"/>
          </w:tcPr>
          <w:p w:rsidR="009C5867" w:rsidRPr="009C5867" w:rsidRDefault="009C5867" w:rsidP="009C5867">
            <w:pPr>
              <w:jc w:val="right"/>
              <w:rPr>
                <w:rFonts w:eastAsia="Times New Roman"/>
                <w:sz w:val="20"/>
                <w:szCs w:val="20"/>
              </w:rPr>
            </w:pPr>
            <w:r w:rsidRPr="009C5867">
              <w:rPr>
                <w:rFonts w:eastAsia="Times New Roman"/>
                <w:sz w:val="20"/>
                <w:szCs w:val="20"/>
              </w:rPr>
              <w:t>1</w:t>
            </w:r>
          </w:p>
        </w:tc>
        <w:tc>
          <w:tcPr>
            <w:tcW w:w="2269" w:type="dxa"/>
          </w:tcPr>
          <w:p w:rsidR="009C5867" w:rsidRPr="009C5867" w:rsidRDefault="009C5867" w:rsidP="009C5867">
            <w:pPr>
              <w:jc w:val="center"/>
              <w:rPr>
                <w:rFonts w:eastAsia="Times New Roman"/>
                <w:sz w:val="20"/>
                <w:szCs w:val="20"/>
              </w:rPr>
            </w:pPr>
            <w:r w:rsidRPr="009C5867">
              <w:rPr>
                <w:rFonts w:eastAsia="Times New Roman"/>
                <w:sz w:val="20"/>
                <w:szCs w:val="20"/>
              </w:rPr>
              <w:t xml:space="preserve">2-я </w:t>
            </w:r>
            <w:proofErr w:type="spellStart"/>
            <w:r w:rsidRPr="009C5867">
              <w:rPr>
                <w:rFonts w:eastAsia="Times New Roman"/>
                <w:sz w:val="20"/>
                <w:szCs w:val="20"/>
              </w:rPr>
              <w:t>мл.гр.раннего</w:t>
            </w:r>
            <w:proofErr w:type="spellEnd"/>
            <w:r w:rsidRPr="009C5867">
              <w:rPr>
                <w:rFonts w:eastAsia="Times New Roman"/>
                <w:sz w:val="20"/>
                <w:szCs w:val="20"/>
              </w:rPr>
              <w:t xml:space="preserve"> развития</w:t>
            </w:r>
          </w:p>
        </w:tc>
        <w:tc>
          <w:tcPr>
            <w:tcW w:w="709" w:type="dxa"/>
          </w:tcPr>
          <w:p w:rsidR="009C5867" w:rsidRPr="009C5867" w:rsidRDefault="009C5867" w:rsidP="009C5867">
            <w:pPr>
              <w:jc w:val="center"/>
              <w:rPr>
                <w:rFonts w:eastAsia="Times New Roman"/>
                <w:sz w:val="20"/>
                <w:szCs w:val="20"/>
              </w:rPr>
            </w:pPr>
            <w:r w:rsidRPr="009C5867">
              <w:rPr>
                <w:rFonts w:eastAsia="Times New Roman"/>
                <w:sz w:val="20"/>
                <w:szCs w:val="20"/>
              </w:rPr>
              <w:t>-</w:t>
            </w:r>
          </w:p>
        </w:tc>
        <w:tc>
          <w:tcPr>
            <w:tcW w:w="656" w:type="dxa"/>
          </w:tcPr>
          <w:p w:rsidR="009C5867" w:rsidRPr="009C5867" w:rsidRDefault="009C5867" w:rsidP="009C5867">
            <w:pPr>
              <w:jc w:val="center"/>
              <w:rPr>
                <w:rFonts w:eastAsia="Times New Roman"/>
                <w:sz w:val="20"/>
                <w:szCs w:val="20"/>
              </w:rPr>
            </w:pPr>
            <w:r w:rsidRPr="009C5867">
              <w:rPr>
                <w:rFonts w:eastAsia="Times New Roman"/>
                <w:sz w:val="20"/>
                <w:szCs w:val="20"/>
              </w:rPr>
              <w:t>-</w:t>
            </w:r>
          </w:p>
        </w:tc>
        <w:tc>
          <w:tcPr>
            <w:tcW w:w="479" w:type="dxa"/>
          </w:tcPr>
          <w:p w:rsidR="009C5867" w:rsidRPr="009C5867" w:rsidRDefault="009C5867" w:rsidP="009C5867">
            <w:pPr>
              <w:jc w:val="center"/>
              <w:rPr>
                <w:rFonts w:eastAsia="Times New Roman"/>
                <w:sz w:val="20"/>
                <w:szCs w:val="20"/>
              </w:rPr>
            </w:pPr>
            <w:r w:rsidRPr="009C5867">
              <w:rPr>
                <w:rFonts w:eastAsia="Times New Roman"/>
                <w:sz w:val="20"/>
                <w:szCs w:val="20"/>
              </w:rPr>
              <w:t>-</w:t>
            </w:r>
          </w:p>
        </w:tc>
        <w:tc>
          <w:tcPr>
            <w:tcW w:w="568" w:type="dxa"/>
          </w:tcPr>
          <w:p w:rsidR="009C5867" w:rsidRPr="009C5867" w:rsidRDefault="009C5867" w:rsidP="009C5867">
            <w:pPr>
              <w:jc w:val="center"/>
              <w:rPr>
                <w:rFonts w:eastAsia="Times New Roman"/>
                <w:sz w:val="20"/>
                <w:szCs w:val="20"/>
              </w:rPr>
            </w:pPr>
            <w:r w:rsidRPr="009C5867">
              <w:rPr>
                <w:rFonts w:eastAsia="Times New Roman"/>
                <w:sz w:val="20"/>
                <w:szCs w:val="20"/>
              </w:rPr>
              <w:t>-</w:t>
            </w:r>
          </w:p>
        </w:tc>
        <w:tc>
          <w:tcPr>
            <w:tcW w:w="850" w:type="dxa"/>
          </w:tcPr>
          <w:p w:rsidR="009C5867" w:rsidRPr="009C5867" w:rsidRDefault="009C5867" w:rsidP="009C5867">
            <w:pPr>
              <w:jc w:val="center"/>
              <w:rPr>
                <w:rFonts w:eastAsia="Times New Roman"/>
                <w:sz w:val="20"/>
                <w:szCs w:val="20"/>
              </w:rPr>
            </w:pPr>
            <w:r w:rsidRPr="009C5867">
              <w:rPr>
                <w:rFonts w:eastAsia="Times New Roman"/>
                <w:sz w:val="20"/>
                <w:szCs w:val="20"/>
              </w:rPr>
              <w:t>-</w:t>
            </w:r>
          </w:p>
        </w:tc>
        <w:tc>
          <w:tcPr>
            <w:tcW w:w="709" w:type="dxa"/>
          </w:tcPr>
          <w:p w:rsidR="009C5867" w:rsidRPr="009C5867" w:rsidRDefault="009C5867" w:rsidP="009C5867">
            <w:pPr>
              <w:jc w:val="center"/>
              <w:rPr>
                <w:rFonts w:eastAsia="Times New Roman"/>
                <w:sz w:val="20"/>
                <w:szCs w:val="20"/>
              </w:rPr>
            </w:pPr>
            <w:r w:rsidRPr="009C5867">
              <w:rPr>
                <w:rFonts w:eastAsia="Times New Roman"/>
                <w:sz w:val="20"/>
                <w:szCs w:val="20"/>
              </w:rPr>
              <w:t>-</w:t>
            </w:r>
          </w:p>
        </w:tc>
        <w:tc>
          <w:tcPr>
            <w:tcW w:w="694" w:type="dxa"/>
          </w:tcPr>
          <w:p w:rsidR="009C5867" w:rsidRPr="009C5867" w:rsidRDefault="009C5867" w:rsidP="009C5867">
            <w:pPr>
              <w:jc w:val="center"/>
              <w:rPr>
                <w:rFonts w:eastAsia="Times New Roman"/>
                <w:sz w:val="20"/>
                <w:szCs w:val="20"/>
              </w:rPr>
            </w:pPr>
            <w:r w:rsidRPr="009C5867">
              <w:rPr>
                <w:rFonts w:eastAsia="Times New Roman"/>
                <w:sz w:val="20"/>
                <w:szCs w:val="20"/>
              </w:rPr>
              <w:t>-</w:t>
            </w:r>
          </w:p>
        </w:tc>
        <w:tc>
          <w:tcPr>
            <w:tcW w:w="850" w:type="dxa"/>
          </w:tcPr>
          <w:p w:rsidR="009C5867" w:rsidRPr="009C5867" w:rsidRDefault="009C5867" w:rsidP="009C5867">
            <w:pPr>
              <w:jc w:val="center"/>
              <w:rPr>
                <w:rFonts w:eastAsia="Times New Roman"/>
                <w:sz w:val="20"/>
                <w:szCs w:val="20"/>
              </w:rPr>
            </w:pPr>
            <w:r w:rsidRPr="009C5867">
              <w:rPr>
                <w:rFonts w:eastAsia="Times New Roman"/>
                <w:sz w:val="20"/>
                <w:szCs w:val="20"/>
              </w:rPr>
              <w:t>-</w:t>
            </w:r>
          </w:p>
        </w:tc>
        <w:tc>
          <w:tcPr>
            <w:tcW w:w="851" w:type="dxa"/>
          </w:tcPr>
          <w:p w:rsidR="009C5867" w:rsidRPr="009C5867" w:rsidRDefault="009C5867" w:rsidP="009C5867">
            <w:pPr>
              <w:jc w:val="center"/>
              <w:rPr>
                <w:rFonts w:eastAsia="Times New Roman"/>
                <w:sz w:val="20"/>
                <w:szCs w:val="20"/>
              </w:rPr>
            </w:pPr>
            <w:r w:rsidRPr="009C5867">
              <w:rPr>
                <w:rFonts w:eastAsia="Times New Roman"/>
                <w:sz w:val="20"/>
                <w:szCs w:val="20"/>
              </w:rPr>
              <w:t>-</w:t>
            </w:r>
          </w:p>
        </w:tc>
        <w:tc>
          <w:tcPr>
            <w:tcW w:w="708" w:type="dxa"/>
          </w:tcPr>
          <w:p w:rsidR="009C5867" w:rsidRPr="009C5867" w:rsidRDefault="009C5867" w:rsidP="009C5867">
            <w:pPr>
              <w:jc w:val="center"/>
              <w:rPr>
                <w:rFonts w:eastAsia="Times New Roman"/>
                <w:sz w:val="20"/>
                <w:szCs w:val="20"/>
              </w:rPr>
            </w:pPr>
            <w:r w:rsidRPr="009C5867">
              <w:rPr>
                <w:rFonts w:eastAsia="Times New Roman"/>
                <w:sz w:val="20"/>
                <w:szCs w:val="20"/>
              </w:rPr>
              <w:t>-</w:t>
            </w:r>
          </w:p>
        </w:tc>
        <w:tc>
          <w:tcPr>
            <w:tcW w:w="709" w:type="dxa"/>
          </w:tcPr>
          <w:p w:rsidR="009C5867" w:rsidRPr="009C5867" w:rsidRDefault="009C5867" w:rsidP="009C5867">
            <w:pPr>
              <w:jc w:val="center"/>
              <w:rPr>
                <w:rFonts w:eastAsia="Times New Roman"/>
                <w:sz w:val="20"/>
                <w:szCs w:val="20"/>
              </w:rPr>
            </w:pPr>
            <w:r w:rsidRPr="009C5867">
              <w:rPr>
                <w:rFonts w:eastAsia="Times New Roman"/>
                <w:sz w:val="20"/>
                <w:szCs w:val="20"/>
              </w:rPr>
              <w:t>-</w:t>
            </w:r>
          </w:p>
        </w:tc>
        <w:tc>
          <w:tcPr>
            <w:tcW w:w="581" w:type="dxa"/>
          </w:tcPr>
          <w:p w:rsidR="009C5867" w:rsidRPr="009C5867" w:rsidRDefault="009C5867" w:rsidP="009C5867">
            <w:pPr>
              <w:jc w:val="center"/>
              <w:rPr>
                <w:rFonts w:eastAsia="Times New Roman"/>
                <w:sz w:val="20"/>
                <w:szCs w:val="20"/>
              </w:rPr>
            </w:pPr>
            <w:r w:rsidRPr="009C5867">
              <w:rPr>
                <w:rFonts w:eastAsia="Times New Roman"/>
                <w:sz w:val="20"/>
                <w:szCs w:val="20"/>
              </w:rPr>
              <w:t>-</w:t>
            </w:r>
          </w:p>
        </w:tc>
      </w:tr>
      <w:tr w:rsidR="009C5867" w:rsidRPr="009C5867" w:rsidTr="009C5867">
        <w:tc>
          <w:tcPr>
            <w:tcW w:w="425" w:type="dxa"/>
          </w:tcPr>
          <w:p w:rsidR="009C5867" w:rsidRPr="009C5867" w:rsidRDefault="009C5867" w:rsidP="009C5867">
            <w:pPr>
              <w:jc w:val="right"/>
              <w:rPr>
                <w:rFonts w:eastAsia="Times New Roman"/>
                <w:sz w:val="20"/>
                <w:szCs w:val="20"/>
              </w:rPr>
            </w:pPr>
            <w:r w:rsidRPr="009C5867">
              <w:rPr>
                <w:rFonts w:eastAsia="Times New Roman"/>
                <w:sz w:val="20"/>
                <w:szCs w:val="20"/>
              </w:rPr>
              <w:t>2</w:t>
            </w:r>
          </w:p>
        </w:tc>
        <w:tc>
          <w:tcPr>
            <w:tcW w:w="2269" w:type="dxa"/>
          </w:tcPr>
          <w:p w:rsidR="009C5867" w:rsidRPr="009C5867" w:rsidRDefault="009C5867" w:rsidP="009C5867">
            <w:pPr>
              <w:rPr>
                <w:rFonts w:eastAsia="Times New Roman"/>
                <w:sz w:val="20"/>
                <w:szCs w:val="20"/>
              </w:rPr>
            </w:pPr>
            <w:r w:rsidRPr="009C5867">
              <w:rPr>
                <w:rFonts w:eastAsia="Times New Roman"/>
                <w:sz w:val="20"/>
                <w:szCs w:val="20"/>
              </w:rPr>
              <w:t>Младшая группа-«А»</w:t>
            </w:r>
          </w:p>
        </w:tc>
        <w:tc>
          <w:tcPr>
            <w:tcW w:w="709" w:type="dxa"/>
          </w:tcPr>
          <w:p w:rsidR="009C5867" w:rsidRPr="009C5867" w:rsidRDefault="009C5867" w:rsidP="009C5867">
            <w:pPr>
              <w:jc w:val="center"/>
              <w:rPr>
                <w:rFonts w:eastAsia="Times New Roman"/>
                <w:b/>
                <w:sz w:val="20"/>
                <w:szCs w:val="20"/>
              </w:rPr>
            </w:pPr>
            <w:r w:rsidRPr="009C5867">
              <w:rPr>
                <w:rFonts w:eastAsia="Times New Roman"/>
                <w:b/>
                <w:sz w:val="20"/>
                <w:szCs w:val="20"/>
              </w:rPr>
              <w:t>2,5</w:t>
            </w:r>
          </w:p>
          <w:p w:rsidR="009C5867" w:rsidRPr="009C5867" w:rsidRDefault="009C5867" w:rsidP="009C5867">
            <w:pPr>
              <w:jc w:val="center"/>
              <w:rPr>
                <w:rFonts w:eastAsia="Times New Roman"/>
                <w:b/>
                <w:sz w:val="20"/>
                <w:szCs w:val="20"/>
              </w:rPr>
            </w:pPr>
          </w:p>
        </w:tc>
        <w:tc>
          <w:tcPr>
            <w:tcW w:w="656" w:type="dxa"/>
          </w:tcPr>
          <w:p w:rsidR="009C5867" w:rsidRPr="009C5867" w:rsidRDefault="009C5867" w:rsidP="009C5867">
            <w:pPr>
              <w:jc w:val="center"/>
              <w:rPr>
                <w:rFonts w:eastAsia="Times New Roman"/>
                <w:sz w:val="20"/>
                <w:szCs w:val="20"/>
              </w:rPr>
            </w:pPr>
            <w:r w:rsidRPr="009C5867">
              <w:rPr>
                <w:rFonts w:eastAsia="Times New Roman"/>
                <w:sz w:val="20"/>
                <w:szCs w:val="20"/>
              </w:rPr>
              <w:t>55</w:t>
            </w:r>
          </w:p>
        </w:tc>
        <w:tc>
          <w:tcPr>
            <w:tcW w:w="479" w:type="dxa"/>
          </w:tcPr>
          <w:p w:rsidR="009C5867" w:rsidRPr="009C5867" w:rsidRDefault="009C5867" w:rsidP="009C5867">
            <w:pPr>
              <w:jc w:val="center"/>
              <w:rPr>
                <w:rFonts w:eastAsia="Times New Roman"/>
                <w:sz w:val="20"/>
                <w:szCs w:val="20"/>
              </w:rPr>
            </w:pPr>
            <w:r w:rsidRPr="009C5867">
              <w:rPr>
                <w:rFonts w:eastAsia="Times New Roman"/>
                <w:sz w:val="20"/>
                <w:szCs w:val="20"/>
              </w:rPr>
              <w:t>45</w:t>
            </w:r>
          </w:p>
        </w:tc>
        <w:tc>
          <w:tcPr>
            <w:tcW w:w="568" w:type="dxa"/>
          </w:tcPr>
          <w:p w:rsidR="009C5867" w:rsidRPr="009C5867" w:rsidRDefault="009C5867" w:rsidP="009C5867">
            <w:pPr>
              <w:jc w:val="center"/>
              <w:rPr>
                <w:rFonts w:eastAsia="Times New Roman"/>
                <w:sz w:val="20"/>
                <w:szCs w:val="20"/>
              </w:rPr>
            </w:pPr>
            <w:r w:rsidRPr="009C5867">
              <w:rPr>
                <w:rFonts w:eastAsia="Times New Roman"/>
                <w:sz w:val="20"/>
                <w:szCs w:val="20"/>
              </w:rPr>
              <w:t>-</w:t>
            </w:r>
          </w:p>
        </w:tc>
        <w:tc>
          <w:tcPr>
            <w:tcW w:w="850" w:type="dxa"/>
          </w:tcPr>
          <w:p w:rsidR="009C5867" w:rsidRPr="009C5867" w:rsidRDefault="009C5867" w:rsidP="009C5867">
            <w:pPr>
              <w:jc w:val="center"/>
              <w:rPr>
                <w:rFonts w:eastAsia="Times New Roman"/>
                <w:b/>
                <w:sz w:val="20"/>
                <w:szCs w:val="20"/>
              </w:rPr>
            </w:pPr>
            <w:r w:rsidRPr="009C5867">
              <w:rPr>
                <w:rFonts w:eastAsia="Times New Roman"/>
                <w:b/>
                <w:sz w:val="20"/>
                <w:szCs w:val="20"/>
              </w:rPr>
              <w:t>2,5</w:t>
            </w:r>
          </w:p>
        </w:tc>
        <w:tc>
          <w:tcPr>
            <w:tcW w:w="709" w:type="dxa"/>
          </w:tcPr>
          <w:p w:rsidR="009C5867" w:rsidRPr="009C5867" w:rsidRDefault="009C5867" w:rsidP="009C5867">
            <w:pPr>
              <w:jc w:val="center"/>
              <w:rPr>
                <w:rFonts w:eastAsia="Times New Roman"/>
                <w:sz w:val="20"/>
                <w:szCs w:val="20"/>
              </w:rPr>
            </w:pPr>
            <w:r w:rsidRPr="009C5867">
              <w:rPr>
                <w:rFonts w:eastAsia="Times New Roman"/>
                <w:sz w:val="20"/>
                <w:szCs w:val="20"/>
              </w:rPr>
              <w:t>47</w:t>
            </w:r>
          </w:p>
        </w:tc>
        <w:tc>
          <w:tcPr>
            <w:tcW w:w="694" w:type="dxa"/>
          </w:tcPr>
          <w:p w:rsidR="009C5867" w:rsidRPr="009C5867" w:rsidRDefault="009C5867" w:rsidP="009C5867">
            <w:pPr>
              <w:jc w:val="center"/>
              <w:rPr>
                <w:rFonts w:eastAsia="Times New Roman"/>
                <w:sz w:val="20"/>
                <w:szCs w:val="20"/>
              </w:rPr>
            </w:pPr>
            <w:r w:rsidRPr="009C5867">
              <w:rPr>
                <w:rFonts w:eastAsia="Times New Roman"/>
                <w:sz w:val="20"/>
                <w:szCs w:val="20"/>
              </w:rPr>
              <w:t>49</w:t>
            </w:r>
          </w:p>
        </w:tc>
        <w:tc>
          <w:tcPr>
            <w:tcW w:w="850" w:type="dxa"/>
          </w:tcPr>
          <w:p w:rsidR="009C5867" w:rsidRPr="009C5867" w:rsidRDefault="009C5867" w:rsidP="009C5867">
            <w:pPr>
              <w:jc w:val="center"/>
              <w:rPr>
                <w:rFonts w:eastAsia="Times New Roman"/>
                <w:sz w:val="20"/>
                <w:szCs w:val="20"/>
              </w:rPr>
            </w:pPr>
            <w:r w:rsidRPr="009C5867">
              <w:rPr>
                <w:rFonts w:eastAsia="Times New Roman"/>
                <w:sz w:val="20"/>
                <w:szCs w:val="20"/>
              </w:rPr>
              <w:t>4</w:t>
            </w:r>
          </w:p>
        </w:tc>
        <w:tc>
          <w:tcPr>
            <w:tcW w:w="851" w:type="dxa"/>
          </w:tcPr>
          <w:p w:rsidR="009C5867" w:rsidRPr="009C5867" w:rsidRDefault="009C5867" w:rsidP="009C5867">
            <w:pPr>
              <w:jc w:val="center"/>
              <w:rPr>
                <w:rFonts w:eastAsia="Times New Roman"/>
                <w:b/>
                <w:sz w:val="20"/>
                <w:szCs w:val="20"/>
              </w:rPr>
            </w:pPr>
            <w:r w:rsidRPr="009C5867">
              <w:rPr>
                <w:rFonts w:eastAsia="Times New Roman"/>
                <w:b/>
                <w:sz w:val="20"/>
                <w:szCs w:val="20"/>
              </w:rPr>
              <w:t>2,2</w:t>
            </w:r>
          </w:p>
        </w:tc>
        <w:tc>
          <w:tcPr>
            <w:tcW w:w="708" w:type="dxa"/>
          </w:tcPr>
          <w:p w:rsidR="009C5867" w:rsidRPr="009C5867" w:rsidRDefault="009C5867" w:rsidP="009C5867">
            <w:pPr>
              <w:jc w:val="center"/>
              <w:rPr>
                <w:rFonts w:eastAsia="Times New Roman"/>
                <w:sz w:val="20"/>
                <w:szCs w:val="20"/>
              </w:rPr>
            </w:pPr>
            <w:r w:rsidRPr="009C5867">
              <w:rPr>
                <w:rFonts w:eastAsia="Times New Roman"/>
                <w:sz w:val="20"/>
                <w:szCs w:val="20"/>
              </w:rPr>
              <w:t>19</w:t>
            </w:r>
          </w:p>
        </w:tc>
        <w:tc>
          <w:tcPr>
            <w:tcW w:w="709" w:type="dxa"/>
          </w:tcPr>
          <w:p w:rsidR="009C5867" w:rsidRPr="009C5867" w:rsidRDefault="009C5867" w:rsidP="009C5867">
            <w:pPr>
              <w:jc w:val="center"/>
              <w:rPr>
                <w:rFonts w:eastAsia="Times New Roman"/>
                <w:sz w:val="20"/>
                <w:szCs w:val="20"/>
              </w:rPr>
            </w:pPr>
            <w:r w:rsidRPr="009C5867">
              <w:rPr>
                <w:rFonts w:eastAsia="Times New Roman"/>
                <w:sz w:val="20"/>
                <w:szCs w:val="20"/>
              </w:rPr>
              <w:t>58</w:t>
            </w:r>
          </w:p>
        </w:tc>
        <w:tc>
          <w:tcPr>
            <w:tcW w:w="581" w:type="dxa"/>
          </w:tcPr>
          <w:p w:rsidR="009C5867" w:rsidRPr="009C5867" w:rsidRDefault="009C5867" w:rsidP="009C5867">
            <w:pPr>
              <w:jc w:val="center"/>
              <w:rPr>
                <w:rFonts w:eastAsia="Times New Roman"/>
                <w:sz w:val="20"/>
                <w:szCs w:val="20"/>
              </w:rPr>
            </w:pPr>
            <w:r w:rsidRPr="009C5867">
              <w:rPr>
                <w:rFonts w:eastAsia="Times New Roman"/>
                <w:sz w:val="20"/>
                <w:szCs w:val="20"/>
              </w:rPr>
              <w:t>24</w:t>
            </w:r>
          </w:p>
        </w:tc>
      </w:tr>
      <w:tr w:rsidR="009C5867" w:rsidRPr="009C5867" w:rsidTr="009C5867">
        <w:tc>
          <w:tcPr>
            <w:tcW w:w="425" w:type="dxa"/>
          </w:tcPr>
          <w:p w:rsidR="009C5867" w:rsidRPr="009C5867" w:rsidRDefault="009C5867" w:rsidP="009C5867">
            <w:pPr>
              <w:jc w:val="right"/>
              <w:rPr>
                <w:rFonts w:eastAsia="Times New Roman"/>
                <w:sz w:val="20"/>
                <w:szCs w:val="20"/>
              </w:rPr>
            </w:pPr>
            <w:r w:rsidRPr="009C5867">
              <w:rPr>
                <w:rFonts w:eastAsia="Times New Roman"/>
                <w:sz w:val="20"/>
                <w:szCs w:val="20"/>
              </w:rPr>
              <w:t>3</w:t>
            </w:r>
          </w:p>
        </w:tc>
        <w:tc>
          <w:tcPr>
            <w:tcW w:w="2269" w:type="dxa"/>
          </w:tcPr>
          <w:p w:rsidR="009C5867" w:rsidRPr="009C5867" w:rsidRDefault="009C5867" w:rsidP="009C5867">
            <w:pPr>
              <w:rPr>
                <w:rFonts w:eastAsia="Times New Roman"/>
                <w:sz w:val="20"/>
                <w:szCs w:val="20"/>
              </w:rPr>
            </w:pPr>
            <w:r w:rsidRPr="009C5867">
              <w:rPr>
                <w:rFonts w:eastAsia="Times New Roman"/>
                <w:sz w:val="20"/>
                <w:szCs w:val="20"/>
              </w:rPr>
              <w:t>Младшая группа-«Б»</w:t>
            </w:r>
          </w:p>
        </w:tc>
        <w:tc>
          <w:tcPr>
            <w:tcW w:w="709" w:type="dxa"/>
          </w:tcPr>
          <w:p w:rsidR="009C5867" w:rsidRPr="009C5867" w:rsidRDefault="009C5867" w:rsidP="009C5867">
            <w:pPr>
              <w:jc w:val="center"/>
              <w:rPr>
                <w:rFonts w:eastAsia="Times New Roman"/>
                <w:b/>
                <w:sz w:val="20"/>
                <w:szCs w:val="20"/>
              </w:rPr>
            </w:pPr>
          </w:p>
          <w:p w:rsidR="009C5867" w:rsidRPr="009C5867" w:rsidRDefault="009C5867" w:rsidP="009C5867">
            <w:pPr>
              <w:jc w:val="center"/>
              <w:rPr>
                <w:rFonts w:eastAsia="Times New Roman"/>
                <w:b/>
                <w:sz w:val="20"/>
                <w:szCs w:val="20"/>
              </w:rPr>
            </w:pPr>
            <w:r w:rsidRPr="009C5867">
              <w:rPr>
                <w:rFonts w:eastAsia="Times New Roman"/>
                <w:b/>
                <w:sz w:val="20"/>
                <w:szCs w:val="20"/>
              </w:rPr>
              <w:t>2,6</w:t>
            </w:r>
          </w:p>
        </w:tc>
        <w:tc>
          <w:tcPr>
            <w:tcW w:w="656" w:type="dxa"/>
          </w:tcPr>
          <w:p w:rsidR="009C5867" w:rsidRPr="009C5867" w:rsidRDefault="009C5867" w:rsidP="009C5867">
            <w:pPr>
              <w:jc w:val="center"/>
              <w:rPr>
                <w:rFonts w:eastAsia="Times New Roman"/>
                <w:sz w:val="20"/>
                <w:szCs w:val="20"/>
              </w:rPr>
            </w:pPr>
            <w:r w:rsidRPr="009C5867">
              <w:rPr>
                <w:rFonts w:eastAsia="Times New Roman"/>
                <w:sz w:val="20"/>
                <w:szCs w:val="20"/>
              </w:rPr>
              <w:t>59</w:t>
            </w:r>
          </w:p>
        </w:tc>
        <w:tc>
          <w:tcPr>
            <w:tcW w:w="479" w:type="dxa"/>
          </w:tcPr>
          <w:p w:rsidR="009C5867" w:rsidRPr="009C5867" w:rsidRDefault="009C5867" w:rsidP="009C5867">
            <w:pPr>
              <w:jc w:val="center"/>
              <w:rPr>
                <w:rFonts w:eastAsia="Times New Roman"/>
                <w:sz w:val="20"/>
                <w:szCs w:val="20"/>
              </w:rPr>
            </w:pPr>
            <w:r w:rsidRPr="009C5867">
              <w:rPr>
                <w:rFonts w:eastAsia="Times New Roman"/>
                <w:sz w:val="20"/>
                <w:szCs w:val="20"/>
              </w:rPr>
              <w:t>41</w:t>
            </w:r>
          </w:p>
        </w:tc>
        <w:tc>
          <w:tcPr>
            <w:tcW w:w="568" w:type="dxa"/>
          </w:tcPr>
          <w:p w:rsidR="009C5867" w:rsidRPr="009C5867" w:rsidRDefault="009C5867" w:rsidP="009C5867">
            <w:pPr>
              <w:jc w:val="center"/>
              <w:rPr>
                <w:rFonts w:eastAsia="Times New Roman"/>
                <w:sz w:val="20"/>
                <w:szCs w:val="20"/>
              </w:rPr>
            </w:pPr>
            <w:r w:rsidRPr="009C5867">
              <w:rPr>
                <w:rFonts w:eastAsia="Times New Roman"/>
                <w:sz w:val="20"/>
                <w:szCs w:val="20"/>
              </w:rPr>
              <w:t>-</w:t>
            </w:r>
          </w:p>
        </w:tc>
        <w:tc>
          <w:tcPr>
            <w:tcW w:w="850" w:type="dxa"/>
          </w:tcPr>
          <w:p w:rsidR="009C5867" w:rsidRPr="009C5867" w:rsidRDefault="009C5867" w:rsidP="009C5867">
            <w:pPr>
              <w:jc w:val="center"/>
              <w:rPr>
                <w:rFonts w:eastAsia="Times New Roman"/>
                <w:b/>
                <w:sz w:val="20"/>
                <w:szCs w:val="20"/>
              </w:rPr>
            </w:pPr>
            <w:r w:rsidRPr="009C5867">
              <w:rPr>
                <w:rFonts w:eastAsia="Times New Roman"/>
                <w:b/>
                <w:sz w:val="20"/>
                <w:szCs w:val="20"/>
              </w:rPr>
              <w:t>2,4</w:t>
            </w:r>
          </w:p>
        </w:tc>
        <w:tc>
          <w:tcPr>
            <w:tcW w:w="709" w:type="dxa"/>
          </w:tcPr>
          <w:p w:rsidR="009C5867" w:rsidRPr="009C5867" w:rsidRDefault="009C5867" w:rsidP="009C5867">
            <w:pPr>
              <w:jc w:val="center"/>
              <w:rPr>
                <w:rFonts w:eastAsia="Times New Roman"/>
                <w:sz w:val="20"/>
                <w:szCs w:val="20"/>
              </w:rPr>
            </w:pPr>
            <w:r w:rsidRPr="009C5867">
              <w:rPr>
                <w:rFonts w:eastAsia="Times New Roman"/>
                <w:sz w:val="20"/>
                <w:szCs w:val="20"/>
              </w:rPr>
              <w:t>31</w:t>
            </w:r>
          </w:p>
        </w:tc>
        <w:tc>
          <w:tcPr>
            <w:tcW w:w="694" w:type="dxa"/>
          </w:tcPr>
          <w:p w:rsidR="009C5867" w:rsidRPr="009C5867" w:rsidRDefault="009C5867" w:rsidP="009C5867">
            <w:pPr>
              <w:jc w:val="center"/>
              <w:rPr>
                <w:rFonts w:eastAsia="Times New Roman"/>
                <w:sz w:val="20"/>
                <w:szCs w:val="20"/>
              </w:rPr>
            </w:pPr>
            <w:r w:rsidRPr="009C5867">
              <w:rPr>
                <w:rFonts w:eastAsia="Times New Roman"/>
                <w:sz w:val="20"/>
                <w:szCs w:val="20"/>
              </w:rPr>
              <w:t>56</w:t>
            </w:r>
          </w:p>
        </w:tc>
        <w:tc>
          <w:tcPr>
            <w:tcW w:w="850" w:type="dxa"/>
          </w:tcPr>
          <w:p w:rsidR="009C5867" w:rsidRPr="009C5867" w:rsidRDefault="009C5867" w:rsidP="009C5867">
            <w:pPr>
              <w:jc w:val="center"/>
              <w:rPr>
                <w:rFonts w:eastAsia="Times New Roman"/>
                <w:sz w:val="20"/>
                <w:szCs w:val="20"/>
              </w:rPr>
            </w:pPr>
            <w:r w:rsidRPr="009C5867">
              <w:rPr>
                <w:rFonts w:eastAsia="Times New Roman"/>
                <w:sz w:val="20"/>
                <w:szCs w:val="20"/>
              </w:rPr>
              <w:t>14</w:t>
            </w:r>
          </w:p>
        </w:tc>
        <w:tc>
          <w:tcPr>
            <w:tcW w:w="851" w:type="dxa"/>
          </w:tcPr>
          <w:p w:rsidR="009C5867" w:rsidRPr="009C5867" w:rsidRDefault="009C5867" w:rsidP="009C5867">
            <w:pPr>
              <w:jc w:val="center"/>
              <w:rPr>
                <w:rFonts w:eastAsia="Times New Roman"/>
                <w:b/>
                <w:sz w:val="20"/>
                <w:szCs w:val="20"/>
              </w:rPr>
            </w:pPr>
            <w:r w:rsidRPr="009C5867">
              <w:rPr>
                <w:rFonts w:eastAsia="Times New Roman"/>
                <w:b/>
                <w:sz w:val="20"/>
                <w:szCs w:val="20"/>
              </w:rPr>
              <w:t>2,1</w:t>
            </w:r>
          </w:p>
        </w:tc>
        <w:tc>
          <w:tcPr>
            <w:tcW w:w="708" w:type="dxa"/>
          </w:tcPr>
          <w:p w:rsidR="009C5867" w:rsidRPr="009C5867" w:rsidRDefault="009C5867" w:rsidP="009C5867">
            <w:pPr>
              <w:jc w:val="center"/>
              <w:rPr>
                <w:rFonts w:eastAsia="Times New Roman"/>
                <w:sz w:val="20"/>
                <w:szCs w:val="20"/>
              </w:rPr>
            </w:pPr>
            <w:r w:rsidRPr="009C5867">
              <w:rPr>
                <w:rFonts w:eastAsia="Times New Roman"/>
                <w:sz w:val="20"/>
                <w:szCs w:val="20"/>
              </w:rPr>
              <w:t>22</w:t>
            </w:r>
          </w:p>
        </w:tc>
        <w:tc>
          <w:tcPr>
            <w:tcW w:w="709" w:type="dxa"/>
          </w:tcPr>
          <w:p w:rsidR="009C5867" w:rsidRPr="009C5867" w:rsidRDefault="009C5867" w:rsidP="009C5867">
            <w:pPr>
              <w:jc w:val="center"/>
              <w:rPr>
                <w:rFonts w:eastAsia="Times New Roman"/>
                <w:sz w:val="20"/>
                <w:szCs w:val="20"/>
              </w:rPr>
            </w:pPr>
            <w:r w:rsidRPr="009C5867">
              <w:rPr>
                <w:rFonts w:eastAsia="Times New Roman"/>
                <w:sz w:val="20"/>
                <w:szCs w:val="20"/>
              </w:rPr>
              <w:t>61</w:t>
            </w:r>
          </w:p>
        </w:tc>
        <w:tc>
          <w:tcPr>
            <w:tcW w:w="581" w:type="dxa"/>
          </w:tcPr>
          <w:p w:rsidR="009C5867" w:rsidRPr="009C5867" w:rsidRDefault="009C5867" w:rsidP="009C5867">
            <w:pPr>
              <w:jc w:val="center"/>
              <w:rPr>
                <w:rFonts w:eastAsia="Times New Roman"/>
                <w:sz w:val="20"/>
                <w:szCs w:val="20"/>
              </w:rPr>
            </w:pPr>
            <w:r w:rsidRPr="009C5867">
              <w:rPr>
                <w:rFonts w:eastAsia="Times New Roman"/>
                <w:sz w:val="20"/>
                <w:szCs w:val="20"/>
              </w:rPr>
              <w:t>17</w:t>
            </w:r>
          </w:p>
        </w:tc>
      </w:tr>
      <w:tr w:rsidR="009C5867" w:rsidRPr="009C5867" w:rsidTr="009C5867">
        <w:tc>
          <w:tcPr>
            <w:tcW w:w="425" w:type="dxa"/>
          </w:tcPr>
          <w:p w:rsidR="009C5867" w:rsidRPr="009C5867" w:rsidRDefault="009C5867" w:rsidP="009C5867">
            <w:pPr>
              <w:jc w:val="right"/>
              <w:rPr>
                <w:rFonts w:eastAsia="Times New Roman"/>
                <w:sz w:val="20"/>
                <w:szCs w:val="20"/>
              </w:rPr>
            </w:pPr>
            <w:r w:rsidRPr="009C5867">
              <w:rPr>
                <w:rFonts w:eastAsia="Times New Roman"/>
                <w:sz w:val="20"/>
                <w:szCs w:val="20"/>
              </w:rPr>
              <w:t>4</w:t>
            </w:r>
          </w:p>
        </w:tc>
        <w:tc>
          <w:tcPr>
            <w:tcW w:w="2269" w:type="dxa"/>
          </w:tcPr>
          <w:p w:rsidR="009C5867" w:rsidRPr="009C5867" w:rsidRDefault="009C5867" w:rsidP="009C5867">
            <w:pPr>
              <w:rPr>
                <w:rFonts w:eastAsia="Times New Roman"/>
                <w:sz w:val="20"/>
                <w:szCs w:val="20"/>
              </w:rPr>
            </w:pPr>
            <w:r w:rsidRPr="009C5867">
              <w:rPr>
                <w:rFonts w:eastAsia="Times New Roman"/>
                <w:sz w:val="20"/>
                <w:szCs w:val="20"/>
              </w:rPr>
              <w:t>Младшая группа-«В»</w:t>
            </w:r>
          </w:p>
        </w:tc>
        <w:tc>
          <w:tcPr>
            <w:tcW w:w="709" w:type="dxa"/>
          </w:tcPr>
          <w:p w:rsidR="009C5867" w:rsidRPr="009C5867" w:rsidRDefault="009C5867" w:rsidP="009C5867">
            <w:pPr>
              <w:jc w:val="center"/>
              <w:rPr>
                <w:rFonts w:eastAsia="Times New Roman"/>
                <w:b/>
                <w:sz w:val="20"/>
                <w:szCs w:val="20"/>
              </w:rPr>
            </w:pPr>
          </w:p>
        </w:tc>
        <w:tc>
          <w:tcPr>
            <w:tcW w:w="656" w:type="dxa"/>
          </w:tcPr>
          <w:p w:rsidR="009C5867" w:rsidRPr="009C5867" w:rsidRDefault="009C5867" w:rsidP="009C5867">
            <w:pPr>
              <w:jc w:val="center"/>
              <w:rPr>
                <w:rFonts w:eastAsia="Times New Roman"/>
                <w:sz w:val="20"/>
                <w:szCs w:val="20"/>
              </w:rPr>
            </w:pPr>
          </w:p>
        </w:tc>
        <w:tc>
          <w:tcPr>
            <w:tcW w:w="479" w:type="dxa"/>
          </w:tcPr>
          <w:p w:rsidR="009C5867" w:rsidRPr="009C5867" w:rsidRDefault="009C5867" w:rsidP="009C5867">
            <w:pPr>
              <w:jc w:val="center"/>
              <w:rPr>
                <w:rFonts w:eastAsia="Times New Roman"/>
                <w:sz w:val="20"/>
                <w:szCs w:val="20"/>
              </w:rPr>
            </w:pPr>
          </w:p>
        </w:tc>
        <w:tc>
          <w:tcPr>
            <w:tcW w:w="568" w:type="dxa"/>
          </w:tcPr>
          <w:p w:rsidR="009C5867" w:rsidRPr="009C5867" w:rsidRDefault="009C5867" w:rsidP="009C5867">
            <w:pPr>
              <w:jc w:val="center"/>
              <w:rPr>
                <w:rFonts w:eastAsia="Times New Roman"/>
                <w:sz w:val="20"/>
                <w:szCs w:val="20"/>
              </w:rPr>
            </w:pPr>
          </w:p>
        </w:tc>
        <w:tc>
          <w:tcPr>
            <w:tcW w:w="850" w:type="dxa"/>
          </w:tcPr>
          <w:p w:rsidR="009C5867" w:rsidRPr="009C5867" w:rsidRDefault="009C5867" w:rsidP="009C5867">
            <w:pPr>
              <w:jc w:val="center"/>
              <w:rPr>
                <w:rFonts w:eastAsia="Times New Roman"/>
                <w:b/>
                <w:sz w:val="20"/>
                <w:szCs w:val="20"/>
              </w:rPr>
            </w:pPr>
          </w:p>
        </w:tc>
        <w:tc>
          <w:tcPr>
            <w:tcW w:w="709" w:type="dxa"/>
          </w:tcPr>
          <w:p w:rsidR="009C5867" w:rsidRPr="009C5867" w:rsidRDefault="009C5867" w:rsidP="009C5867">
            <w:pPr>
              <w:jc w:val="center"/>
              <w:rPr>
                <w:rFonts w:eastAsia="Times New Roman"/>
                <w:sz w:val="20"/>
                <w:szCs w:val="20"/>
              </w:rPr>
            </w:pPr>
          </w:p>
        </w:tc>
        <w:tc>
          <w:tcPr>
            <w:tcW w:w="694" w:type="dxa"/>
          </w:tcPr>
          <w:p w:rsidR="009C5867" w:rsidRPr="009C5867" w:rsidRDefault="009C5867" w:rsidP="009C5867">
            <w:pPr>
              <w:jc w:val="center"/>
              <w:rPr>
                <w:rFonts w:eastAsia="Times New Roman"/>
                <w:sz w:val="20"/>
                <w:szCs w:val="20"/>
              </w:rPr>
            </w:pPr>
          </w:p>
        </w:tc>
        <w:tc>
          <w:tcPr>
            <w:tcW w:w="850" w:type="dxa"/>
          </w:tcPr>
          <w:p w:rsidR="009C5867" w:rsidRPr="009C5867" w:rsidRDefault="009C5867" w:rsidP="009C5867">
            <w:pPr>
              <w:jc w:val="center"/>
              <w:rPr>
                <w:rFonts w:eastAsia="Times New Roman"/>
                <w:sz w:val="20"/>
                <w:szCs w:val="20"/>
              </w:rPr>
            </w:pPr>
          </w:p>
        </w:tc>
        <w:tc>
          <w:tcPr>
            <w:tcW w:w="851" w:type="dxa"/>
          </w:tcPr>
          <w:p w:rsidR="009C5867" w:rsidRPr="009C5867" w:rsidRDefault="009C5867" w:rsidP="009C5867">
            <w:pPr>
              <w:jc w:val="center"/>
              <w:rPr>
                <w:rFonts w:eastAsia="Times New Roman"/>
                <w:b/>
                <w:sz w:val="20"/>
                <w:szCs w:val="20"/>
              </w:rPr>
            </w:pPr>
          </w:p>
        </w:tc>
        <w:tc>
          <w:tcPr>
            <w:tcW w:w="708" w:type="dxa"/>
          </w:tcPr>
          <w:p w:rsidR="009C5867" w:rsidRPr="009C5867" w:rsidRDefault="009C5867" w:rsidP="009C5867">
            <w:pPr>
              <w:jc w:val="center"/>
              <w:rPr>
                <w:rFonts w:eastAsia="Times New Roman"/>
                <w:sz w:val="20"/>
                <w:szCs w:val="20"/>
              </w:rPr>
            </w:pPr>
          </w:p>
        </w:tc>
        <w:tc>
          <w:tcPr>
            <w:tcW w:w="709" w:type="dxa"/>
          </w:tcPr>
          <w:p w:rsidR="009C5867" w:rsidRPr="009C5867" w:rsidRDefault="009C5867" w:rsidP="009C5867">
            <w:pPr>
              <w:jc w:val="center"/>
              <w:rPr>
                <w:rFonts w:eastAsia="Times New Roman"/>
                <w:sz w:val="20"/>
                <w:szCs w:val="20"/>
              </w:rPr>
            </w:pPr>
          </w:p>
        </w:tc>
        <w:tc>
          <w:tcPr>
            <w:tcW w:w="581" w:type="dxa"/>
          </w:tcPr>
          <w:p w:rsidR="009C5867" w:rsidRPr="009C5867" w:rsidRDefault="009C5867" w:rsidP="009C5867">
            <w:pPr>
              <w:jc w:val="center"/>
              <w:rPr>
                <w:rFonts w:eastAsia="Times New Roman"/>
                <w:sz w:val="20"/>
                <w:szCs w:val="20"/>
              </w:rPr>
            </w:pPr>
          </w:p>
        </w:tc>
      </w:tr>
      <w:tr w:rsidR="009C5867" w:rsidRPr="009C5867" w:rsidTr="009C5867">
        <w:tc>
          <w:tcPr>
            <w:tcW w:w="425" w:type="dxa"/>
          </w:tcPr>
          <w:p w:rsidR="009C5867" w:rsidRPr="009C5867" w:rsidRDefault="009C5867" w:rsidP="009C5867">
            <w:pPr>
              <w:jc w:val="right"/>
              <w:rPr>
                <w:rFonts w:eastAsia="Times New Roman"/>
                <w:sz w:val="20"/>
                <w:szCs w:val="20"/>
              </w:rPr>
            </w:pPr>
            <w:r w:rsidRPr="009C5867">
              <w:rPr>
                <w:rFonts w:eastAsia="Times New Roman"/>
                <w:sz w:val="20"/>
                <w:szCs w:val="20"/>
              </w:rPr>
              <w:t>5</w:t>
            </w:r>
          </w:p>
        </w:tc>
        <w:tc>
          <w:tcPr>
            <w:tcW w:w="2269" w:type="dxa"/>
          </w:tcPr>
          <w:p w:rsidR="009C5867" w:rsidRPr="009C5867" w:rsidRDefault="009C5867" w:rsidP="009C5867">
            <w:pPr>
              <w:rPr>
                <w:rFonts w:eastAsia="Times New Roman"/>
                <w:sz w:val="20"/>
                <w:szCs w:val="20"/>
              </w:rPr>
            </w:pPr>
            <w:r w:rsidRPr="009C5867">
              <w:rPr>
                <w:rFonts w:eastAsia="Times New Roman"/>
                <w:sz w:val="20"/>
                <w:szCs w:val="20"/>
              </w:rPr>
              <w:t>Средняя группа-«А»</w:t>
            </w:r>
          </w:p>
        </w:tc>
        <w:tc>
          <w:tcPr>
            <w:tcW w:w="709" w:type="dxa"/>
          </w:tcPr>
          <w:p w:rsidR="009C5867" w:rsidRPr="009C5867" w:rsidRDefault="009C5867" w:rsidP="009C5867">
            <w:pPr>
              <w:jc w:val="center"/>
              <w:rPr>
                <w:rFonts w:eastAsia="Times New Roman"/>
                <w:b/>
                <w:sz w:val="20"/>
                <w:szCs w:val="20"/>
              </w:rPr>
            </w:pPr>
          </w:p>
        </w:tc>
        <w:tc>
          <w:tcPr>
            <w:tcW w:w="656" w:type="dxa"/>
          </w:tcPr>
          <w:p w:rsidR="009C5867" w:rsidRPr="009C5867" w:rsidRDefault="009C5867" w:rsidP="009C5867">
            <w:pPr>
              <w:jc w:val="center"/>
              <w:rPr>
                <w:rFonts w:eastAsia="Times New Roman"/>
                <w:sz w:val="20"/>
                <w:szCs w:val="20"/>
              </w:rPr>
            </w:pPr>
          </w:p>
        </w:tc>
        <w:tc>
          <w:tcPr>
            <w:tcW w:w="479" w:type="dxa"/>
          </w:tcPr>
          <w:p w:rsidR="009C5867" w:rsidRPr="009C5867" w:rsidRDefault="009C5867" w:rsidP="009C5867">
            <w:pPr>
              <w:jc w:val="center"/>
              <w:rPr>
                <w:rFonts w:eastAsia="Times New Roman"/>
                <w:sz w:val="20"/>
                <w:szCs w:val="20"/>
              </w:rPr>
            </w:pPr>
          </w:p>
        </w:tc>
        <w:tc>
          <w:tcPr>
            <w:tcW w:w="568" w:type="dxa"/>
          </w:tcPr>
          <w:p w:rsidR="009C5867" w:rsidRPr="009C5867" w:rsidRDefault="009C5867" w:rsidP="009C5867">
            <w:pPr>
              <w:jc w:val="center"/>
              <w:rPr>
                <w:rFonts w:eastAsia="Times New Roman"/>
                <w:sz w:val="20"/>
                <w:szCs w:val="20"/>
              </w:rPr>
            </w:pPr>
          </w:p>
        </w:tc>
        <w:tc>
          <w:tcPr>
            <w:tcW w:w="850" w:type="dxa"/>
          </w:tcPr>
          <w:p w:rsidR="009C5867" w:rsidRPr="009C5867" w:rsidRDefault="009C5867" w:rsidP="009C5867">
            <w:pPr>
              <w:jc w:val="center"/>
              <w:rPr>
                <w:rFonts w:eastAsia="Times New Roman"/>
                <w:b/>
                <w:sz w:val="20"/>
                <w:szCs w:val="20"/>
              </w:rPr>
            </w:pPr>
          </w:p>
        </w:tc>
        <w:tc>
          <w:tcPr>
            <w:tcW w:w="709" w:type="dxa"/>
          </w:tcPr>
          <w:p w:rsidR="009C5867" w:rsidRPr="009C5867" w:rsidRDefault="009C5867" w:rsidP="009C5867">
            <w:pPr>
              <w:jc w:val="center"/>
              <w:rPr>
                <w:rFonts w:eastAsia="Times New Roman"/>
                <w:sz w:val="20"/>
                <w:szCs w:val="20"/>
              </w:rPr>
            </w:pPr>
          </w:p>
        </w:tc>
        <w:tc>
          <w:tcPr>
            <w:tcW w:w="694" w:type="dxa"/>
          </w:tcPr>
          <w:p w:rsidR="009C5867" w:rsidRPr="009C5867" w:rsidRDefault="009C5867" w:rsidP="009C5867">
            <w:pPr>
              <w:jc w:val="center"/>
              <w:rPr>
                <w:rFonts w:eastAsia="Times New Roman"/>
                <w:sz w:val="20"/>
                <w:szCs w:val="20"/>
              </w:rPr>
            </w:pPr>
          </w:p>
        </w:tc>
        <w:tc>
          <w:tcPr>
            <w:tcW w:w="850" w:type="dxa"/>
          </w:tcPr>
          <w:p w:rsidR="009C5867" w:rsidRPr="009C5867" w:rsidRDefault="009C5867" w:rsidP="009C5867">
            <w:pPr>
              <w:jc w:val="center"/>
              <w:rPr>
                <w:rFonts w:eastAsia="Times New Roman"/>
                <w:sz w:val="20"/>
                <w:szCs w:val="20"/>
              </w:rPr>
            </w:pPr>
          </w:p>
        </w:tc>
        <w:tc>
          <w:tcPr>
            <w:tcW w:w="851" w:type="dxa"/>
          </w:tcPr>
          <w:p w:rsidR="009C5867" w:rsidRPr="009C5867" w:rsidRDefault="009C5867" w:rsidP="009C5867">
            <w:pPr>
              <w:jc w:val="center"/>
              <w:rPr>
                <w:rFonts w:eastAsia="Times New Roman"/>
                <w:b/>
                <w:sz w:val="20"/>
                <w:szCs w:val="20"/>
              </w:rPr>
            </w:pPr>
          </w:p>
        </w:tc>
        <w:tc>
          <w:tcPr>
            <w:tcW w:w="708" w:type="dxa"/>
          </w:tcPr>
          <w:p w:rsidR="009C5867" w:rsidRPr="009C5867" w:rsidRDefault="009C5867" w:rsidP="009C5867">
            <w:pPr>
              <w:jc w:val="center"/>
              <w:rPr>
                <w:rFonts w:eastAsia="Times New Roman"/>
                <w:sz w:val="20"/>
                <w:szCs w:val="20"/>
              </w:rPr>
            </w:pPr>
          </w:p>
        </w:tc>
        <w:tc>
          <w:tcPr>
            <w:tcW w:w="709" w:type="dxa"/>
          </w:tcPr>
          <w:p w:rsidR="009C5867" w:rsidRPr="009C5867" w:rsidRDefault="009C5867" w:rsidP="009C5867">
            <w:pPr>
              <w:jc w:val="center"/>
              <w:rPr>
                <w:rFonts w:eastAsia="Times New Roman"/>
                <w:sz w:val="20"/>
                <w:szCs w:val="20"/>
              </w:rPr>
            </w:pPr>
          </w:p>
        </w:tc>
        <w:tc>
          <w:tcPr>
            <w:tcW w:w="581" w:type="dxa"/>
          </w:tcPr>
          <w:p w:rsidR="009C5867" w:rsidRPr="009C5867" w:rsidRDefault="009C5867" w:rsidP="009C5867">
            <w:pPr>
              <w:jc w:val="center"/>
              <w:rPr>
                <w:rFonts w:eastAsia="Times New Roman"/>
                <w:sz w:val="20"/>
                <w:szCs w:val="20"/>
              </w:rPr>
            </w:pPr>
          </w:p>
        </w:tc>
      </w:tr>
      <w:tr w:rsidR="009C5867" w:rsidRPr="009C5867" w:rsidTr="009C5867">
        <w:tc>
          <w:tcPr>
            <w:tcW w:w="425" w:type="dxa"/>
          </w:tcPr>
          <w:p w:rsidR="009C5867" w:rsidRPr="009C5867" w:rsidRDefault="009C5867" w:rsidP="009C5867">
            <w:pPr>
              <w:jc w:val="right"/>
              <w:rPr>
                <w:rFonts w:eastAsia="Times New Roman"/>
                <w:sz w:val="20"/>
                <w:szCs w:val="20"/>
              </w:rPr>
            </w:pPr>
            <w:r w:rsidRPr="009C5867">
              <w:rPr>
                <w:rFonts w:eastAsia="Times New Roman"/>
                <w:sz w:val="20"/>
                <w:szCs w:val="20"/>
              </w:rPr>
              <w:t>6</w:t>
            </w:r>
          </w:p>
        </w:tc>
        <w:tc>
          <w:tcPr>
            <w:tcW w:w="2269" w:type="dxa"/>
          </w:tcPr>
          <w:p w:rsidR="009C5867" w:rsidRPr="009C5867" w:rsidRDefault="009C5867" w:rsidP="009C5867">
            <w:pPr>
              <w:rPr>
                <w:rFonts w:eastAsia="Times New Roman"/>
                <w:sz w:val="20"/>
                <w:szCs w:val="20"/>
              </w:rPr>
            </w:pPr>
            <w:r w:rsidRPr="009C5867">
              <w:rPr>
                <w:rFonts w:eastAsia="Times New Roman"/>
                <w:sz w:val="20"/>
                <w:szCs w:val="20"/>
              </w:rPr>
              <w:t>Средняя группа-«Б»</w:t>
            </w:r>
          </w:p>
        </w:tc>
        <w:tc>
          <w:tcPr>
            <w:tcW w:w="709" w:type="dxa"/>
          </w:tcPr>
          <w:p w:rsidR="009C5867" w:rsidRPr="009C5867" w:rsidRDefault="009C5867" w:rsidP="009C5867">
            <w:pPr>
              <w:jc w:val="center"/>
              <w:rPr>
                <w:rFonts w:eastAsia="Times New Roman"/>
                <w:b/>
                <w:sz w:val="20"/>
                <w:szCs w:val="20"/>
              </w:rPr>
            </w:pPr>
            <w:r w:rsidRPr="009C5867">
              <w:rPr>
                <w:rFonts w:eastAsia="Times New Roman"/>
                <w:b/>
                <w:sz w:val="20"/>
                <w:szCs w:val="20"/>
              </w:rPr>
              <w:t>2,6</w:t>
            </w:r>
          </w:p>
        </w:tc>
        <w:tc>
          <w:tcPr>
            <w:tcW w:w="656" w:type="dxa"/>
          </w:tcPr>
          <w:p w:rsidR="009C5867" w:rsidRPr="009C5867" w:rsidRDefault="009C5867" w:rsidP="009C5867">
            <w:pPr>
              <w:jc w:val="center"/>
              <w:rPr>
                <w:rFonts w:eastAsia="Times New Roman"/>
                <w:sz w:val="20"/>
                <w:szCs w:val="20"/>
              </w:rPr>
            </w:pPr>
            <w:r w:rsidRPr="009C5867">
              <w:rPr>
                <w:rFonts w:eastAsia="Times New Roman"/>
                <w:sz w:val="20"/>
                <w:szCs w:val="20"/>
              </w:rPr>
              <w:t>57</w:t>
            </w:r>
          </w:p>
          <w:p w:rsidR="009C5867" w:rsidRPr="009C5867" w:rsidRDefault="009C5867" w:rsidP="009C5867">
            <w:pPr>
              <w:jc w:val="center"/>
              <w:rPr>
                <w:rFonts w:eastAsia="Times New Roman"/>
                <w:sz w:val="20"/>
                <w:szCs w:val="20"/>
              </w:rPr>
            </w:pPr>
          </w:p>
        </w:tc>
        <w:tc>
          <w:tcPr>
            <w:tcW w:w="479" w:type="dxa"/>
          </w:tcPr>
          <w:p w:rsidR="009C5867" w:rsidRPr="009C5867" w:rsidRDefault="009C5867" w:rsidP="009C5867">
            <w:pPr>
              <w:jc w:val="center"/>
              <w:rPr>
                <w:rFonts w:eastAsia="Times New Roman"/>
                <w:sz w:val="20"/>
                <w:szCs w:val="20"/>
              </w:rPr>
            </w:pPr>
            <w:r w:rsidRPr="009C5867">
              <w:rPr>
                <w:rFonts w:eastAsia="Times New Roman"/>
                <w:sz w:val="20"/>
                <w:szCs w:val="20"/>
              </w:rPr>
              <w:t>43</w:t>
            </w:r>
          </w:p>
        </w:tc>
        <w:tc>
          <w:tcPr>
            <w:tcW w:w="568" w:type="dxa"/>
          </w:tcPr>
          <w:p w:rsidR="009C5867" w:rsidRPr="009C5867" w:rsidRDefault="009C5867" w:rsidP="009C5867">
            <w:pPr>
              <w:jc w:val="center"/>
              <w:rPr>
                <w:rFonts w:eastAsia="Times New Roman"/>
                <w:sz w:val="20"/>
                <w:szCs w:val="20"/>
              </w:rPr>
            </w:pPr>
            <w:r w:rsidRPr="009C5867">
              <w:rPr>
                <w:rFonts w:eastAsia="Times New Roman"/>
                <w:sz w:val="20"/>
                <w:szCs w:val="20"/>
              </w:rPr>
              <w:t>8</w:t>
            </w:r>
          </w:p>
        </w:tc>
        <w:tc>
          <w:tcPr>
            <w:tcW w:w="850" w:type="dxa"/>
          </w:tcPr>
          <w:p w:rsidR="009C5867" w:rsidRPr="009C5867" w:rsidRDefault="009C5867" w:rsidP="009C5867">
            <w:pPr>
              <w:jc w:val="center"/>
              <w:rPr>
                <w:rFonts w:eastAsia="Times New Roman"/>
                <w:b/>
                <w:sz w:val="20"/>
                <w:szCs w:val="20"/>
              </w:rPr>
            </w:pPr>
            <w:r w:rsidRPr="009C5867">
              <w:rPr>
                <w:rFonts w:eastAsia="Times New Roman"/>
                <w:b/>
                <w:sz w:val="20"/>
                <w:szCs w:val="20"/>
              </w:rPr>
              <w:t>2,6</w:t>
            </w:r>
          </w:p>
        </w:tc>
        <w:tc>
          <w:tcPr>
            <w:tcW w:w="709" w:type="dxa"/>
          </w:tcPr>
          <w:p w:rsidR="009C5867" w:rsidRPr="009C5867" w:rsidRDefault="009C5867" w:rsidP="009C5867">
            <w:pPr>
              <w:jc w:val="center"/>
              <w:rPr>
                <w:rFonts w:eastAsia="Times New Roman"/>
                <w:sz w:val="20"/>
                <w:szCs w:val="20"/>
              </w:rPr>
            </w:pPr>
            <w:r w:rsidRPr="009C5867">
              <w:rPr>
                <w:rFonts w:eastAsia="Times New Roman"/>
                <w:sz w:val="20"/>
                <w:szCs w:val="20"/>
              </w:rPr>
              <w:t>48</w:t>
            </w:r>
          </w:p>
        </w:tc>
        <w:tc>
          <w:tcPr>
            <w:tcW w:w="694" w:type="dxa"/>
          </w:tcPr>
          <w:p w:rsidR="009C5867" w:rsidRPr="009C5867" w:rsidRDefault="009C5867" w:rsidP="009C5867">
            <w:pPr>
              <w:jc w:val="center"/>
              <w:rPr>
                <w:rFonts w:eastAsia="Times New Roman"/>
                <w:sz w:val="20"/>
                <w:szCs w:val="20"/>
              </w:rPr>
            </w:pPr>
            <w:r w:rsidRPr="009C5867">
              <w:rPr>
                <w:rFonts w:eastAsia="Times New Roman"/>
                <w:sz w:val="20"/>
                <w:szCs w:val="20"/>
              </w:rPr>
              <w:t>51</w:t>
            </w:r>
          </w:p>
        </w:tc>
        <w:tc>
          <w:tcPr>
            <w:tcW w:w="850" w:type="dxa"/>
          </w:tcPr>
          <w:p w:rsidR="009C5867" w:rsidRPr="009C5867" w:rsidRDefault="009C5867" w:rsidP="009C5867">
            <w:pPr>
              <w:jc w:val="center"/>
              <w:rPr>
                <w:rFonts w:eastAsia="Times New Roman"/>
                <w:sz w:val="20"/>
                <w:szCs w:val="20"/>
              </w:rPr>
            </w:pPr>
            <w:r w:rsidRPr="009C5867">
              <w:rPr>
                <w:rFonts w:eastAsia="Times New Roman"/>
                <w:sz w:val="20"/>
                <w:szCs w:val="20"/>
              </w:rPr>
              <w:t>2</w:t>
            </w:r>
          </w:p>
        </w:tc>
        <w:tc>
          <w:tcPr>
            <w:tcW w:w="851" w:type="dxa"/>
          </w:tcPr>
          <w:p w:rsidR="009C5867" w:rsidRPr="009C5867" w:rsidRDefault="009C5867" w:rsidP="009C5867">
            <w:pPr>
              <w:jc w:val="center"/>
              <w:rPr>
                <w:rFonts w:eastAsia="Times New Roman"/>
                <w:b/>
                <w:sz w:val="20"/>
                <w:szCs w:val="20"/>
              </w:rPr>
            </w:pPr>
            <w:r w:rsidRPr="009C5867">
              <w:rPr>
                <w:rFonts w:eastAsia="Times New Roman"/>
                <w:b/>
                <w:sz w:val="20"/>
                <w:szCs w:val="20"/>
              </w:rPr>
              <w:t>2,4</w:t>
            </w:r>
          </w:p>
        </w:tc>
        <w:tc>
          <w:tcPr>
            <w:tcW w:w="708" w:type="dxa"/>
          </w:tcPr>
          <w:p w:rsidR="009C5867" w:rsidRPr="009C5867" w:rsidRDefault="009C5867" w:rsidP="009C5867">
            <w:pPr>
              <w:jc w:val="center"/>
              <w:rPr>
                <w:rFonts w:eastAsia="Times New Roman"/>
                <w:sz w:val="20"/>
                <w:szCs w:val="20"/>
              </w:rPr>
            </w:pPr>
            <w:r w:rsidRPr="009C5867">
              <w:rPr>
                <w:rFonts w:eastAsia="Times New Roman"/>
                <w:sz w:val="20"/>
                <w:szCs w:val="20"/>
              </w:rPr>
              <w:t>34</w:t>
            </w:r>
          </w:p>
        </w:tc>
        <w:tc>
          <w:tcPr>
            <w:tcW w:w="709" w:type="dxa"/>
          </w:tcPr>
          <w:p w:rsidR="009C5867" w:rsidRPr="009C5867" w:rsidRDefault="009C5867" w:rsidP="009C5867">
            <w:pPr>
              <w:jc w:val="center"/>
              <w:rPr>
                <w:rFonts w:eastAsia="Times New Roman"/>
                <w:sz w:val="20"/>
                <w:szCs w:val="20"/>
              </w:rPr>
            </w:pPr>
            <w:r w:rsidRPr="009C5867">
              <w:rPr>
                <w:rFonts w:eastAsia="Times New Roman"/>
                <w:sz w:val="20"/>
                <w:szCs w:val="20"/>
              </w:rPr>
              <w:t>57</w:t>
            </w:r>
          </w:p>
        </w:tc>
        <w:tc>
          <w:tcPr>
            <w:tcW w:w="581" w:type="dxa"/>
          </w:tcPr>
          <w:p w:rsidR="009C5867" w:rsidRPr="009C5867" w:rsidRDefault="009C5867" w:rsidP="009C5867">
            <w:pPr>
              <w:jc w:val="center"/>
              <w:rPr>
                <w:rFonts w:eastAsia="Times New Roman"/>
                <w:sz w:val="20"/>
                <w:szCs w:val="20"/>
              </w:rPr>
            </w:pPr>
            <w:r w:rsidRPr="009C5867">
              <w:rPr>
                <w:rFonts w:eastAsia="Times New Roman"/>
                <w:sz w:val="20"/>
                <w:szCs w:val="20"/>
              </w:rPr>
              <w:t>9</w:t>
            </w:r>
          </w:p>
        </w:tc>
      </w:tr>
      <w:tr w:rsidR="009C5867" w:rsidRPr="009C5867" w:rsidTr="009C5867">
        <w:tc>
          <w:tcPr>
            <w:tcW w:w="425" w:type="dxa"/>
          </w:tcPr>
          <w:p w:rsidR="009C5867" w:rsidRPr="009C5867" w:rsidRDefault="009C5867" w:rsidP="009C5867">
            <w:pPr>
              <w:jc w:val="right"/>
              <w:rPr>
                <w:rFonts w:eastAsia="Times New Roman"/>
                <w:sz w:val="20"/>
                <w:szCs w:val="20"/>
              </w:rPr>
            </w:pPr>
            <w:r w:rsidRPr="009C5867">
              <w:rPr>
                <w:rFonts w:eastAsia="Times New Roman"/>
                <w:sz w:val="20"/>
                <w:szCs w:val="20"/>
              </w:rPr>
              <w:t>7</w:t>
            </w:r>
          </w:p>
        </w:tc>
        <w:tc>
          <w:tcPr>
            <w:tcW w:w="2269" w:type="dxa"/>
          </w:tcPr>
          <w:p w:rsidR="009C5867" w:rsidRPr="009C5867" w:rsidRDefault="009C5867" w:rsidP="009C5867">
            <w:pPr>
              <w:rPr>
                <w:rFonts w:eastAsia="Times New Roman"/>
                <w:sz w:val="20"/>
                <w:szCs w:val="20"/>
              </w:rPr>
            </w:pPr>
            <w:r w:rsidRPr="009C5867">
              <w:rPr>
                <w:rFonts w:eastAsia="Times New Roman"/>
                <w:sz w:val="20"/>
                <w:szCs w:val="20"/>
              </w:rPr>
              <w:t>Средняя группа «В»</w:t>
            </w:r>
          </w:p>
        </w:tc>
        <w:tc>
          <w:tcPr>
            <w:tcW w:w="709" w:type="dxa"/>
          </w:tcPr>
          <w:p w:rsidR="009C5867" w:rsidRPr="009C5867" w:rsidRDefault="009C5867" w:rsidP="009C5867">
            <w:pPr>
              <w:jc w:val="center"/>
              <w:rPr>
                <w:rFonts w:eastAsia="Times New Roman"/>
                <w:b/>
                <w:sz w:val="20"/>
                <w:szCs w:val="20"/>
              </w:rPr>
            </w:pPr>
          </w:p>
        </w:tc>
        <w:tc>
          <w:tcPr>
            <w:tcW w:w="656" w:type="dxa"/>
          </w:tcPr>
          <w:p w:rsidR="009C5867" w:rsidRPr="009C5867" w:rsidRDefault="009C5867" w:rsidP="009C5867">
            <w:pPr>
              <w:jc w:val="center"/>
              <w:rPr>
                <w:rFonts w:eastAsia="Times New Roman"/>
                <w:sz w:val="20"/>
                <w:szCs w:val="20"/>
              </w:rPr>
            </w:pPr>
          </w:p>
        </w:tc>
        <w:tc>
          <w:tcPr>
            <w:tcW w:w="479" w:type="dxa"/>
          </w:tcPr>
          <w:p w:rsidR="009C5867" w:rsidRPr="009C5867" w:rsidRDefault="009C5867" w:rsidP="009C5867">
            <w:pPr>
              <w:jc w:val="center"/>
              <w:rPr>
                <w:rFonts w:eastAsia="Times New Roman"/>
                <w:sz w:val="20"/>
                <w:szCs w:val="20"/>
              </w:rPr>
            </w:pPr>
          </w:p>
        </w:tc>
        <w:tc>
          <w:tcPr>
            <w:tcW w:w="568" w:type="dxa"/>
          </w:tcPr>
          <w:p w:rsidR="009C5867" w:rsidRPr="009C5867" w:rsidRDefault="009C5867" w:rsidP="009C5867">
            <w:pPr>
              <w:jc w:val="center"/>
              <w:rPr>
                <w:rFonts w:eastAsia="Times New Roman"/>
                <w:sz w:val="20"/>
                <w:szCs w:val="20"/>
              </w:rPr>
            </w:pPr>
          </w:p>
        </w:tc>
        <w:tc>
          <w:tcPr>
            <w:tcW w:w="850" w:type="dxa"/>
          </w:tcPr>
          <w:p w:rsidR="009C5867" w:rsidRPr="009C5867" w:rsidRDefault="009C5867" w:rsidP="009C5867">
            <w:pPr>
              <w:jc w:val="center"/>
              <w:rPr>
                <w:rFonts w:eastAsia="Times New Roman"/>
                <w:b/>
                <w:sz w:val="20"/>
                <w:szCs w:val="20"/>
              </w:rPr>
            </w:pPr>
          </w:p>
        </w:tc>
        <w:tc>
          <w:tcPr>
            <w:tcW w:w="709" w:type="dxa"/>
          </w:tcPr>
          <w:p w:rsidR="009C5867" w:rsidRPr="009C5867" w:rsidRDefault="009C5867" w:rsidP="009C5867">
            <w:pPr>
              <w:jc w:val="center"/>
              <w:rPr>
                <w:rFonts w:eastAsia="Times New Roman"/>
                <w:sz w:val="20"/>
                <w:szCs w:val="20"/>
              </w:rPr>
            </w:pPr>
          </w:p>
        </w:tc>
        <w:tc>
          <w:tcPr>
            <w:tcW w:w="694" w:type="dxa"/>
          </w:tcPr>
          <w:p w:rsidR="009C5867" w:rsidRPr="009C5867" w:rsidRDefault="009C5867" w:rsidP="009C5867">
            <w:pPr>
              <w:jc w:val="center"/>
              <w:rPr>
                <w:rFonts w:eastAsia="Times New Roman"/>
                <w:sz w:val="20"/>
                <w:szCs w:val="20"/>
              </w:rPr>
            </w:pPr>
          </w:p>
        </w:tc>
        <w:tc>
          <w:tcPr>
            <w:tcW w:w="850" w:type="dxa"/>
          </w:tcPr>
          <w:p w:rsidR="009C5867" w:rsidRPr="009C5867" w:rsidRDefault="009C5867" w:rsidP="009C5867">
            <w:pPr>
              <w:jc w:val="center"/>
              <w:rPr>
                <w:rFonts w:eastAsia="Times New Roman"/>
                <w:sz w:val="20"/>
                <w:szCs w:val="20"/>
              </w:rPr>
            </w:pPr>
          </w:p>
        </w:tc>
        <w:tc>
          <w:tcPr>
            <w:tcW w:w="851" w:type="dxa"/>
          </w:tcPr>
          <w:p w:rsidR="009C5867" w:rsidRPr="009C5867" w:rsidRDefault="009C5867" w:rsidP="009C5867">
            <w:pPr>
              <w:jc w:val="center"/>
              <w:rPr>
                <w:rFonts w:eastAsia="Times New Roman"/>
                <w:b/>
                <w:sz w:val="20"/>
                <w:szCs w:val="20"/>
              </w:rPr>
            </w:pPr>
          </w:p>
        </w:tc>
        <w:tc>
          <w:tcPr>
            <w:tcW w:w="708" w:type="dxa"/>
          </w:tcPr>
          <w:p w:rsidR="009C5867" w:rsidRPr="009C5867" w:rsidRDefault="009C5867" w:rsidP="009C5867">
            <w:pPr>
              <w:jc w:val="center"/>
              <w:rPr>
                <w:rFonts w:eastAsia="Times New Roman"/>
                <w:sz w:val="20"/>
                <w:szCs w:val="20"/>
              </w:rPr>
            </w:pPr>
          </w:p>
        </w:tc>
        <w:tc>
          <w:tcPr>
            <w:tcW w:w="709" w:type="dxa"/>
          </w:tcPr>
          <w:p w:rsidR="009C5867" w:rsidRPr="009C5867" w:rsidRDefault="009C5867" w:rsidP="009C5867">
            <w:pPr>
              <w:jc w:val="center"/>
              <w:rPr>
                <w:rFonts w:eastAsia="Times New Roman"/>
                <w:sz w:val="20"/>
                <w:szCs w:val="20"/>
              </w:rPr>
            </w:pPr>
          </w:p>
        </w:tc>
        <w:tc>
          <w:tcPr>
            <w:tcW w:w="581" w:type="dxa"/>
          </w:tcPr>
          <w:p w:rsidR="009C5867" w:rsidRPr="009C5867" w:rsidRDefault="009C5867" w:rsidP="009C5867">
            <w:pPr>
              <w:jc w:val="center"/>
              <w:rPr>
                <w:rFonts w:eastAsia="Times New Roman"/>
                <w:sz w:val="20"/>
                <w:szCs w:val="20"/>
              </w:rPr>
            </w:pPr>
          </w:p>
        </w:tc>
      </w:tr>
      <w:tr w:rsidR="009C5867" w:rsidRPr="009C5867" w:rsidTr="009C5867">
        <w:tc>
          <w:tcPr>
            <w:tcW w:w="425" w:type="dxa"/>
          </w:tcPr>
          <w:p w:rsidR="009C5867" w:rsidRPr="009C5867" w:rsidRDefault="009C5867" w:rsidP="009C5867">
            <w:pPr>
              <w:jc w:val="right"/>
              <w:rPr>
                <w:rFonts w:eastAsia="Times New Roman"/>
                <w:sz w:val="20"/>
                <w:szCs w:val="20"/>
              </w:rPr>
            </w:pPr>
            <w:r w:rsidRPr="009C5867">
              <w:rPr>
                <w:rFonts w:eastAsia="Times New Roman"/>
                <w:sz w:val="20"/>
                <w:szCs w:val="20"/>
              </w:rPr>
              <w:t>8</w:t>
            </w:r>
          </w:p>
        </w:tc>
        <w:tc>
          <w:tcPr>
            <w:tcW w:w="2269" w:type="dxa"/>
          </w:tcPr>
          <w:p w:rsidR="009C5867" w:rsidRPr="009C5867" w:rsidRDefault="009C5867" w:rsidP="009C5867">
            <w:pPr>
              <w:rPr>
                <w:rFonts w:eastAsia="Times New Roman"/>
                <w:sz w:val="20"/>
                <w:szCs w:val="20"/>
              </w:rPr>
            </w:pPr>
            <w:r w:rsidRPr="009C5867">
              <w:rPr>
                <w:rFonts w:eastAsia="Times New Roman"/>
                <w:sz w:val="20"/>
                <w:szCs w:val="20"/>
              </w:rPr>
              <w:t>Старшая «А» группа</w:t>
            </w:r>
          </w:p>
        </w:tc>
        <w:tc>
          <w:tcPr>
            <w:tcW w:w="709" w:type="dxa"/>
          </w:tcPr>
          <w:p w:rsidR="009C5867" w:rsidRPr="009C5867" w:rsidRDefault="009C5867" w:rsidP="009C5867">
            <w:pPr>
              <w:jc w:val="center"/>
              <w:rPr>
                <w:rFonts w:eastAsia="Times New Roman"/>
                <w:b/>
                <w:sz w:val="20"/>
                <w:szCs w:val="20"/>
              </w:rPr>
            </w:pPr>
            <w:r w:rsidRPr="009C5867">
              <w:rPr>
                <w:rFonts w:eastAsia="Times New Roman"/>
                <w:b/>
                <w:sz w:val="20"/>
                <w:szCs w:val="20"/>
              </w:rPr>
              <w:t>2,6</w:t>
            </w:r>
          </w:p>
        </w:tc>
        <w:tc>
          <w:tcPr>
            <w:tcW w:w="656" w:type="dxa"/>
          </w:tcPr>
          <w:p w:rsidR="009C5867" w:rsidRPr="009C5867" w:rsidRDefault="009C5867" w:rsidP="009C5867">
            <w:pPr>
              <w:jc w:val="center"/>
              <w:rPr>
                <w:rFonts w:eastAsia="Times New Roman"/>
                <w:sz w:val="20"/>
                <w:szCs w:val="20"/>
              </w:rPr>
            </w:pPr>
            <w:r w:rsidRPr="009C5867">
              <w:rPr>
                <w:rFonts w:eastAsia="Times New Roman"/>
                <w:sz w:val="20"/>
                <w:szCs w:val="20"/>
              </w:rPr>
              <w:t>48</w:t>
            </w:r>
          </w:p>
        </w:tc>
        <w:tc>
          <w:tcPr>
            <w:tcW w:w="479" w:type="dxa"/>
          </w:tcPr>
          <w:p w:rsidR="009C5867" w:rsidRPr="009C5867" w:rsidRDefault="009C5867" w:rsidP="009C5867">
            <w:pPr>
              <w:jc w:val="center"/>
              <w:rPr>
                <w:rFonts w:eastAsia="Times New Roman"/>
                <w:sz w:val="20"/>
                <w:szCs w:val="20"/>
              </w:rPr>
            </w:pPr>
            <w:r w:rsidRPr="009C5867">
              <w:rPr>
                <w:rFonts w:eastAsia="Times New Roman"/>
                <w:sz w:val="20"/>
                <w:szCs w:val="20"/>
              </w:rPr>
              <w:t>42</w:t>
            </w:r>
          </w:p>
        </w:tc>
        <w:tc>
          <w:tcPr>
            <w:tcW w:w="568" w:type="dxa"/>
          </w:tcPr>
          <w:p w:rsidR="009C5867" w:rsidRPr="009C5867" w:rsidRDefault="009C5867" w:rsidP="009C5867">
            <w:pPr>
              <w:jc w:val="center"/>
              <w:rPr>
                <w:rFonts w:eastAsia="Times New Roman"/>
                <w:sz w:val="20"/>
                <w:szCs w:val="20"/>
              </w:rPr>
            </w:pPr>
            <w:r w:rsidRPr="009C5867">
              <w:rPr>
                <w:rFonts w:eastAsia="Times New Roman"/>
                <w:sz w:val="20"/>
                <w:szCs w:val="20"/>
              </w:rPr>
              <w:t>-</w:t>
            </w:r>
          </w:p>
          <w:p w:rsidR="009C5867" w:rsidRPr="009C5867" w:rsidRDefault="009C5867" w:rsidP="009C5867">
            <w:pPr>
              <w:jc w:val="center"/>
              <w:rPr>
                <w:rFonts w:eastAsia="Times New Roman"/>
                <w:sz w:val="20"/>
                <w:szCs w:val="20"/>
              </w:rPr>
            </w:pPr>
          </w:p>
        </w:tc>
        <w:tc>
          <w:tcPr>
            <w:tcW w:w="850" w:type="dxa"/>
          </w:tcPr>
          <w:p w:rsidR="009C5867" w:rsidRPr="009C5867" w:rsidRDefault="009C5867" w:rsidP="009C5867">
            <w:pPr>
              <w:jc w:val="center"/>
              <w:rPr>
                <w:rFonts w:eastAsia="Times New Roman"/>
                <w:b/>
                <w:sz w:val="20"/>
                <w:szCs w:val="20"/>
              </w:rPr>
            </w:pPr>
            <w:r w:rsidRPr="009C5867">
              <w:rPr>
                <w:rFonts w:eastAsia="Times New Roman"/>
                <w:b/>
                <w:sz w:val="20"/>
                <w:szCs w:val="20"/>
              </w:rPr>
              <w:t>2,5</w:t>
            </w:r>
          </w:p>
        </w:tc>
        <w:tc>
          <w:tcPr>
            <w:tcW w:w="709" w:type="dxa"/>
          </w:tcPr>
          <w:p w:rsidR="009C5867" w:rsidRPr="009C5867" w:rsidRDefault="009C5867" w:rsidP="009C5867">
            <w:pPr>
              <w:jc w:val="center"/>
              <w:rPr>
                <w:rFonts w:eastAsia="Times New Roman"/>
                <w:sz w:val="20"/>
                <w:szCs w:val="20"/>
              </w:rPr>
            </w:pPr>
            <w:r w:rsidRPr="009C5867">
              <w:rPr>
                <w:rFonts w:eastAsia="Times New Roman"/>
                <w:sz w:val="20"/>
                <w:szCs w:val="20"/>
              </w:rPr>
              <w:t>39</w:t>
            </w:r>
          </w:p>
        </w:tc>
        <w:tc>
          <w:tcPr>
            <w:tcW w:w="694" w:type="dxa"/>
          </w:tcPr>
          <w:p w:rsidR="009C5867" w:rsidRPr="009C5867" w:rsidRDefault="009C5867" w:rsidP="009C5867">
            <w:pPr>
              <w:jc w:val="center"/>
              <w:rPr>
                <w:rFonts w:eastAsia="Times New Roman"/>
                <w:sz w:val="20"/>
                <w:szCs w:val="20"/>
              </w:rPr>
            </w:pPr>
            <w:r w:rsidRPr="009C5867">
              <w:rPr>
                <w:rFonts w:eastAsia="Times New Roman"/>
                <w:sz w:val="20"/>
                <w:szCs w:val="20"/>
              </w:rPr>
              <w:t>51</w:t>
            </w:r>
          </w:p>
        </w:tc>
        <w:tc>
          <w:tcPr>
            <w:tcW w:w="850" w:type="dxa"/>
          </w:tcPr>
          <w:p w:rsidR="009C5867" w:rsidRPr="009C5867" w:rsidRDefault="009C5867" w:rsidP="009C5867">
            <w:pPr>
              <w:jc w:val="center"/>
              <w:rPr>
                <w:rFonts w:eastAsia="Times New Roman"/>
                <w:sz w:val="20"/>
                <w:szCs w:val="20"/>
              </w:rPr>
            </w:pPr>
            <w:r w:rsidRPr="009C5867">
              <w:rPr>
                <w:rFonts w:eastAsia="Times New Roman"/>
                <w:sz w:val="20"/>
                <w:szCs w:val="20"/>
              </w:rPr>
              <w:t>10</w:t>
            </w:r>
          </w:p>
        </w:tc>
        <w:tc>
          <w:tcPr>
            <w:tcW w:w="851" w:type="dxa"/>
          </w:tcPr>
          <w:p w:rsidR="009C5867" w:rsidRPr="009C5867" w:rsidRDefault="009C5867" w:rsidP="009C5867">
            <w:pPr>
              <w:jc w:val="center"/>
              <w:rPr>
                <w:rFonts w:eastAsia="Times New Roman"/>
                <w:b/>
                <w:sz w:val="20"/>
                <w:szCs w:val="20"/>
              </w:rPr>
            </w:pPr>
            <w:r w:rsidRPr="009C5867">
              <w:rPr>
                <w:rFonts w:eastAsia="Times New Roman"/>
                <w:b/>
                <w:sz w:val="20"/>
                <w:szCs w:val="20"/>
              </w:rPr>
              <w:t>2,1</w:t>
            </w:r>
          </w:p>
        </w:tc>
        <w:tc>
          <w:tcPr>
            <w:tcW w:w="708" w:type="dxa"/>
          </w:tcPr>
          <w:p w:rsidR="009C5867" w:rsidRPr="009C5867" w:rsidRDefault="009C5867" w:rsidP="009C5867">
            <w:pPr>
              <w:jc w:val="center"/>
              <w:rPr>
                <w:rFonts w:eastAsia="Times New Roman"/>
                <w:sz w:val="20"/>
                <w:szCs w:val="20"/>
              </w:rPr>
            </w:pPr>
            <w:r w:rsidRPr="009C5867">
              <w:rPr>
                <w:rFonts w:eastAsia="Times New Roman"/>
                <w:sz w:val="20"/>
                <w:szCs w:val="20"/>
              </w:rPr>
              <w:t>34</w:t>
            </w:r>
          </w:p>
        </w:tc>
        <w:tc>
          <w:tcPr>
            <w:tcW w:w="709" w:type="dxa"/>
          </w:tcPr>
          <w:p w:rsidR="009C5867" w:rsidRPr="009C5867" w:rsidRDefault="009C5867" w:rsidP="009C5867">
            <w:pPr>
              <w:jc w:val="center"/>
              <w:rPr>
                <w:rFonts w:eastAsia="Times New Roman"/>
                <w:sz w:val="24"/>
                <w:szCs w:val="24"/>
              </w:rPr>
            </w:pPr>
            <w:r w:rsidRPr="009C5867">
              <w:rPr>
                <w:rFonts w:eastAsia="Times New Roman"/>
                <w:sz w:val="24"/>
                <w:szCs w:val="24"/>
              </w:rPr>
              <w:t>49</w:t>
            </w:r>
          </w:p>
        </w:tc>
        <w:tc>
          <w:tcPr>
            <w:tcW w:w="581" w:type="dxa"/>
          </w:tcPr>
          <w:p w:rsidR="009C5867" w:rsidRPr="009C5867" w:rsidRDefault="009C5867" w:rsidP="009C5867">
            <w:pPr>
              <w:jc w:val="center"/>
              <w:rPr>
                <w:rFonts w:eastAsia="Times New Roman"/>
                <w:sz w:val="24"/>
                <w:szCs w:val="24"/>
              </w:rPr>
            </w:pPr>
            <w:r w:rsidRPr="009C5867">
              <w:rPr>
                <w:rFonts w:eastAsia="Times New Roman"/>
                <w:sz w:val="24"/>
                <w:szCs w:val="24"/>
              </w:rPr>
              <w:t>17</w:t>
            </w:r>
          </w:p>
        </w:tc>
      </w:tr>
      <w:tr w:rsidR="009C5867" w:rsidRPr="009C5867" w:rsidTr="009C5867">
        <w:tc>
          <w:tcPr>
            <w:tcW w:w="425" w:type="dxa"/>
          </w:tcPr>
          <w:p w:rsidR="009C5867" w:rsidRPr="009C5867" w:rsidRDefault="009C5867" w:rsidP="009C5867">
            <w:pPr>
              <w:jc w:val="right"/>
              <w:rPr>
                <w:rFonts w:eastAsia="Times New Roman"/>
                <w:sz w:val="20"/>
                <w:szCs w:val="20"/>
              </w:rPr>
            </w:pPr>
            <w:r w:rsidRPr="009C5867">
              <w:rPr>
                <w:rFonts w:eastAsia="Times New Roman"/>
                <w:sz w:val="20"/>
                <w:szCs w:val="20"/>
              </w:rPr>
              <w:t>9</w:t>
            </w:r>
          </w:p>
        </w:tc>
        <w:tc>
          <w:tcPr>
            <w:tcW w:w="2269" w:type="dxa"/>
          </w:tcPr>
          <w:p w:rsidR="009C5867" w:rsidRPr="009C5867" w:rsidRDefault="009C5867" w:rsidP="009C5867">
            <w:pPr>
              <w:rPr>
                <w:rFonts w:eastAsia="Times New Roman"/>
                <w:sz w:val="20"/>
                <w:szCs w:val="20"/>
              </w:rPr>
            </w:pPr>
            <w:r w:rsidRPr="009C5867">
              <w:rPr>
                <w:rFonts w:eastAsia="Times New Roman"/>
                <w:sz w:val="20"/>
                <w:szCs w:val="20"/>
              </w:rPr>
              <w:t>Старшая «Б» группа</w:t>
            </w:r>
          </w:p>
          <w:p w:rsidR="009C5867" w:rsidRPr="009C5867" w:rsidRDefault="009C5867" w:rsidP="009C5867">
            <w:pPr>
              <w:jc w:val="center"/>
              <w:rPr>
                <w:rFonts w:eastAsia="Times New Roman"/>
                <w:sz w:val="20"/>
                <w:szCs w:val="20"/>
              </w:rPr>
            </w:pPr>
          </w:p>
        </w:tc>
        <w:tc>
          <w:tcPr>
            <w:tcW w:w="709" w:type="dxa"/>
          </w:tcPr>
          <w:p w:rsidR="009C5867" w:rsidRPr="009C5867" w:rsidRDefault="009C5867" w:rsidP="009C5867">
            <w:pPr>
              <w:jc w:val="center"/>
              <w:rPr>
                <w:rFonts w:eastAsia="Times New Roman"/>
                <w:b/>
                <w:sz w:val="20"/>
                <w:szCs w:val="20"/>
              </w:rPr>
            </w:pPr>
            <w:r w:rsidRPr="009C5867">
              <w:rPr>
                <w:rFonts w:eastAsia="Times New Roman"/>
                <w:b/>
                <w:sz w:val="20"/>
                <w:szCs w:val="20"/>
              </w:rPr>
              <w:t>2,9</w:t>
            </w:r>
          </w:p>
          <w:p w:rsidR="009C5867" w:rsidRPr="009C5867" w:rsidRDefault="009C5867" w:rsidP="009C5867">
            <w:pPr>
              <w:jc w:val="center"/>
              <w:rPr>
                <w:rFonts w:eastAsia="Times New Roman"/>
                <w:b/>
                <w:sz w:val="20"/>
                <w:szCs w:val="20"/>
              </w:rPr>
            </w:pPr>
          </w:p>
        </w:tc>
        <w:tc>
          <w:tcPr>
            <w:tcW w:w="656" w:type="dxa"/>
          </w:tcPr>
          <w:p w:rsidR="009C5867" w:rsidRPr="009C5867" w:rsidRDefault="009C5867" w:rsidP="009C5867">
            <w:pPr>
              <w:jc w:val="center"/>
              <w:rPr>
                <w:rFonts w:eastAsia="Times New Roman"/>
                <w:sz w:val="20"/>
                <w:szCs w:val="20"/>
              </w:rPr>
            </w:pPr>
            <w:r w:rsidRPr="009C5867">
              <w:rPr>
                <w:rFonts w:eastAsia="Times New Roman"/>
                <w:sz w:val="20"/>
                <w:szCs w:val="20"/>
              </w:rPr>
              <w:t>33</w:t>
            </w:r>
          </w:p>
        </w:tc>
        <w:tc>
          <w:tcPr>
            <w:tcW w:w="479" w:type="dxa"/>
          </w:tcPr>
          <w:p w:rsidR="009C5867" w:rsidRPr="009C5867" w:rsidRDefault="009C5867" w:rsidP="009C5867">
            <w:pPr>
              <w:jc w:val="center"/>
              <w:rPr>
                <w:rFonts w:eastAsia="Times New Roman"/>
                <w:sz w:val="20"/>
                <w:szCs w:val="20"/>
              </w:rPr>
            </w:pPr>
            <w:r w:rsidRPr="009C5867">
              <w:rPr>
                <w:rFonts w:eastAsia="Times New Roman"/>
                <w:sz w:val="20"/>
                <w:szCs w:val="20"/>
              </w:rPr>
              <w:t>64</w:t>
            </w:r>
          </w:p>
        </w:tc>
        <w:tc>
          <w:tcPr>
            <w:tcW w:w="568" w:type="dxa"/>
          </w:tcPr>
          <w:p w:rsidR="009C5867" w:rsidRPr="009C5867" w:rsidRDefault="009C5867" w:rsidP="009C5867">
            <w:pPr>
              <w:jc w:val="center"/>
              <w:rPr>
                <w:rFonts w:eastAsia="Times New Roman"/>
                <w:sz w:val="20"/>
                <w:szCs w:val="20"/>
              </w:rPr>
            </w:pPr>
            <w:r w:rsidRPr="009C5867">
              <w:rPr>
                <w:rFonts w:eastAsia="Times New Roman"/>
                <w:sz w:val="20"/>
                <w:szCs w:val="20"/>
              </w:rPr>
              <w:t>3</w:t>
            </w:r>
          </w:p>
        </w:tc>
        <w:tc>
          <w:tcPr>
            <w:tcW w:w="850" w:type="dxa"/>
          </w:tcPr>
          <w:p w:rsidR="009C5867" w:rsidRPr="009C5867" w:rsidRDefault="009C5867" w:rsidP="009C5867">
            <w:pPr>
              <w:jc w:val="center"/>
              <w:rPr>
                <w:rFonts w:eastAsia="Times New Roman"/>
                <w:b/>
                <w:sz w:val="20"/>
                <w:szCs w:val="20"/>
              </w:rPr>
            </w:pPr>
            <w:r w:rsidRPr="009C5867">
              <w:rPr>
                <w:rFonts w:eastAsia="Times New Roman"/>
                <w:b/>
                <w:sz w:val="20"/>
                <w:szCs w:val="20"/>
              </w:rPr>
              <w:t>2,7</w:t>
            </w:r>
          </w:p>
        </w:tc>
        <w:tc>
          <w:tcPr>
            <w:tcW w:w="709" w:type="dxa"/>
          </w:tcPr>
          <w:p w:rsidR="009C5867" w:rsidRPr="009C5867" w:rsidRDefault="009C5867" w:rsidP="009C5867">
            <w:pPr>
              <w:jc w:val="center"/>
              <w:rPr>
                <w:rFonts w:eastAsia="Times New Roman"/>
                <w:sz w:val="20"/>
                <w:szCs w:val="20"/>
              </w:rPr>
            </w:pPr>
            <w:r w:rsidRPr="009C5867">
              <w:rPr>
                <w:rFonts w:eastAsia="Times New Roman"/>
                <w:sz w:val="20"/>
                <w:szCs w:val="20"/>
              </w:rPr>
              <w:t>51</w:t>
            </w:r>
          </w:p>
        </w:tc>
        <w:tc>
          <w:tcPr>
            <w:tcW w:w="694" w:type="dxa"/>
          </w:tcPr>
          <w:p w:rsidR="009C5867" w:rsidRPr="009C5867" w:rsidRDefault="009C5867" w:rsidP="009C5867">
            <w:pPr>
              <w:jc w:val="center"/>
              <w:rPr>
                <w:rFonts w:eastAsia="Times New Roman"/>
                <w:sz w:val="20"/>
                <w:szCs w:val="20"/>
              </w:rPr>
            </w:pPr>
            <w:r w:rsidRPr="009C5867">
              <w:rPr>
                <w:rFonts w:eastAsia="Times New Roman"/>
                <w:sz w:val="20"/>
                <w:szCs w:val="20"/>
              </w:rPr>
              <w:t>46</w:t>
            </w:r>
          </w:p>
        </w:tc>
        <w:tc>
          <w:tcPr>
            <w:tcW w:w="850" w:type="dxa"/>
          </w:tcPr>
          <w:p w:rsidR="009C5867" w:rsidRPr="009C5867" w:rsidRDefault="009C5867" w:rsidP="009C5867">
            <w:pPr>
              <w:jc w:val="center"/>
              <w:rPr>
                <w:rFonts w:eastAsia="Times New Roman"/>
                <w:sz w:val="20"/>
                <w:szCs w:val="20"/>
              </w:rPr>
            </w:pPr>
            <w:r w:rsidRPr="009C5867">
              <w:rPr>
                <w:rFonts w:eastAsia="Times New Roman"/>
                <w:sz w:val="20"/>
                <w:szCs w:val="20"/>
              </w:rPr>
              <w:t>3</w:t>
            </w:r>
          </w:p>
        </w:tc>
        <w:tc>
          <w:tcPr>
            <w:tcW w:w="851" w:type="dxa"/>
          </w:tcPr>
          <w:p w:rsidR="009C5867" w:rsidRPr="009C5867" w:rsidRDefault="009C5867" w:rsidP="009C5867">
            <w:pPr>
              <w:jc w:val="center"/>
              <w:rPr>
                <w:rFonts w:eastAsia="Times New Roman"/>
                <w:b/>
                <w:sz w:val="20"/>
                <w:szCs w:val="20"/>
              </w:rPr>
            </w:pPr>
            <w:r w:rsidRPr="009C5867">
              <w:rPr>
                <w:rFonts w:eastAsia="Times New Roman"/>
                <w:b/>
                <w:sz w:val="20"/>
                <w:szCs w:val="20"/>
              </w:rPr>
              <w:t>2,5</w:t>
            </w:r>
          </w:p>
        </w:tc>
        <w:tc>
          <w:tcPr>
            <w:tcW w:w="708" w:type="dxa"/>
          </w:tcPr>
          <w:p w:rsidR="009C5867" w:rsidRPr="009C5867" w:rsidRDefault="009C5867" w:rsidP="009C5867">
            <w:pPr>
              <w:jc w:val="center"/>
              <w:rPr>
                <w:rFonts w:eastAsia="Times New Roman"/>
                <w:sz w:val="20"/>
                <w:szCs w:val="20"/>
              </w:rPr>
            </w:pPr>
            <w:r w:rsidRPr="009C5867">
              <w:rPr>
                <w:rFonts w:eastAsia="Times New Roman"/>
                <w:sz w:val="20"/>
                <w:szCs w:val="20"/>
              </w:rPr>
              <w:t>38</w:t>
            </w:r>
          </w:p>
        </w:tc>
        <w:tc>
          <w:tcPr>
            <w:tcW w:w="709" w:type="dxa"/>
          </w:tcPr>
          <w:p w:rsidR="009C5867" w:rsidRPr="009C5867" w:rsidRDefault="009C5867" w:rsidP="009C5867">
            <w:pPr>
              <w:jc w:val="center"/>
              <w:rPr>
                <w:rFonts w:eastAsia="Times New Roman"/>
                <w:sz w:val="24"/>
                <w:szCs w:val="24"/>
              </w:rPr>
            </w:pPr>
            <w:r w:rsidRPr="009C5867">
              <w:rPr>
                <w:rFonts w:eastAsia="Times New Roman"/>
                <w:sz w:val="24"/>
                <w:szCs w:val="24"/>
              </w:rPr>
              <w:t>47</w:t>
            </w:r>
          </w:p>
        </w:tc>
        <w:tc>
          <w:tcPr>
            <w:tcW w:w="581" w:type="dxa"/>
          </w:tcPr>
          <w:p w:rsidR="009C5867" w:rsidRPr="009C5867" w:rsidRDefault="009C5867" w:rsidP="009C5867">
            <w:pPr>
              <w:jc w:val="center"/>
              <w:rPr>
                <w:rFonts w:eastAsia="Times New Roman"/>
                <w:sz w:val="24"/>
                <w:szCs w:val="24"/>
              </w:rPr>
            </w:pPr>
            <w:r w:rsidRPr="009C5867">
              <w:rPr>
                <w:rFonts w:eastAsia="Times New Roman"/>
                <w:sz w:val="24"/>
                <w:szCs w:val="24"/>
              </w:rPr>
              <w:t>15</w:t>
            </w:r>
          </w:p>
        </w:tc>
      </w:tr>
      <w:tr w:rsidR="009C5867" w:rsidRPr="009C5867" w:rsidTr="009C5867">
        <w:tc>
          <w:tcPr>
            <w:tcW w:w="425" w:type="dxa"/>
          </w:tcPr>
          <w:p w:rsidR="009C5867" w:rsidRPr="009C5867" w:rsidRDefault="009C5867" w:rsidP="009C5867">
            <w:pPr>
              <w:jc w:val="right"/>
              <w:rPr>
                <w:rFonts w:eastAsia="Times New Roman"/>
                <w:sz w:val="20"/>
                <w:szCs w:val="20"/>
              </w:rPr>
            </w:pPr>
            <w:r w:rsidRPr="009C5867">
              <w:rPr>
                <w:rFonts w:eastAsia="Times New Roman"/>
                <w:sz w:val="20"/>
                <w:szCs w:val="20"/>
              </w:rPr>
              <w:t>10</w:t>
            </w:r>
          </w:p>
        </w:tc>
        <w:tc>
          <w:tcPr>
            <w:tcW w:w="2269" w:type="dxa"/>
          </w:tcPr>
          <w:p w:rsidR="009C5867" w:rsidRPr="009C5867" w:rsidRDefault="009C5867" w:rsidP="009C5867">
            <w:pPr>
              <w:rPr>
                <w:rFonts w:eastAsia="Times New Roman"/>
                <w:sz w:val="20"/>
                <w:szCs w:val="20"/>
              </w:rPr>
            </w:pPr>
            <w:r w:rsidRPr="009C5867">
              <w:rPr>
                <w:rFonts w:eastAsia="Times New Roman"/>
                <w:sz w:val="20"/>
                <w:szCs w:val="20"/>
              </w:rPr>
              <w:t>Логопедическая «А»</w:t>
            </w:r>
          </w:p>
        </w:tc>
        <w:tc>
          <w:tcPr>
            <w:tcW w:w="709" w:type="dxa"/>
          </w:tcPr>
          <w:p w:rsidR="009C5867" w:rsidRPr="009C5867" w:rsidRDefault="009C5867" w:rsidP="009C5867">
            <w:pPr>
              <w:jc w:val="center"/>
              <w:rPr>
                <w:rFonts w:eastAsia="Times New Roman"/>
                <w:b/>
                <w:sz w:val="20"/>
                <w:szCs w:val="20"/>
              </w:rPr>
            </w:pPr>
          </w:p>
        </w:tc>
        <w:tc>
          <w:tcPr>
            <w:tcW w:w="656" w:type="dxa"/>
          </w:tcPr>
          <w:p w:rsidR="009C5867" w:rsidRPr="009C5867" w:rsidRDefault="009C5867" w:rsidP="009C5867">
            <w:pPr>
              <w:jc w:val="center"/>
              <w:rPr>
                <w:rFonts w:eastAsia="Times New Roman"/>
                <w:sz w:val="20"/>
                <w:szCs w:val="20"/>
              </w:rPr>
            </w:pPr>
          </w:p>
        </w:tc>
        <w:tc>
          <w:tcPr>
            <w:tcW w:w="479" w:type="dxa"/>
          </w:tcPr>
          <w:p w:rsidR="009C5867" w:rsidRPr="009C5867" w:rsidRDefault="009C5867" w:rsidP="009C5867">
            <w:pPr>
              <w:jc w:val="center"/>
              <w:rPr>
                <w:rFonts w:eastAsia="Times New Roman"/>
                <w:sz w:val="20"/>
                <w:szCs w:val="20"/>
              </w:rPr>
            </w:pPr>
          </w:p>
        </w:tc>
        <w:tc>
          <w:tcPr>
            <w:tcW w:w="568" w:type="dxa"/>
          </w:tcPr>
          <w:p w:rsidR="009C5867" w:rsidRPr="009C5867" w:rsidRDefault="009C5867" w:rsidP="009C5867">
            <w:pPr>
              <w:jc w:val="center"/>
              <w:rPr>
                <w:rFonts w:eastAsia="Times New Roman"/>
                <w:sz w:val="20"/>
                <w:szCs w:val="20"/>
              </w:rPr>
            </w:pPr>
          </w:p>
        </w:tc>
        <w:tc>
          <w:tcPr>
            <w:tcW w:w="850" w:type="dxa"/>
          </w:tcPr>
          <w:p w:rsidR="009C5867" w:rsidRPr="009C5867" w:rsidRDefault="009C5867" w:rsidP="009C5867">
            <w:pPr>
              <w:jc w:val="center"/>
              <w:rPr>
                <w:rFonts w:eastAsia="Times New Roman"/>
                <w:b/>
                <w:sz w:val="20"/>
                <w:szCs w:val="20"/>
              </w:rPr>
            </w:pPr>
          </w:p>
        </w:tc>
        <w:tc>
          <w:tcPr>
            <w:tcW w:w="709" w:type="dxa"/>
          </w:tcPr>
          <w:p w:rsidR="009C5867" w:rsidRPr="009C5867" w:rsidRDefault="009C5867" w:rsidP="009C5867">
            <w:pPr>
              <w:jc w:val="center"/>
              <w:rPr>
                <w:rFonts w:eastAsia="Times New Roman"/>
                <w:sz w:val="20"/>
                <w:szCs w:val="20"/>
              </w:rPr>
            </w:pPr>
          </w:p>
        </w:tc>
        <w:tc>
          <w:tcPr>
            <w:tcW w:w="694" w:type="dxa"/>
          </w:tcPr>
          <w:p w:rsidR="009C5867" w:rsidRPr="009C5867" w:rsidRDefault="009C5867" w:rsidP="009C5867">
            <w:pPr>
              <w:jc w:val="center"/>
              <w:rPr>
                <w:rFonts w:eastAsia="Times New Roman"/>
                <w:sz w:val="20"/>
                <w:szCs w:val="20"/>
              </w:rPr>
            </w:pPr>
          </w:p>
        </w:tc>
        <w:tc>
          <w:tcPr>
            <w:tcW w:w="850" w:type="dxa"/>
          </w:tcPr>
          <w:p w:rsidR="009C5867" w:rsidRPr="009C5867" w:rsidRDefault="009C5867" w:rsidP="009C5867">
            <w:pPr>
              <w:jc w:val="center"/>
              <w:rPr>
                <w:rFonts w:eastAsia="Times New Roman"/>
                <w:sz w:val="20"/>
                <w:szCs w:val="20"/>
              </w:rPr>
            </w:pPr>
          </w:p>
        </w:tc>
        <w:tc>
          <w:tcPr>
            <w:tcW w:w="851" w:type="dxa"/>
          </w:tcPr>
          <w:p w:rsidR="009C5867" w:rsidRPr="009C5867" w:rsidRDefault="009C5867" w:rsidP="009C5867">
            <w:pPr>
              <w:jc w:val="center"/>
              <w:rPr>
                <w:rFonts w:eastAsia="Times New Roman"/>
                <w:b/>
                <w:sz w:val="20"/>
                <w:szCs w:val="20"/>
              </w:rPr>
            </w:pPr>
          </w:p>
        </w:tc>
        <w:tc>
          <w:tcPr>
            <w:tcW w:w="708" w:type="dxa"/>
          </w:tcPr>
          <w:p w:rsidR="009C5867" w:rsidRPr="009C5867" w:rsidRDefault="009C5867" w:rsidP="009C5867">
            <w:pPr>
              <w:jc w:val="center"/>
              <w:rPr>
                <w:rFonts w:eastAsia="Times New Roman"/>
                <w:sz w:val="20"/>
                <w:szCs w:val="20"/>
              </w:rPr>
            </w:pPr>
          </w:p>
        </w:tc>
        <w:tc>
          <w:tcPr>
            <w:tcW w:w="709" w:type="dxa"/>
          </w:tcPr>
          <w:p w:rsidR="009C5867" w:rsidRPr="009C5867" w:rsidRDefault="009C5867" w:rsidP="009C5867">
            <w:pPr>
              <w:jc w:val="center"/>
              <w:rPr>
                <w:rFonts w:eastAsia="Times New Roman"/>
                <w:sz w:val="24"/>
                <w:szCs w:val="24"/>
              </w:rPr>
            </w:pPr>
          </w:p>
        </w:tc>
        <w:tc>
          <w:tcPr>
            <w:tcW w:w="581" w:type="dxa"/>
          </w:tcPr>
          <w:p w:rsidR="009C5867" w:rsidRPr="009C5867" w:rsidRDefault="009C5867" w:rsidP="009C5867">
            <w:pPr>
              <w:jc w:val="center"/>
              <w:rPr>
                <w:rFonts w:eastAsia="Times New Roman"/>
                <w:sz w:val="24"/>
                <w:szCs w:val="24"/>
              </w:rPr>
            </w:pPr>
          </w:p>
        </w:tc>
      </w:tr>
      <w:tr w:rsidR="009C5867" w:rsidRPr="009C5867" w:rsidTr="009C5867">
        <w:tc>
          <w:tcPr>
            <w:tcW w:w="425" w:type="dxa"/>
          </w:tcPr>
          <w:p w:rsidR="009C5867" w:rsidRPr="009C5867" w:rsidRDefault="009C5867" w:rsidP="009C5867">
            <w:pPr>
              <w:jc w:val="center"/>
              <w:rPr>
                <w:rFonts w:eastAsia="Times New Roman"/>
                <w:sz w:val="20"/>
                <w:szCs w:val="20"/>
              </w:rPr>
            </w:pPr>
            <w:r w:rsidRPr="009C5867">
              <w:rPr>
                <w:rFonts w:eastAsia="Times New Roman"/>
                <w:sz w:val="20"/>
                <w:szCs w:val="20"/>
              </w:rPr>
              <w:t>11</w:t>
            </w:r>
          </w:p>
        </w:tc>
        <w:tc>
          <w:tcPr>
            <w:tcW w:w="2269" w:type="dxa"/>
          </w:tcPr>
          <w:p w:rsidR="009C5867" w:rsidRPr="009C5867" w:rsidRDefault="009C5867" w:rsidP="009C5867">
            <w:pPr>
              <w:rPr>
                <w:rFonts w:eastAsia="Times New Roman"/>
                <w:sz w:val="20"/>
                <w:szCs w:val="20"/>
              </w:rPr>
            </w:pPr>
            <w:r w:rsidRPr="009C5867">
              <w:rPr>
                <w:rFonts w:eastAsia="Times New Roman"/>
                <w:sz w:val="20"/>
                <w:szCs w:val="20"/>
              </w:rPr>
              <w:t>Логопедическая «Б»</w:t>
            </w:r>
          </w:p>
        </w:tc>
        <w:tc>
          <w:tcPr>
            <w:tcW w:w="709" w:type="dxa"/>
          </w:tcPr>
          <w:p w:rsidR="009C5867" w:rsidRPr="009C5867" w:rsidRDefault="009C5867" w:rsidP="009C5867">
            <w:pPr>
              <w:jc w:val="center"/>
              <w:rPr>
                <w:rFonts w:eastAsia="Times New Roman"/>
                <w:b/>
                <w:sz w:val="20"/>
                <w:szCs w:val="20"/>
              </w:rPr>
            </w:pPr>
            <w:r w:rsidRPr="009C5867">
              <w:rPr>
                <w:rFonts w:eastAsia="Times New Roman"/>
                <w:b/>
                <w:sz w:val="20"/>
                <w:szCs w:val="20"/>
              </w:rPr>
              <w:t>2,9</w:t>
            </w:r>
          </w:p>
        </w:tc>
        <w:tc>
          <w:tcPr>
            <w:tcW w:w="656" w:type="dxa"/>
          </w:tcPr>
          <w:p w:rsidR="009C5867" w:rsidRPr="009C5867" w:rsidRDefault="009C5867" w:rsidP="009C5867">
            <w:pPr>
              <w:jc w:val="center"/>
              <w:rPr>
                <w:rFonts w:eastAsia="Times New Roman"/>
                <w:sz w:val="20"/>
                <w:szCs w:val="20"/>
              </w:rPr>
            </w:pPr>
            <w:r w:rsidRPr="009C5867">
              <w:rPr>
                <w:rFonts w:eastAsia="Times New Roman"/>
                <w:sz w:val="20"/>
                <w:szCs w:val="20"/>
              </w:rPr>
              <w:t>33</w:t>
            </w:r>
          </w:p>
        </w:tc>
        <w:tc>
          <w:tcPr>
            <w:tcW w:w="479" w:type="dxa"/>
          </w:tcPr>
          <w:p w:rsidR="009C5867" w:rsidRPr="009C5867" w:rsidRDefault="009C5867" w:rsidP="009C5867">
            <w:pPr>
              <w:jc w:val="center"/>
              <w:rPr>
                <w:rFonts w:eastAsia="Times New Roman"/>
                <w:sz w:val="20"/>
                <w:szCs w:val="20"/>
              </w:rPr>
            </w:pPr>
            <w:r w:rsidRPr="009C5867">
              <w:rPr>
                <w:rFonts w:eastAsia="Times New Roman"/>
                <w:sz w:val="20"/>
                <w:szCs w:val="20"/>
              </w:rPr>
              <w:t>64</w:t>
            </w:r>
          </w:p>
          <w:p w:rsidR="009C5867" w:rsidRPr="009C5867" w:rsidRDefault="009C5867" w:rsidP="009C5867">
            <w:pPr>
              <w:jc w:val="center"/>
              <w:rPr>
                <w:rFonts w:eastAsia="Times New Roman"/>
                <w:sz w:val="20"/>
                <w:szCs w:val="20"/>
              </w:rPr>
            </w:pPr>
          </w:p>
        </w:tc>
        <w:tc>
          <w:tcPr>
            <w:tcW w:w="568" w:type="dxa"/>
          </w:tcPr>
          <w:p w:rsidR="009C5867" w:rsidRPr="009C5867" w:rsidRDefault="009C5867" w:rsidP="009C5867">
            <w:pPr>
              <w:jc w:val="center"/>
              <w:rPr>
                <w:rFonts w:eastAsia="Times New Roman"/>
                <w:sz w:val="20"/>
                <w:szCs w:val="20"/>
              </w:rPr>
            </w:pPr>
            <w:r w:rsidRPr="009C5867">
              <w:rPr>
                <w:rFonts w:eastAsia="Times New Roman"/>
                <w:sz w:val="20"/>
                <w:szCs w:val="20"/>
              </w:rPr>
              <w:t>3</w:t>
            </w:r>
          </w:p>
        </w:tc>
        <w:tc>
          <w:tcPr>
            <w:tcW w:w="850" w:type="dxa"/>
          </w:tcPr>
          <w:p w:rsidR="009C5867" w:rsidRPr="009C5867" w:rsidRDefault="009C5867" w:rsidP="009C5867">
            <w:pPr>
              <w:jc w:val="center"/>
              <w:rPr>
                <w:rFonts w:eastAsia="Times New Roman"/>
                <w:b/>
                <w:sz w:val="20"/>
                <w:szCs w:val="20"/>
              </w:rPr>
            </w:pPr>
            <w:r w:rsidRPr="009C5867">
              <w:rPr>
                <w:rFonts w:eastAsia="Times New Roman"/>
                <w:b/>
                <w:sz w:val="20"/>
                <w:szCs w:val="20"/>
              </w:rPr>
              <w:t>2,8</w:t>
            </w:r>
          </w:p>
        </w:tc>
        <w:tc>
          <w:tcPr>
            <w:tcW w:w="709" w:type="dxa"/>
          </w:tcPr>
          <w:p w:rsidR="009C5867" w:rsidRPr="009C5867" w:rsidRDefault="009C5867" w:rsidP="009C5867">
            <w:pPr>
              <w:jc w:val="center"/>
              <w:rPr>
                <w:rFonts w:eastAsia="Times New Roman"/>
                <w:sz w:val="20"/>
                <w:szCs w:val="20"/>
              </w:rPr>
            </w:pPr>
            <w:r w:rsidRPr="009C5867">
              <w:rPr>
                <w:rFonts w:eastAsia="Times New Roman"/>
                <w:sz w:val="20"/>
                <w:szCs w:val="20"/>
              </w:rPr>
              <w:t>42</w:t>
            </w:r>
          </w:p>
        </w:tc>
        <w:tc>
          <w:tcPr>
            <w:tcW w:w="694" w:type="dxa"/>
          </w:tcPr>
          <w:p w:rsidR="009C5867" w:rsidRPr="009C5867" w:rsidRDefault="009C5867" w:rsidP="009C5867">
            <w:pPr>
              <w:jc w:val="center"/>
              <w:rPr>
                <w:rFonts w:eastAsia="Times New Roman"/>
                <w:sz w:val="20"/>
                <w:szCs w:val="20"/>
              </w:rPr>
            </w:pPr>
            <w:r w:rsidRPr="009C5867">
              <w:rPr>
                <w:rFonts w:eastAsia="Times New Roman"/>
                <w:sz w:val="20"/>
                <w:szCs w:val="20"/>
              </w:rPr>
              <w:t>56</w:t>
            </w:r>
          </w:p>
        </w:tc>
        <w:tc>
          <w:tcPr>
            <w:tcW w:w="850" w:type="dxa"/>
          </w:tcPr>
          <w:p w:rsidR="009C5867" w:rsidRPr="009C5867" w:rsidRDefault="009C5867" w:rsidP="009C5867">
            <w:pPr>
              <w:jc w:val="center"/>
              <w:rPr>
                <w:rFonts w:eastAsia="Times New Roman"/>
                <w:sz w:val="20"/>
                <w:szCs w:val="20"/>
              </w:rPr>
            </w:pPr>
            <w:r w:rsidRPr="009C5867">
              <w:rPr>
                <w:rFonts w:eastAsia="Times New Roman"/>
                <w:sz w:val="20"/>
                <w:szCs w:val="20"/>
              </w:rPr>
              <w:t>2</w:t>
            </w:r>
          </w:p>
        </w:tc>
        <w:tc>
          <w:tcPr>
            <w:tcW w:w="851" w:type="dxa"/>
          </w:tcPr>
          <w:p w:rsidR="009C5867" w:rsidRPr="009C5867" w:rsidRDefault="009C5867" w:rsidP="009C5867">
            <w:pPr>
              <w:jc w:val="center"/>
              <w:rPr>
                <w:rFonts w:eastAsia="Times New Roman"/>
                <w:b/>
                <w:sz w:val="20"/>
                <w:szCs w:val="20"/>
              </w:rPr>
            </w:pPr>
            <w:r w:rsidRPr="009C5867">
              <w:rPr>
                <w:rFonts w:eastAsia="Times New Roman"/>
                <w:b/>
                <w:sz w:val="20"/>
                <w:szCs w:val="20"/>
              </w:rPr>
              <w:t>2,5</w:t>
            </w:r>
          </w:p>
        </w:tc>
        <w:tc>
          <w:tcPr>
            <w:tcW w:w="708" w:type="dxa"/>
          </w:tcPr>
          <w:p w:rsidR="009C5867" w:rsidRPr="009C5867" w:rsidRDefault="009C5867" w:rsidP="009C5867">
            <w:pPr>
              <w:jc w:val="center"/>
              <w:rPr>
                <w:rFonts w:eastAsia="Times New Roman"/>
                <w:sz w:val="20"/>
                <w:szCs w:val="20"/>
              </w:rPr>
            </w:pPr>
            <w:r w:rsidRPr="009C5867">
              <w:rPr>
                <w:rFonts w:eastAsia="Times New Roman"/>
                <w:sz w:val="20"/>
                <w:szCs w:val="20"/>
              </w:rPr>
              <w:t>28</w:t>
            </w:r>
          </w:p>
        </w:tc>
        <w:tc>
          <w:tcPr>
            <w:tcW w:w="709" w:type="dxa"/>
          </w:tcPr>
          <w:p w:rsidR="009C5867" w:rsidRPr="009C5867" w:rsidRDefault="009C5867" w:rsidP="009C5867">
            <w:pPr>
              <w:jc w:val="center"/>
              <w:rPr>
                <w:rFonts w:eastAsia="Times New Roman"/>
                <w:sz w:val="24"/>
                <w:szCs w:val="24"/>
              </w:rPr>
            </w:pPr>
            <w:r w:rsidRPr="009C5867">
              <w:rPr>
                <w:rFonts w:eastAsia="Times New Roman"/>
                <w:sz w:val="24"/>
                <w:szCs w:val="24"/>
              </w:rPr>
              <w:t>59</w:t>
            </w:r>
          </w:p>
        </w:tc>
        <w:tc>
          <w:tcPr>
            <w:tcW w:w="581" w:type="dxa"/>
          </w:tcPr>
          <w:p w:rsidR="009C5867" w:rsidRPr="009C5867" w:rsidRDefault="009C5867" w:rsidP="009C5867">
            <w:pPr>
              <w:jc w:val="center"/>
              <w:rPr>
                <w:rFonts w:eastAsia="Times New Roman"/>
                <w:sz w:val="24"/>
                <w:szCs w:val="24"/>
              </w:rPr>
            </w:pPr>
            <w:r w:rsidRPr="009C5867">
              <w:rPr>
                <w:rFonts w:eastAsia="Times New Roman"/>
                <w:sz w:val="24"/>
                <w:szCs w:val="24"/>
              </w:rPr>
              <w:t>13</w:t>
            </w:r>
          </w:p>
        </w:tc>
      </w:tr>
      <w:tr w:rsidR="009C5867" w:rsidRPr="009C5867" w:rsidTr="009C5867">
        <w:tc>
          <w:tcPr>
            <w:tcW w:w="425" w:type="dxa"/>
          </w:tcPr>
          <w:p w:rsidR="009C5867" w:rsidRPr="009C5867" w:rsidRDefault="009C5867" w:rsidP="009C5867">
            <w:pPr>
              <w:jc w:val="right"/>
              <w:rPr>
                <w:rFonts w:eastAsia="Times New Roman"/>
                <w:sz w:val="20"/>
                <w:szCs w:val="20"/>
              </w:rPr>
            </w:pPr>
            <w:r w:rsidRPr="009C5867">
              <w:rPr>
                <w:rFonts w:eastAsia="Times New Roman"/>
                <w:sz w:val="20"/>
                <w:szCs w:val="20"/>
              </w:rPr>
              <w:t>12</w:t>
            </w:r>
          </w:p>
        </w:tc>
        <w:tc>
          <w:tcPr>
            <w:tcW w:w="2269" w:type="dxa"/>
          </w:tcPr>
          <w:p w:rsidR="009C5867" w:rsidRPr="009C5867" w:rsidRDefault="009C5867" w:rsidP="009C5867">
            <w:pPr>
              <w:ind w:left="-250" w:firstLine="250"/>
              <w:jc w:val="center"/>
              <w:rPr>
                <w:rFonts w:eastAsia="Times New Roman"/>
                <w:sz w:val="20"/>
                <w:szCs w:val="20"/>
              </w:rPr>
            </w:pPr>
            <w:r w:rsidRPr="009C5867">
              <w:rPr>
                <w:rFonts w:eastAsia="Times New Roman"/>
                <w:sz w:val="20"/>
                <w:szCs w:val="20"/>
              </w:rPr>
              <w:t xml:space="preserve">Подготовительная </w:t>
            </w:r>
          </w:p>
          <w:p w:rsidR="009C5867" w:rsidRPr="009C5867" w:rsidRDefault="009C5867" w:rsidP="009C5867">
            <w:pPr>
              <w:ind w:left="-250" w:firstLine="250"/>
              <w:jc w:val="center"/>
              <w:rPr>
                <w:rFonts w:eastAsia="Times New Roman"/>
                <w:sz w:val="20"/>
                <w:szCs w:val="20"/>
              </w:rPr>
            </w:pPr>
            <w:r w:rsidRPr="009C5867">
              <w:rPr>
                <w:rFonts w:eastAsia="Times New Roman"/>
                <w:sz w:val="20"/>
                <w:szCs w:val="20"/>
              </w:rPr>
              <w:t>группа</w:t>
            </w:r>
          </w:p>
        </w:tc>
        <w:tc>
          <w:tcPr>
            <w:tcW w:w="709" w:type="dxa"/>
          </w:tcPr>
          <w:p w:rsidR="009C5867" w:rsidRPr="009C5867" w:rsidRDefault="009C5867" w:rsidP="009C5867">
            <w:pPr>
              <w:jc w:val="center"/>
              <w:rPr>
                <w:rFonts w:eastAsia="Times New Roman"/>
                <w:b/>
                <w:sz w:val="20"/>
                <w:szCs w:val="20"/>
              </w:rPr>
            </w:pPr>
            <w:r w:rsidRPr="009C5867">
              <w:rPr>
                <w:rFonts w:eastAsia="Times New Roman"/>
                <w:b/>
                <w:sz w:val="20"/>
                <w:szCs w:val="20"/>
              </w:rPr>
              <w:t>2,8</w:t>
            </w:r>
          </w:p>
        </w:tc>
        <w:tc>
          <w:tcPr>
            <w:tcW w:w="656" w:type="dxa"/>
          </w:tcPr>
          <w:p w:rsidR="009C5867" w:rsidRPr="009C5867" w:rsidRDefault="009C5867" w:rsidP="009C5867">
            <w:pPr>
              <w:jc w:val="center"/>
              <w:rPr>
                <w:rFonts w:eastAsia="Times New Roman"/>
                <w:sz w:val="20"/>
                <w:szCs w:val="20"/>
              </w:rPr>
            </w:pPr>
            <w:r w:rsidRPr="009C5867">
              <w:rPr>
                <w:rFonts w:eastAsia="Times New Roman"/>
                <w:sz w:val="20"/>
                <w:szCs w:val="20"/>
              </w:rPr>
              <w:t>61</w:t>
            </w:r>
          </w:p>
        </w:tc>
        <w:tc>
          <w:tcPr>
            <w:tcW w:w="479" w:type="dxa"/>
          </w:tcPr>
          <w:p w:rsidR="009C5867" w:rsidRPr="009C5867" w:rsidRDefault="009C5867" w:rsidP="009C5867">
            <w:pPr>
              <w:jc w:val="center"/>
              <w:rPr>
                <w:rFonts w:eastAsia="Times New Roman"/>
                <w:sz w:val="20"/>
                <w:szCs w:val="20"/>
              </w:rPr>
            </w:pPr>
            <w:r w:rsidRPr="009C5867">
              <w:rPr>
                <w:rFonts w:eastAsia="Times New Roman"/>
                <w:sz w:val="20"/>
                <w:szCs w:val="20"/>
              </w:rPr>
              <w:t>39</w:t>
            </w:r>
          </w:p>
        </w:tc>
        <w:tc>
          <w:tcPr>
            <w:tcW w:w="568" w:type="dxa"/>
          </w:tcPr>
          <w:p w:rsidR="009C5867" w:rsidRPr="009C5867" w:rsidRDefault="009C5867" w:rsidP="009C5867">
            <w:pPr>
              <w:jc w:val="center"/>
              <w:rPr>
                <w:rFonts w:eastAsia="Times New Roman"/>
                <w:sz w:val="20"/>
                <w:szCs w:val="20"/>
              </w:rPr>
            </w:pPr>
            <w:r w:rsidRPr="009C5867">
              <w:rPr>
                <w:rFonts w:eastAsia="Times New Roman"/>
                <w:sz w:val="20"/>
                <w:szCs w:val="20"/>
              </w:rPr>
              <w:t>-</w:t>
            </w:r>
          </w:p>
        </w:tc>
        <w:tc>
          <w:tcPr>
            <w:tcW w:w="850" w:type="dxa"/>
          </w:tcPr>
          <w:p w:rsidR="009C5867" w:rsidRPr="009C5867" w:rsidRDefault="009C5867" w:rsidP="009C5867">
            <w:pPr>
              <w:jc w:val="center"/>
              <w:rPr>
                <w:rFonts w:eastAsia="Times New Roman"/>
                <w:b/>
                <w:sz w:val="20"/>
                <w:szCs w:val="20"/>
              </w:rPr>
            </w:pPr>
            <w:r w:rsidRPr="009C5867">
              <w:rPr>
                <w:rFonts w:eastAsia="Times New Roman"/>
                <w:b/>
                <w:sz w:val="20"/>
                <w:szCs w:val="20"/>
              </w:rPr>
              <w:t>2,8</w:t>
            </w:r>
          </w:p>
        </w:tc>
        <w:tc>
          <w:tcPr>
            <w:tcW w:w="709" w:type="dxa"/>
          </w:tcPr>
          <w:p w:rsidR="009C5867" w:rsidRPr="009C5867" w:rsidRDefault="009C5867" w:rsidP="009C5867">
            <w:pPr>
              <w:jc w:val="center"/>
              <w:rPr>
                <w:rFonts w:eastAsia="Times New Roman"/>
                <w:sz w:val="20"/>
                <w:szCs w:val="20"/>
              </w:rPr>
            </w:pPr>
            <w:r w:rsidRPr="009C5867">
              <w:rPr>
                <w:rFonts w:eastAsia="Times New Roman"/>
                <w:sz w:val="20"/>
                <w:szCs w:val="20"/>
              </w:rPr>
              <w:t>48</w:t>
            </w:r>
          </w:p>
        </w:tc>
        <w:tc>
          <w:tcPr>
            <w:tcW w:w="694" w:type="dxa"/>
          </w:tcPr>
          <w:p w:rsidR="009C5867" w:rsidRPr="009C5867" w:rsidRDefault="009C5867" w:rsidP="009C5867">
            <w:pPr>
              <w:rPr>
                <w:rFonts w:eastAsia="Times New Roman"/>
                <w:sz w:val="20"/>
                <w:szCs w:val="20"/>
              </w:rPr>
            </w:pPr>
            <w:r w:rsidRPr="009C5867">
              <w:rPr>
                <w:rFonts w:eastAsia="Times New Roman"/>
                <w:sz w:val="20"/>
                <w:szCs w:val="20"/>
              </w:rPr>
              <w:t>50</w:t>
            </w:r>
          </w:p>
        </w:tc>
        <w:tc>
          <w:tcPr>
            <w:tcW w:w="850" w:type="dxa"/>
          </w:tcPr>
          <w:p w:rsidR="009C5867" w:rsidRPr="009C5867" w:rsidRDefault="009C5867" w:rsidP="009C5867">
            <w:pPr>
              <w:jc w:val="center"/>
              <w:rPr>
                <w:rFonts w:eastAsia="Times New Roman"/>
                <w:sz w:val="20"/>
                <w:szCs w:val="20"/>
              </w:rPr>
            </w:pPr>
            <w:r w:rsidRPr="009C5867">
              <w:rPr>
                <w:rFonts w:eastAsia="Times New Roman"/>
                <w:sz w:val="20"/>
                <w:szCs w:val="20"/>
              </w:rPr>
              <w:t>2</w:t>
            </w:r>
          </w:p>
        </w:tc>
        <w:tc>
          <w:tcPr>
            <w:tcW w:w="851" w:type="dxa"/>
          </w:tcPr>
          <w:p w:rsidR="009C5867" w:rsidRPr="009C5867" w:rsidRDefault="009C5867" w:rsidP="009C5867">
            <w:pPr>
              <w:jc w:val="center"/>
              <w:rPr>
                <w:rFonts w:eastAsia="Times New Roman"/>
                <w:b/>
                <w:sz w:val="20"/>
                <w:szCs w:val="20"/>
              </w:rPr>
            </w:pPr>
            <w:r w:rsidRPr="009C5867">
              <w:rPr>
                <w:rFonts w:eastAsia="Times New Roman"/>
                <w:b/>
                <w:sz w:val="20"/>
                <w:szCs w:val="20"/>
              </w:rPr>
              <w:t>2,7</w:t>
            </w:r>
          </w:p>
        </w:tc>
        <w:tc>
          <w:tcPr>
            <w:tcW w:w="708" w:type="dxa"/>
          </w:tcPr>
          <w:p w:rsidR="009C5867" w:rsidRPr="009C5867" w:rsidRDefault="009C5867" w:rsidP="009C5867">
            <w:pPr>
              <w:jc w:val="center"/>
              <w:rPr>
                <w:rFonts w:eastAsia="Times New Roman"/>
                <w:sz w:val="20"/>
                <w:szCs w:val="20"/>
              </w:rPr>
            </w:pPr>
            <w:r w:rsidRPr="009C5867">
              <w:rPr>
                <w:rFonts w:eastAsia="Times New Roman"/>
                <w:sz w:val="20"/>
                <w:szCs w:val="20"/>
              </w:rPr>
              <w:t>47</w:t>
            </w:r>
          </w:p>
        </w:tc>
        <w:tc>
          <w:tcPr>
            <w:tcW w:w="709" w:type="dxa"/>
          </w:tcPr>
          <w:p w:rsidR="009C5867" w:rsidRPr="009C5867" w:rsidRDefault="009C5867" w:rsidP="009C5867">
            <w:pPr>
              <w:jc w:val="center"/>
              <w:rPr>
                <w:rFonts w:eastAsia="Times New Roman"/>
                <w:sz w:val="24"/>
                <w:szCs w:val="24"/>
              </w:rPr>
            </w:pPr>
            <w:r w:rsidRPr="009C5867">
              <w:rPr>
                <w:rFonts w:eastAsia="Times New Roman"/>
                <w:sz w:val="24"/>
                <w:szCs w:val="24"/>
              </w:rPr>
              <w:t>52</w:t>
            </w:r>
          </w:p>
        </w:tc>
        <w:tc>
          <w:tcPr>
            <w:tcW w:w="581" w:type="dxa"/>
          </w:tcPr>
          <w:p w:rsidR="009C5867" w:rsidRPr="009C5867" w:rsidRDefault="009C5867" w:rsidP="009C5867">
            <w:pPr>
              <w:jc w:val="center"/>
              <w:rPr>
                <w:rFonts w:eastAsia="Times New Roman"/>
                <w:sz w:val="24"/>
                <w:szCs w:val="24"/>
              </w:rPr>
            </w:pPr>
            <w:r w:rsidRPr="009C5867">
              <w:rPr>
                <w:rFonts w:eastAsia="Times New Roman"/>
                <w:sz w:val="24"/>
                <w:szCs w:val="24"/>
              </w:rPr>
              <w:t>1</w:t>
            </w:r>
          </w:p>
        </w:tc>
      </w:tr>
      <w:tr w:rsidR="009C5867" w:rsidRPr="009C5867" w:rsidTr="009C5867">
        <w:tc>
          <w:tcPr>
            <w:tcW w:w="425" w:type="dxa"/>
          </w:tcPr>
          <w:p w:rsidR="009C5867" w:rsidRPr="009C5867" w:rsidRDefault="009C5867" w:rsidP="009C5867">
            <w:pPr>
              <w:jc w:val="center"/>
              <w:rPr>
                <w:rFonts w:eastAsia="Times New Roman"/>
                <w:b/>
                <w:sz w:val="20"/>
                <w:szCs w:val="20"/>
              </w:rPr>
            </w:pPr>
          </w:p>
        </w:tc>
        <w:tc>
          <w:tcPr>
            <w:tcW w:w="2269" w:type="dxa"/>
          </w:tcPr>
          <w:p w:rsidR="009C5867" w:rsidRPr="009C5867" w:rsidRDefault="009C5867" w:rsidP="009C5867">
            <w:pPr>
              <w:jc w:val="center"/>
              <w:rPr>
                <w:rFonts w:eastAsia="Times New Roman"/>
                <w:b/>
                <w:sz w:val="20"/>
                <w:szCs w:val="20"/>
              </w:rPr>
            </w:pPr>
          </w:p>
          <w:p w:rsidR="009C5867" w:rsidRPr="009C5867" w:rsidRDefault="009C5867" w:rsidP="009C5867">
            <w:pPr>
              <w:jc w:val="center"/>
              <w:rPr>
                <w:rFonts w:eastAsia="Times New Roman"/>
                <w:b/>
                <w:sz w:val="20"/>
                <w:szCs w:val="20"/>
              </w:rPr>
            </w:pPr>
            <w:r w:rsidRPr="009C5867">
              <w:rPr>
                <w:rFonts w:eastAsia="Times New Roman"/>
                <w:b/>
                <w:sz w:val="20"/>
                <w:szCs w:val="20"/>
              </w:rPr>
              <w:t>ИТОГО:</w:t>
            </w:r>
          </w:p>
        </w:tc>
        <w:tc>
          <w:tcPr>
            <w:tcW w:w="709" w:type="dxa"/>
          </w:tcPr>
          <w:p w:rsidR="009C5867" w:rsidRPr="009C5867" w:rsidRDefault="009C5867" w:rsidP="009C5867">
            <w:pPr>
              <w:jc w:val="center"/>
              <w:rPr>
                <w:rFonts w:eastAsia="Times New Roman"/>
                <w:b/>
                <w:sz w:val="20"/>
                <w:szCs w:val="20"/>
              </w:rPr>
            </w:pPr>
            <w:r w:rsidRPr="009C5867">
              <w:rPr>
                <w:rFonts w:eastAsia="Times New Roman"/>
                <w:b/>
                <w:sz w:val="20"/>
                <w:szCs w:val="20"/>
              </w:rPr>
              <w:t>2,7</w:t>
            </w:r>
          </w:p>
        </w:tc>
        <w:tc>
          <w:tcPr>
            <w:tcW w:w="656" w:type="dxa"/>
          </w:tcPr>
          <w:p w:rsidR="009C5867" w:rsidRPr="009C5867" w:rsidRDefault="009C5867" w:rsidP="009C5867">
            <w:pPr>
              <w:jc w:val="center"/>
              <w:rPr>
                <w:rFonts w:eastAsia="Times New Roman"/>
                <w:sz w:val="20"/>
                <w:szCs w:val="20"/>
              </w:rPr>
            </w:pPr>
          </w:p>
        </w:tc>
        <w:tc>
          <w:tcPr>
            <w:tcW w:w="479" w:type="dxa"/>
          </w:tcPr>
          <w:p w:rsidR="009C5867" w:rsidRPr="009C5867" w:rsidRDefault="009C5867" w:rsidP="009C5867">
            <w:pPr>
              <w:jc w:val="center"/>
              <w:rPr>
                <w:rFonts w:eastAsia="Times New Roman"/>
                <w:sz w:val="20"/>
                <w:szCs w:val="20"/>
              </w:rPr>
            </w:pPr>
          </w:p>
        </w:tc>
        <w:tc>
          <w:tcPr>
            <w:tcW w:w="568" w:type="dxa"/>
          </w:tcPr>
          <w:p w:rsidR="009C5867" w:rsidRPr="009C5867" w:rsidRDefault="009C5867" w:rsidP="009C5867">
            <w:pPr>
              <w:jc w:val="center"/>
              <w:rPr>
                <w:rFonts w:eastAsia="Times New Roman"/>
                <w:sz w:val="20"/>
                <w:szCs w:val="20"/>
              </w:rPr>
            </w:pPr>
          </w:p>
        </w:tc>
        <w:tc>
          <w:tcPr>
            <w:tcW w:w="850" w:type="dxa"/>
          </w:tcPr>
          <w:p w:rsidR="009C5867" w:rsidRPr="009C5867" w:rsidRDefault="009C5867" w:rsidP="009C5867">
            <w:pPr>
              <w:jc w:val="center"/>
              <w:rPr>
                <w:rFonts w:eastAsia="Times New Roman"/>
                <w:b/>
                <w:sz w:val="20"/>
                <w:szCs w:val="20"/>
              </w:rPr>
            </w:pPr>
            <w:r w:rsidRPr="009C5867">
              <w:rPr>
                <w:rFonts w:eastAsia="Times New Roman"/>
                <w:b/>
                <w:sz w:val="20"/>
                <w:szCs w:val="20"/>
              </w:rPr>
              <w:t>2,6</w:t>
            </w:r>
          </w:p>
        </w:tc>
        <w:tc>
          <w:tcPr>
            <w:tcW w:w="709" w:type="dxa"/>
          </w:tcPr>
          <w:p w:rsidR="009C5867" w:rsidRPr="009C5867" w:rsidRDefault="009C5867" w:rsidP="009C5867">
            <w:pPr>
              <w:jc w:val="center"/>
              <w:rPr>
                <w:rFonts w:eastAsia="Times New Roman"/>
                <w:sz w:val="20"/>
                <w:szCs w:val="20"/>
              </w:rPr>
            </w:pPr>
          </w:p>
        </w:tc>
        <w:tc>
          <w:tcPr>
            <w:tcW w:w="694" w:type="dxa"/>
          </w:tcPr>
          <w:p w:rsidR="009C5867" w:rsidRPr="009C5867" w:rsidRDefault="009C5867" w:rsidP="009C5867">
            <w:pPr>
              <w:jc w:val="center"/>
              <w:rPr>
                <w:rFonts w:eastAsia="Times New Roman"/>
                <w:sz w:val="20"/>
                <w:szCs w:val="20"/>
              </w:rPr>
            </w:pPr>
          </w:p>
        </w:tc>
        <w:tc>
          <w:tcPr>
            <w:tcW w:w="850" w:type="dxa"/>
          </w:tcPr>
          <w:p w:rsidR="009C5867" w:rsidRPr="009C5867" w:rsidRDefault="009C5867" w:rsidP="009C5867">
            <w:pPr>
              <w:jc w:val="center"/>
              <w:rPr>
                <w:rFonts w:eastAsia="Times New Roman"/>
                <w:sz w:val="20"/>
                <w:szCs w:val="20"/>
              </w:rPr>
            </w:pPr>
          </w:p>
        </w:tc>
        <w:tc>
          <w:tcPr>
            <w:tcW w:w="851" w:type="dxa"/>
          </w:tcPr>
          <w:p w:rsidR="009C5867" w:rsidRPr="009C5867" w:rsidRDefault="009C5867" w:rsidP="009C5867">
            <w:pPr>
              <w:jc w:val="center"/>
              <w:rPr>
                <w:rFonts w:eastAsia="Times New Roman"/>
                <w:b/>
                <w:sz w:val="20"/>
                <w:szCs w:val="20"/>
              </w:rPr>
            </w:pPr>
            <w:r w:rsidRPr="009C5867">
              <w:rPr>
                <w:rFonts w:eastAsia="Times New Roman"/>
                <w:b/>
                <w:sz w:val="20"/>
                <w:szCs w:val="20"/>
              </w:rPr>
              <w:t>2,6</w:t>
            </w:r>
          </w:p>
        </w:tc>
        <w:tc>
          <w:tcPr>
            <w:tcW w:w="708" w:type="dxa"/>
          </w:tcPr>
          <w:p w:rsidR="009C5867" w:rsidRPr="009C5867" w:rsidRDefault="009C5867" w:rsidP="009C5867">
            <w:pPr>
              <w:jc w:val="center"/>
              <w:rPr>
                <w:rFonts w:eastAsia="Times New Roman"/>
                <w:sz w:val="20"/>
                <w:szCs w:val="20"/>
              </w:rPr>
            </w:pPr>
          </w:p>
        </w:tc>
        <w:tc>
          <w:tcPr>
            <w:tcW w:w="709" w:type="dxa"/>
          </w:tcPr>
          <w:p w:rsidR="009C5867" w:rsidRPr="009C5867" w:rsidRDefault="009C5867" w:rsidP="009C5867">
            <w:pPr>
              <w:jc w:val="center"/>
              <w:rPr>
                <w:rFonts w:eastAsia="Times New Roman"/>
                <w:sz w:val="24"/>
                <w:szCs w:val="24"/>
              </w:rPr>
            </w:pPr>
          </w:p>
        </w:tc>
        <w:tc>
          <w:tcPr>
            <w:tcW w:w="581" w:type="dxa"/>
          </w:tcPr>
          <w:p w:rsidR="009C5867" w:rsidRPr="009C5867" w:rsidRDefault="009C5867" w:rsidP="009C5867">
            <w:pPr>
              <w:ind w:left="-249" w:firstLine="249"/>
              <w:jc w:val="center"/>
              <w:rPr>
                <w:rFonts w:eastAsia="Times New Roman"/>
                <w:sz w:val="24"/>
                <w:szCs w:val="24"/>
              </w:rPr>
            </w:pPr>
          </w:p>
        </w:tc>
      </w:tr>
      <w:tr w:rsidR="009C5867" w:rsidRPr="009C5867" w:rsidTr="009C5867">
        <w:trPr>
          <w:trHeight w:val="191"/>
        </w:trPr>
        <w:tc>
          <w:tcPr>
            <w:tcW w:w="425" w:type="dxa"/>
          </w:tcPr>
          <w:p w:rsidR="009C5867" w:rsidRPr="009C5867" w:rsidRDefault="009C5867" w:rsidP="009C5867">
            <w:pPr>
              <w:jc w:val="center"/>
              <w:rPr>
                <w:rFonts w:eastAsia="Times New Roman"/>
                <w:b/>
                <w:sz w:val="20"/>
                <w:szCs w:val="20"/>
              </w:rPr>
            </w:pPr>
          </w:p>
        </w:tc>
        <w:tc>
          <w:tcPr>
            <w:tcW w:w="2269" w:type="dxa"/>
          </w:tcPr>
          <w:p w:rsidR="009C5867" w:rsidRPr="009C5867" w:rsidRDefault="009C5867" w:rsidP="009C5867">
            <w:pPr>
              <w:jc w:val="center"/>
              <w:rPr>
                <w:rFonts w:eastAsia="Times New Roman"/>
                <w:b/>
                <w:sz w:val="20"/>
                <w:szCs w:val="20"/>
              </w:rPr>
            </w:pPr>
          </w:p>
        </w:tc>
        <w:tc>
          <w:tcPr>
            <w:tcW w:w="709" w:type="dxa"/>
          </w:tcPr>
          <w:p w:rsidR="009C5867" w:rsidRPr="009C5867" w:rsidRDefault="009C5867" w:rsidP="009C5867">
            <w:pPr>
              <w:jc w:val="center"/>
              <w:rPr>
                <w:rFonts w:eastAsia="Times New Roman"/>
                <w:b/>
                <w:sz w:val="20"/>
                <w:szCs w:val="20"/>
              </w:rPr>
            </w:pPr>
          </w:p>
        </w:tc>
        <w:tc>
          <w:tcPr>
            <w:tcW w:w="656" w:type="dxa"/>
          </w:tcPr>
          <w:p w:rsidR="009C5867" w:rsidRPr="009C5867" w:rsidRDefault="009C5867" w:rsidP="009C5867">
            <w:pPr>
              <w:jc w:val="center"/>
              <w:rPr>
                <w:rFonts w:eastAsia="Times New Roman"/>
                <w:sz w:val="20"/>
                <w:szCs w:val="20"/>
              </w:rPr>
            </w:pPr>
          </w:p>
        </w:tc>
        <w:tc>
          <w:tcPr>
            <w:tcW w:w="479" w:type="dxa"/>
          </w:tcPr>
          <w:p w:rsidR="009C5867" w:rsidRPr="009C5867" w:rsidRDefault="009C5867" w:rsidP="009C5867">
            <w:pPr>
              <w:jc w:val="center"/>
              <w:rPr>
                <w:rFonts w:eastAsia="Times New Roman"/>
                <w:sz w:val="20"/>
                <w:szCs w:val="20"/>
              </w:rPr>
            </w:pPr>
          </w:p>
        </w:tc>
        <w:tc>
          <w:tcPr>
            <w:tcW w:w="568" w:type="dxa"/>
          </w:tcPr>
          <w:p w:rsidR="009C5867" w:rsidRPr="009C5867" w:rsidRDefault="009C5867" w:rsidP="009C5867">
            <w:pPr>
              <w:jc w:val="center"/>
              <w:rPr>
                <w:rFonts w:eastAsia="Times New Roman"/>
                <w:sz w:val="20"/>
                <w:szCs w:val="20"/>
              </w:rPr>
            </w:pPr>
          </w:p>
        </w:tc>
        <w:tc>
          <w:tcPr>
            <w:tcW w:w="850" w:type="dxa"/>
          </w:tcPr>
          <w:p w:rsidR="009C5867" w:rsidRPr="009C5867" w:rsidRDefault="009C5867" w:rsidP="009C5867">
            <w:pPr>
              <w:jc w:val="center"/>
              <w:rPr>
                <w:rFonts w:eastAsia="Times New Roman"/>
                <w:b/>
                <w:sz w:val="20"/>
                <w:szCs w:val="20"/>
              </w:rPr>
            </w:pPr>
          </w:p>
        </w:tc>
        <w:tc>
          <w:tcPr>
            <w:tcW w:w="709" w:type="dxa"/>
          </w:tcPr>
          <w:p w:rsidR="009C5867" w:rsidRPr="009C5867" w:rsidRDefault="009C5867" w:rsidP="009C5867">
            <w:pPr>
              <w:jc w:val="center"/>
              <w:rPr>
                <w:rFonts w:eastAsia="Times New Roman"/>
                <w:sz w:val="20"/>
                <w:szCs w:val="20"/>
              </w:rPr>
            </w:pPr>
          </w:p>
        </w:tc>
        <w:tc>
          <w:tcPr>
            <w:tcW w:w="694" w:type="dxa"/>
          </w:tcPr>
          <w:p w:rsidR="009C5867" w:rsidRPr="009C5867" w:rsidRDefault="009C5867" w:rsidP="009C5867">
            <w:pPr>
              <w:jc w:val="center"/>
              <w:rPr>
                <w:rFonts w:eastAsia="Times New Roman"/>
                <w:sz w:val="20"/>
                <w:szCs w:val="20"/>
              </w:rPr>
            </w:pPr>
          </w:p>
        </w:tc>
        <w:tc>
          <w:tcPr>
            <w:tcW w:w="850" w:type="dxa"/>
          </w:tcPr>
          <w:p w:rsidR="009C5867" w:rsidRPr="009C5867" w:rsidRDefault="009C5867" w:rsidP="009C5867">
            <w:pPr>
              <w:jc w:val="center"/>
              <w:rPr>
                <w:rFonts w:eastAsia="Times New Roman"/>
                <w:sz w:val="20"/>
                <w:szCs w:val="20"/>
              </w:rPr>
            </w:pPr>
          </w:p>
        </w:tc>
        <w:tc>
          <w:tcPr>
            <w:tcW w:w="851" w:type="dxa"/>
          </w:tcPr>
          <w:p w:rsidR="009C5867" w:rsidRPr="009C5867" w:rsidRDefault="009C5867" w:rsidP="009C5867">
            <w:pPr>
              <w:jc w:val="center"/>
              <w:rPr>
                <w:rFonts w:eastAsia="Times New Roman"/>
                <w:b/>
                <w:sz w:val="20"/>
                <w:szCs w:val="20"/>
              </w:rPr>
            </w:pPr>
          </w:p>
        </w:tc>
        <w:tc>
          <w:tcPr>
            <w:tcW w:w="708" w:type="dxa"/>
          </w:tcPr>
          <w:p w:rsidR="009C5867" w:rsidRPr="009C5867" w:rsidRDefault="009C5867" w:rsidP="009C5867">
            <w:pPr>
              <w:jc w:val="center"/>
              <w:rPr>
                <w:rFonts w:eastAsia="Times New Roman"/>
                <w:sz w:val="20"/>
                <w:szCs w:val="20"/>
              </w:rPr>
            </w:pPr>
          </w:p>
        </w:tc>
        <w:tc>
          <w:tcPr>
            <w:tcW w:w="709" w:type="dxa"/>
          </w:tcPr>
          <w:p w:rsidR="009C5867" w:rsidRPr="009C5867" w:rsidRDefault="009C5867" w:rsidP="009C5867">
            <w:pPr>
              <w:jc w:val="center"/>
              <w:rPr>
                <w:rFonts w:eastAsia="Times New Roman"/>
                <w:sz w:val="24"/>
                <w:szCs w:val="24"/>
              </w:rPr>
            </w:pPr>
          </w:p>
        </w:tc>
        <w:tc>
          <w:tcPr>
            <w:tcW w:w="581" w:type="dxa"/>
          </w:tcPr>
          <w:p w:rsidR="009C5867" w:rsidRPr="009C5867" w:rsidRDefault="009C5867" w:rsidP="009C5867">
            <w:pPr>
              <w:rPr>
                <w:rFonts w:eastAsia="Times New Roman"/>
                <w:sz w:val="24"/>
                <w:szCs w:val="24"/>
              </w:rPr>
            </w:pPr>
          </w:p>
        </w:tc>
      </w:tr>
    </w:tbl>
    <w:p w:rsidR="009C5867" w:rsidRPr="009C5867" w:rsidRDefault="009C5867" w:rsidP="009C5867">
      <w:pPr>
        <w:shd w:val="clear" w:color="auto" w:fill="FFFFFF"/>
        <w:ind w:left="-426"/>
        <w:textAlignment w:val="baseline"/>
        <w:rPr>
          <w:rFonts w:eastAsia="Times New Roman"/>
          <w:sz w:val="24"/>
          <w:szCs w:val="24"/>
        </w:rPr>
      </w:pPr>
      <w:r w:rsidRPr="009C5867">
        <w:rPr>
          <w:rFonts w:eastAsia="Times New Roman"/>
          <w:sz w:val="24"/>
          <w:szCs w:val="24"/>
        </w:rPr>
        <w:t xml:space="preserve">        </w:t>
      </w:r>
    </w:p>
    <w:p w:rsidR="009C5867" w:rsidRPr="009C5867" w:rsidRDefault="009C5867" w:rsidP="009C5867">
      <w:pPr>
        <w:shd w:val="clear" w:color="auto" w:fill="FFFFFF"/>
        <w:ind w:left="-426"/>
        <w:textAlignment w:val="baseline"/>
        <w:rPr>
          <w:rFonts w:eastAsia="Times New Roman"/>
          <w:sz w:val="24"/>
          <w:szCs w:val="24"/>
        </w:rPr>
      </w:pPr>
    </w:p>
    <w:tbl>
      <w:tblPr>
        <w:tblStyle w:val="2"/>
        <w:tblW w:w="9765" w:type="dxa"/>
        <w:tblInd w:w="108" w:type="dxa"/>
        <w:tblLayout w:type="fixed"/>
        <w:tblLook w:val="04A0" w:firstRow="1" w:lastRow="0" w:firstColumn="1" w:lastColumn="0" w:noHBand="0" w:noVBand="1"/>
      </w:tblPr>
      <w:tblGrid>
        <w:gridCol w:w="567"/>
        <w:gridCol w:w="2552"/>
        <w:gridCol w:w="992"/>
        <w:gridCol w:w="656"/>
        <w:gridCol w:w="903"/>
        <w:gridCol w:w="992"/>
        <w:gridCol w:w="850"/>
        <w:gridCol w:w="709"/>
        <w:gridCol w:w="694"/>
        <w:gridCol w:w="850"/>
      </w:tblGrid>
      <w:tr w:rsidR="009C5867" w:rsidRPr="009C5867" w:rsidTr="009C5867">
        <w:trPr>
          <w:trHeight w:val="756"/>
        </w:trPr>
        <w:tc>
          <w:tcPr>
            <w:tcW w:w="567" w:type="dxa"/>
            <w:vMerge w:val="restart"/>
          </w:tcPr>
          <w:p w:rsidR="009C5867" w:rsidRPr="009C5867" w:rsidRDefault="009C5867" w:rsidP="009C5867">
            <w:pPr>
              <w:rPr>
                <w:b/>
                <w:lang w:eastAsia="ru-RU"/>
              </w:rPr>
            </w:pPr>
            <w:r w:rsidRPr="009C5867">
              <w:rPr>
                <w:b/>
                <w:lang w:eastAsia="ru-RU"/>
              </w:rPr>
              <w:t>№ п/п</w:t>
            </w:r>
          </w:p>
        </w:tc>
        <w:tc>
          <w:tcPr>
            <w:tcW w:w="2552" w:type="dxa"/>
            <w:vMerge w:val="restart"/>
          </w:tcPr>
          <w:p w:rsidR="009C5867" w:rsidRPr="009C5867" w:rsidRDefault="009C5867" w:rsidP="009C5867">
            <w:pPr>
              <w:rPr>
                <w:b/>
                <w:lang w:eastAsia="ru-RU"/>
              </w:rPr>
            </w:pPr>
            <w:r w:rsidRPr="009C5867">
              <w:rPr>
                <w:b/>
                <w:lang w:eastAsia="ru-RU"/>
              </w:rPr>
              <w:t>Группы</w:t>
            </w:r>
          </w:p>
        </w:tc>
        <w:tc>
          <w:tcPr>
            <w:tcW w:w="992" w:type="dxa"/>
            <w:vMerge w:val="restart"/>
          </w:tcPr>
          <w:p w:rsidR="009C5867" w:rsidRPr="009C5867" w:rsidRDefault="009C5867" w:rsidP="009C5867">
            <w:pPr>
              <w:jc w:val="center"/>
              <w:rPr>
                <w:b/>
                <w:lang w:eastAsia="ru-RU"/>
              </w:rPr>
            </w:pPr>
            <w:r w:rsidRPr="009C5867">
              <w:rPr>
                <w:b/>
                <w:lang w:eastAsia="ru-RU"/>
              </w:rPr>
              <w:t>Оценка</w:t>
            </w:r>
          </w:p>
          <w:p w:rsidR="009C5867" w:rsidRPr="009C5867" w:rsidRDefault="009C5867" w:rsidP="009C5867">
            <w:pPr>
              <w:jc w:val="center"/>
              <w:rPr>
                <w:b/>
                <w:lang w:eastAsia="ru-RU"/>
              </w:rPr>
            </w:pPr>
            <w:r w:rsidRPr="009C5867">
              <w:rPr>
                <w:b/>
                <w:lang w:eastAsia="ru-RU"/>
              </w:rPr>
              <w:t>в баллах</w:t>
            </w:r>
          </w:p>
        </w:tc>
        <w:tc>
          <w:tcPr>
            <w:tcW w:w="2551" w:type="dxa"/>
            <w:gridSpan w:val="3"/>
          </w:tcPr>
          <w:p w:rsidR="009C5867" w:rsidRPr="009C5867" w:rsidRDefault="009C5867" w:rsidP="009C5867">
            <w:pPr>
              <w:jc w:val="center"/>
              <w:rPr>
                <w:b/>
                <w:lang w:eastAsia="ru-RU"/>
              </w:rPr>
            </w:pPr>
            <w:r w:rsidRPr="009C5867">
              <w:rPr>
                <w:b/>
                <w:lang w:eastAsia="ru-RU"/>
              </w:rPr>
              <w:t>Социально-коммуникативное</w:t>
            </w:r>
          </w:p>
          <w:p w:rsidR="009C5867" w:rsidRPr="009C5867" w:rsidRDefault="009C5867" w:rsidP="009C5867">
            <w:pPr>
              <w:jc w:val="center"/>
              <w:rPr>
                <w:b/>
                <w:lang w:eastAsia="ru-RU"/>
              </w:rPr>
            </w:pPr>
            <w:r w:rsidRPr="009C5867">
              <w:rPr>
                <w:b/>
                <w:lang w:eastAsia="ru-RU"/>
              </w:rPr>
              <w:t>развитие</w:t>
            </w:r>
          </w:p>
        </w:tc>
        <w:tc>
          <w:tcPr>
            <w:tcW w:w="850" w:type="dxa"/>
            <w:vMerge w:val="restart"/>
          </w:tcPr>
          <w:p w:rsidR="009C5867" w:rsidRPr="009C5867" w:rsidRDefault="009C5867" w:rsidP="009C5867">
            <w:pPr>
              <w:jc w:val="center"/>
              <w:rPr>
                <w:b/>
                <w:lang w:eastAsia="ru-RU"/>
              </w:rPr>
            </w:pPr>
            <w:r w:rsidRPr="009C5867">
              <w:rPr>
                <w:b/>
                <w:lang w:eastAsia="ru-RU"/>
              </w:rPr>
              <w:t>Оценка</w:t>
            </w:r>
          </w:p>
          <w:p w:rsidR="009C5867" w:rsidRPr="009C5867" w:rsidRDefault="009C5867" w:rsidP="009C5867">
            <w:pPr>
              <w:jc w:val="center"/>
              <w:rPr>
                <w:b/>
                <w:lang w:eastAsia="ru-RU"/>
              </w:rPr>
            </w:pPr>
            <w:r w:rsidRPr="009C5867">
              <w:rPr>
                <w:b/>
                <w:lang w:eastAsia="ru-RU"/>
              </w:rPr>
              <w:t>В баллах</w:t>
            </w:r>
          </w:p>
        </w:tc>
        <w:tc>
          <w:tcPr>
            <w:tcW w:w="2253" w:type="dxa"/>
            <w:gridSpan w:val="3"/>
          </w:tcPr>
          <w:p w:rsidR="009C5867" w:rsidRPr="009C5867" w:rsidRDefault="009C5867" w:rsidP="009C5867">
            <w:pPr>
              <w:jc w:val="center"/>
              <w:rPr>
                <w:b/>
                <w:lang w:eastAsia="ru-RU"/>
              </w:rPr>
            </w:pPr>
            <w:r w:rsidRPr="009C5867">
              <w:rPr>
                <w:b/>
                <w:lang w:eastAsia="ru-RU"/>
              </w:rPr>
              <w:t>Художественно-эстетическое развитие</w:t>
            </w:r>
          </w:p>
        </w:tc>
      </w:tr>
      <w:tr w:rsidR="009C5867" w:rsidRPr="009C5867" w:rsidTr="009C5867">
        <w:trPr>
          <w:trHeight w:val="348"/>
        </w:trPr>
        <w:tc>
          <w:tcPr>
            <w:tcW w:w="567" w:type="dxa"/>
            <w:vMerge/>
          </w:tcPr>
          <w:p w:rsidR="009C5867" w:rsidRPr="009C5867" w:rsidRDefault="009C5867" w:rsidP="009C5867">
            <w:pPr>
              <w:rPr>
                <w:b/>
                <w:lang w:eastAsia="ru-RU"/>
              </w:rPr>
            </w:pPr>
          </w:p>
        </w:tc>
        <w:tc>
          <w:tcPr>
            <w:tcW w:w="2552" w:type="dxa"/>
            <w:vMerge/>
          </w:tcPr>
          <w:p w:rsidR="009C5867" w:rsidRPr="009C5867" w:rsidRDefault="009C5867" w:rsidP="009C5867">
            <w:pPr>
              <w:rPr>
                <w:b/>
                <w:lang w:eastAsia="ru-RU"/>
              </w:rPr>
            </w:pPr>
          </w:p>
        </w:tc>
        <w:tc>
          <w:tcPr>
            <w:tcW w:w="992" w:type="dxa"/>
            <w:vMerge/>
          </w:tcPr>
          <w:p w:rsidR="009C5867" w:rsidRPr="009C5867" w:rsidRDefault="009C5867" w:rsidP="009C5867">
            <w:pPr>
              <w:rPr>
                <w:b/>
                <w:lang w:eastAsia="ru-RU"/>
              </w:rPr>
            </w:pPr>
          </w:p>
        </w:tc>
        <w:tc>
          <w:tcPr>
            <w:tcW w:w="656" w:type="dxa"/>
          </w:tcPr>
          <w:p w:rsidR="009C5867" w:rsidRPr="009C5867" w:rsidRDefault="009C5867" w:rsidP="009C5867">
            <w:pPr>
              <w:rPr>
                <w:b/>
                <w:lang w:eastAsia="ru-RU"/>
              </w:rPr>
            </w:pPr>
            <w:r w:rsidRPr="009C5867">
              <w:rPr>
                <w:b/>
                <w:lang w:eastAsia="ru-RU"/>
              </w:rPr>
              <w:t>В</w:t>
            </w:r>
          </w:p>
        </w:tc>
        <w:tc>
          <w:tcPr>
            <w:tcW w:w="903" w:type="dxa"/>
          </w:tcPr>
          <w:p w:rsidR="009C5867" w:rsidRPr="009C5867" w:rsidRDefault="009C5867" w:rsidP="009C5867">
            <w:pPr>
              <w:rPr>
                <w:b/>
                <w:lang w:eastAsia="ru-RU"/>
              </w:rPr>
            </w:pPr>
            <w:r w:rsidRPr="009C5867">
              <w:rPr>
                <w:b/>
                <w:lang w:eastAsia="ru-RU"/>
              </w:rPr>
              <w:t>С</w:t>
            </w:r>
          </w:p>
        </w:tc>
        <w:tc>
          <w:tcPr>
            <w:tcW w:w="992" w:type="dxa"/>
          </w:tcPr>
          <w:p w:rsidR="009C5867" w:rsidRPr="009C5867" w:rsidRDefault="009C5867" w:rsidP="009C5867">
            <w:pPr>
              <w:rPr>
                <w:b/>
                <w:lang w:eastAsia="ru-RU"/>
              </w:rPr>
            </w:pPr>
            <w:r w:rsidRPr="009C5867">
              <w:rPr>
                <w:b/>
                <w:lang w:eastAsia="ru-RU"/>
              </w:rPr>
              <w:t>Н</w:t>
            </w:r>
          </w:p>
        </w:tc>
        <w:tc>
          <w:tcPr>
            <w:tcW w:w="850" w:type="dxa"/>
            <w:vMerge/>
          </w:tcPr>
          <w:p w:rsidR="009C5867" w:rsidRPr="009C5867" w:rsidRDefault="009C5867" w:rsidP="009C5867">
            <w:pPr>
              <w:rPr>
                <w:b/>
                <w:lang w:eastAsia="ru-RU"/>
              </w:rPr>
            </w:pPr>
          </w:p>
        </w:tc>
        <w:tc>
          <w:tcPr>
            <w:tcW w:w="709" w:type="dxa"/>
          </w:tcPr>
          <w:p w:rsidR="009C5867" w:rsidRPr="009C5867" w:rsidRDefault="009C5867" w:rsidP="009C5867">
            <w:pPr>
              <w:rPr>
                <w:b/>
                <w:lang w:eastAsia="ru-RU"/>
              </w:rPr>
            </w:pPr>
            <w:r w:rsidRPr="009C5867">
              <w:rPr>
                <w:b/>
                <w:lang w:eastAsia="ru-RU"/>
              </w:rPr>
              <w:t>В</w:t>
            </w:r>
          </w:p>
        </w:tc>
        <w:tc>
          <w:tcPr>
            <w:tcW w:w="694" w:type="dxa"/>
          </w:tcPr>
          <w:p w:rsidR="009C5867" w:rsidRPr="009C5867" w:rsidRDefault="009C5867" w:rsidP="009C5867">
            <w:pPr>
              <w:rPr>
                <w:b/>
                <w:lang w:eastAsia="ru-RU"/>
              </w:rPr>
            </w:pPr>
            <w:r w:rsidRPr="009C5867">
              <w:rPr>
                <w:b/>
                <w:lang w:eastAsia="ru-RU"/>
              </w:rPr>
              <w:t>С</w:t>
            </w:r>
          </w:p>
        </w:tc>
        <w:tc>
          <w:tcPr>
            <w:tcW w:w="850" w:type="dxa"/>
          </w:tcPr>
          <w:p w:rsidR="009C5867" w:rsidRPr="009C5867" w:rsidRDefault="009C5867" w:rsidP="009C5867">
            <w:pPr>
              <w:rPr>
                <w:b/>
                <w:lang w:eastAsia="ru-RU"/>
              </w:rPr>
            </w:pPr>
            <w:r w:rsidRPr="009C5867">
              <w:rPr>
                <w:b/>
                <w:lang w:eastAsia="ru-RU"/>
              </w:rPr>
              <w:t>Н</w:t>
            </w:r>
          </w:p>
        </w:tc>
      </w:tr>
      <w:tr w:rsidR="009C5867" w:rsidRPr="009C5867" w:rsidTr="009C5867">
        <w:tc>
          <w:tcPr>
            <w:tcW w:w="567" w:type="dxa"/>
          </w:tcPr>
          <w:p w:rsidR="009C5867" w:rsidRPr="009C5867" w:rsidRDefault="009C5867" w:rsidP="009C5867">
            <w:pPr>
              <w:rPr>
                <w:b/>
                <w:lang w:eastAsia="ru-RU"/>
              </w:rPr>
            </w:pPr>
            <w:r w:rsidRPr="009C5867">
              <w:rPr>
                <w:b/>
                <w:lang w:eastAsia="ru-RU"/>
              </w:rPr>
              <w:t>1</w:t>
            </w:r>
          </w:p>
        </w:tc>
        <w:tc>
          <w:tcPr>
            <w:tcW w:w="2552" w:type="dxa"/>
          </w:tcPr>
          <w:p w:rsidR="009C5867" w:rsidRPr="009C5867" w:rsidRDefault="009C5867" w:rsidP="009C5867">
            <w:pPr>
              <w:jc w:val="center"/>
              <w:rPr>
                <w:lang w:eastAsia="ru-RU"/>
              </w:rPr>
            </w:pPr>
            <w:r w:rsidRPr="009C5867">
              <w:rPr>
                <w:lang w:eastAsia="ru-RU"/>
              </w:rPr>
              <w:t xml:space="preserve">2-я </w:t>
            </w:r>
            <w:proofErr w:type="spellStart"/>
            <w:r w:rsidRPr="009C5867">
              <w:rPr>
                <w:lang w:eastAsia="ru-RU"/>
              </w:rPr>
              <w:t>мл.гр.раннего</w:t>
            </w:r>
            <w:proofErr w:type="spellEnd"/>
            <w:r w:rsidRPr="009C5867">
              <w:rPr>
                <w:lang w:eastAsia="ru-RU"/>
              </w:rPr>
              <w:t xml:space="preserve"> развития</w:t>
            </w:r>
          </w:p>
        </w:tc>
        <w:tc>
          <w:tcPr>
            <w:tcW w:w="992" w:type="dxa"/>
          </w:tcPr>
          <w:p w:rsidR="009C5867" w:rsidRPr="009C5867" w:rsidRDefault="009C5867" w:rsidP="009C5867">
            <w:pPr>
              <w:rPr>
                <w:lang w:eastAsia="ru-RU"/>
              </w:rPr>
            </w:pPr>
            <w:r w:rsidRPr="009C5867">
              <w:rPr>
                <w:lang w:eastAsia="ru-RU"/>
              </w:rPr>
              <w:t>-</w:t>
            </w:r>
          </w:p>
        </w:tc>
        <w:tc>
          <w:tcPr>
            <w:tcW w:w="656" w:type="dxa"/>
          </w:tcPr>
          <w:p w:rsidR="009C5867" w:rsidRPr="009C5867" w:rsidRDefault="009C5867" w:rsidP="009C5867">
            <w:pPr>
              <w:rPr>
                <w:lang w:eastAsia="ru-RU"/>
              </w:rPr>
            </w:pPr>
            <w:r w:rsidRPr="009C5867">
              <w:rPr>
                <w:lang w:eastAsia="ru-RU"/>
              </w:rPr>
              <w:t>-</w:t>
            </w:r>
          </w:p>
        </w:tc>
        <w:tc>
          <w:tcPr>
            <w:tcW w:w="903" w:type="dxa"/>
          </w:tcPr>
          <w:p w:rsidR="009C5867" w:rsidRPr="009C5867" w:rsidRDefault="009C5867" w:rsidP="009C5867">
            <w:pPr>
              <w:rPr>
                <w:lang w:eastAsia="ru-RU"/>
              </w:rPr>
            </w:pPr>
            <w:r w:rsidRPr="009C5867">
              <w:rPr>
                <w:lang w:eastAsia="ru-RU"/>
              </w:rPr>
              <w:t>-</w:t>
            </w:r>
          </w:p>
        </w:tc>
        <w:tc>
          <w:tcPr>
            <w:tcW w:w="992" w:type="dxa"/>
          </w:tcPr>
          <w:p w:rsidR="009C5867" w:rsidRPr="009C5867" w:rsidRDefault="009C5867" w:rsidP="009C5867">
            <w:pPr>
              <w:rPr>
                <w:lang w:eastAsia="ru-RU"/>
              </w:rPr>
            </w:pPr>
            <w:r w:rsidRPr="009C5867">
              <w:rPr>
                <w:lang w:eastAsia="ru-RU"/>
              </w:rPr>
              <w:t>-</w:t>
            </w:r>
          </w:p>
        </w:tc>
        <w:tc>
          <w:tcPr>
            <w:tcW w:w="850" w:type="dxa"/>
          </w:tcPr>
          <w:p w:rsidR="009C5867" w:rsidRPr="009C5867" w:rsidRDefault="009C5867" w:rsidP="009C5867">
            <w:pPr>
              <w:rPr>
                <w:lang w:eastAsia="ru-RU"/>
              </w:rPr>
            </w:pPr>
          </w:p>
        </w:tc>
        <w:tc>
          <w:tcPr>
            <w:tcW w:w="709" w:type="dxa"/>
          </w:tcPr>
          <w:p w:rsidR="009C5867" w:rsidRPr="009C5867" w:rsidRDefault="009C5867" w:rsidP="009C5867">
            <w:pPr>
              <w:rPr>
                <w:lang w:eastAsia="ru-RU"/>
              </w:rPr>
            </w:pPr>
          </w:p>
        </w:tc>
        <w:tc>
          <w:tcPr>
            <w:tcW w:w="694" w:type="dxa"/>
          </w:tcPr>
          <w:p w:rsidR="009C5867" w:rsidRPr="009C5867" w:rsidRDefault="009C5867" w:rsidP="009C5867">
            <w:pPr>
              <w:rPr>
                <w:lang w:eastAsia="ru-RU"/>
              </w:rPr>
            </w:pPr>
          </w:p>
        </w:tc>
        <w:tc>
          <w:tcPr>
            <w:tcW w:w="850" w:type="dxa"/>
          </w:tcPr>
          <w:p w:rsidR="009C5867" w:rsidRPr="009C5867" w:rsidRDefault="009C5867" w:rsidP="009C5867">
            <w:pPr>
              <w:rPr>
                <w:lang w:eastAsia="ru-RU"/>
              </w:rPr>
            </w:pPr>
          </w:p>
        </w:tc>
      </w:tr>
      <w:tr w:rsidR="009C5867" w:rsidRPr="009C5867" w:rsidTr="009C5867">
        <w:tc>
          <w:tcPr>
            <w:tcW w:w="567" w:type="dxa"/>
          </w:tcPr>
          <w:p w:rsidR="009C5867" w:rsidRPr="009C5867" w:rsidRDefault="009C5867" w:rsidP="009C5867">
            <w:pPr>
              <w:rPr>
                <w:b/>
                <w:lang w:eastAsia="ru-RU"/>
              </w:rPr>
            </w:pPr>
            <w:r w:rsidRPr="009C5867">
              <w:rPr>
                <w:b/>
                <w:lang w:eastAsia="ru-RU"/>
              </w:rPr>
              <w:t>2</w:t>
            </w:r>
          </w:p>
        </w:tc>
        <w:tc>
          <w:tcPr>
            <w:tcW w:w="2552" w:type="dxa"/>
          </w:tcPr>
          <w:p w:rsidR="009C5867" w:rsidRPr="009C5867" w:rsidRDefault="009C5867" w:rsidP="009C5867">
            <w:pPr>
              <w:rPr>
                <w:lang w:eastAsia="ru-RU"/>
              </w:rPr>
            </w:pPr>
            <w:r w:rsidRPr="009C5867">
              <w:rPr>
                <w:lang w:eastAsia="ru-RU"/>
              </w:rPr>
              <w:t>Младшая группа-«А»</w:t>
            </w:r>
          </w:p>
        </w:tc>
        <w:tc>
          <w:tcPr>
            <w:tcW w:w="992" w:type="dxa"/>
          </w:tcPr>
          <w:p w:rsidR="009C5867" w:rsidRPr="009C5867" w:rsidRDefault="009C5867" w:rsidP="009C5867">
            <w:pPr>
              <w:rPr>
                <w:b/>
                <w:lang w:eastAsia="ru-RU"/>
              </w:rPr>
            </w:pPr>
            <w:r w:rsidRPr="009C5867">
              <w:rPr>
                <w:b/>
                <w:lang w:eastAsia="ru-RU"/>
              </w:rPr>
              <w:t>2,5</w:t>
            </w:r>
          </w:p>
          <w:p w:rsidR="009C5867" w:rsidRPr="009C5867" w:rsidRDefault="009C5867" w:rsidP="009C5867">
            <w:pPr>
              <w:rPr>
                <w:b/>
                <w:lang w:eastAsia="ru-RU"/>
              </w:rPr>
            </w:pPr>
          </w:p>
        </w:tc>
        <w:tc>
          <w:tcPr>
            <w:tcW w:w="656" w:type="dxa"/>
          </w:tcPr>
          <w:p w:rsidR="009C5867" w:rsidRPr="009C5867" w:rsidRDefault="009C5867" w:rsidP="009C5867">
            <w:pPr>
              <w:rPr>
                <w:lang w:eastAsia="ru-RU"/>
              </w:rPr>
            </w:pPr>
            <w:r w:rsidRPr="009C5867">
              <w:rPr>
                <w:lang w:eastAsia="ru-RU"/>
              </w:rPr>
              <w:t>53</w:t>
            </w:r>
          </w:p>
        </w:tc>
        <w:tc>
          <w:tcPr>
            <w:tcW w:w="903" w:type="dxa"/>
          </w:tcPr>
          <w:p w:rsidR="009C5867" w:rsidRPr="009C5867" w:rsidRDefault="009C5867" w:rsidP="009C5867">
            <w:pPr>
              <w:rPr>
                <w:lang w:eastAsia="ru-RU"/>
              </w:rPr>
            </w:pPr>
            <w:r w:rsidRPr="009C5867">
              <w:rPr>
                <w:lang w:eastAsia="ru-RU"/>
              </w:rPr>
              <w:t>47</w:t>
            </w:r>
          </w:p>
        </w:tc>
        <w:tc>
          <w:tcPr>
            <w:tcW w:w="992" w:type="dxa"/>
          </w:tcPr>
          <w:p w:rsidR="009C5867" w:rsidRPr="009C5867" w:rsidRDefault="009C5867" w:rsidP="009C5867">
            <w:pPr>
              <w:rPr>
                <w:lang w:eastAsia="ru-RU"/>
              </w:rPr>
            </w:pPr>
            <w:r w:rsidRPr="009C5867">
              <w:rPr>
                <w:lang w:eastAsia="ru-RU"/>
              </w:rPr>
              <w:t>-</w:t>
            </w:r>
          </w:p>
        </w:tc>
        <w:tc>
          <w:tcPr>
            <w:tcW w:w="850" w:type="dxa"/>
          </w:tcPr>
          <w:p w:rsidR="009C5867" w:rsidRPr="009C5867" w:rsidRDefault="009C5867" w:rsidP="009C5867">
            <w:pPr>
              <w:rPr>
                <w:b/>
                <w:lang w:eastAsia="ru-RU"/>
              </w:rPr>
            </w:pPr>
            <w:r w:rsidRPr="009C5867">
              <w:rPr>
                <w:b/>
                <w:lang w:eastAsia="ru-RU"/>
              </w:rPr>
              <w:t>2,5</w:t>
            </w:r>
          </w:p>
        </w:tc>
        <w:tc>
          <w:tcPr>
            <w:tcW w:w="709" w:type="dxa"/>
          </w:tcPr>
          <w:p w:rsidR="009C5867" w:rsidRPr="009C5867" w:rsidRDefault="009C5867" w:rsidP="009C5867">
            <w:pPr>
              <w:rPr>
                <w:lang w:eastAsia="ru-RU"/>
              </w:rPr>
            </w:pPr>
            <w:r w:rsidRPr="009C5867">
              <w:rPr>
                <w:lang w:eastAsia="ru-RU"/>
              </w:rPr>
              <w:t>54</w:t>
            </w:r>
          </w:p>
        </w:tc>
        <w:tc>
          <w:tcPr>
            <w:tcW w:w="694" w:type="dxa"/>
          </w:tcPr>
          <w:p w:rsidR="009C5867" w:rsidRPr="009C5867" w:rsidRDefault="009C5867" w:rsidP="009C5867">
            <w:pPr>
              <w:rPr>
                <w:lang w:eastAsia="ru-RU"/>
              </w:rPr>
            </w:pPr>
            <w:r w:rsidRPr="009C5867">
              <w:rPr>
                <w:lang w:eastAsia="ru-RU"/>
              </w:rPr>
              <w:t>45</w:t>
            </w:r>
          </w:p>
        </w:tc>
        <w:tc>
          <w:tcPr>
            <w:tcW w:w="850" w:type="dxa"/>
          </w:tcPr>
          <w:p w:rsidR="009C5867" w:rsidRPr="009C5867" w:rsidRDefault="009C5867" w:rsidP="009C5867">
            <w:pPr>
              <w:rPr>
                <w:lang w:eastAsia="ru-RU"/>
              </w:rPr>
            </w:pPr>
            <w:r w:rsidRPr="009C5867">
              <w:rPr>
                <w:lang w:eastAsia="ru-RU"/>
              </w:rPr>
              <w:t>1</w:t>
            </w:r>
          </w:p>
        </w:tc>
      </w:tr>
      <w:tr w:rsidR="009C5867" w:rsidRPr="009C5867" w:rsidTr="009C5867">
        <w:tc>
          <w:tcPr>
            <w:tcW w:w="567" w:type="dxa"/>
          </w:tcPr>
          <w:p w:rsidR="009C5867" w:rsidRPr="009C5867" w:rsidRDefault="009C5867" w:rsidP="009C5867">
            <w:pPr>
              <w:rPr>
                <w:b/>
                <w:lang w:eastAsia="ru-RU"/>
              </w:rPr>
            </w:pPr>
            <w:r w:rsidRPr="009C5867">
              <w:rPr>
                <w:b/>
                <w:lang w:eastAsia="ru-RU"/>
              </w:rPr>
              <w:t>3</w:t>
            </w:r>
          </w:p>
        </w:tc>
        <w:tc>
          <w:tcPr>
            <w:tcW w:w="2552" w:type="dxa"/>
          </w:tcPr>
          <w:p w:rsidR="009C5867" w:rsidRPr="009C5867" w:rsidRDefault="009C5867" w:rsidP="009C5867">
            <w:pPr>
              <w:rPr>
                <w:lang w:eastAsia="ru-RU"/>
              </w:rPr>
            </w:pPr>
            <w:r w:rsidRPr="009C5867">
              <w:rPr>
                <w:lang w:eastAsia="ru-RU"/>
              </w:rPr>
              <w:t>Младшая группа-«Б»</w:t>
            </w:r>
          </w:p>
        </w:tc>
        <w:tc>
          <w:tcPr>
            <w:tcW w:w="992" w:type="dxa"/>
          </w:tcPr>
          <w:p w:rsidR="009C5867" w:rsidRPr="009C5867" w:rsidRDefault="009C5867" w:rsidP="009C5867">
            <w:pPr>
              <w:rPr>
                <w:b/>
                <w:lang w:eastAsia="ru-RU"/>
              </w:rPr>
            </w:pPr>
          </w:p>
          <w:p w:rsidR="009C5867" w:rsidRPr="009C5867" w:rsidRDefault="009C5867" w:rsidP="009C5867">
            <w:pPr>
              <w:rPr>
                <w:b/>
                <w:lang w:eastAsia="ru-RU"/>
              </w:rPr>
            </w:pPr>
            <w:r w:rsidRPr="009C5867">
              <w:rPr>
                <w:b/>
                <w:lang w:eastAsia="ru-RU"/>
              </w:rPr>
              <w:t>2,3</w:t>
            </w:r>
          </w:p>
        </w:tc>
        <w:tc>
          <w:tcPr>
            <w:tcW w:w="656" w:type="dxa"/>
          </w:tcPr>
          <w:p w:rsidR="009C5867" w:rsidRPr="009C5867" w:rsidRDefault="009C5867" w:rsidP="009C5867">
            <w:pPr>
              <w:rPr>
                <w:lang w:eastAsia="ru-RU"/>
              </w:rPr>
            </w:pPr>
            <w:r w:rsidRPr="009C5867">
              <w:rPr>
                <w:lang w:eastAsia="ru-RU"/>
              </w:rPr>
              <w:t>61</w:t>
            </w:r>
          </w:p>
        </w:tc>
        <w:tc>
          <w:tcPr>
            <w:tcW w:w="903" w:type="dxa"/>
          </w:tcPr>
          <w:p w:rsidR="009C5867" w:rsidRPr="009C5867" w:rsidRDefault="009C5867" w:rsidP="009C5867">
            <w:pPr>
              <w:rPr>
                <w:lang w:eastAsia="ru-RU"/>
              </w:rPr>
            </w:pPr>
            <w:r w:rsidRPr="009C5867">
              <w:rPr>
                <w:lang w:eastAsia="ru-RU"/>
              </w:rPr>
              <w:t>39</w:t>
            </w:r>
          </w:p>
        </w:tc>
        <w:tc>
          <w:tcPr>
            <w:tcW w:w="992" w:type="dxa"/>
          </w:tcPr>
          <w:p w:rsidR="009C5867" w:rsidRPr="009C5867" w:rsidRDefault="009C5867" w:rsidP="009C5867">
            <w:pPr>
              <w:rPr>
                <w:lang w:eastAsia="ru-RU"/>
              </w:rPr>
            </w:pPr>
            <w:r w:rsidRPr="009C5867">
              <w:rPr>
                <w:lang w:eastAsia="ru-RU"/>
              </w:rPr>
              <w:t>-</w:t>
            </w:r>
          </w:p>
        </w:tc>
        <w:tc>
          <w:tcPr>
            <w:tcW w:w="850" w:type="dxa"/>
          </w:tcPr>
          <w:p w:rsidR="009C5867" w:rsidRPr="009C5867" w:rsidRDefault="009C5867" w:rsidP="009C5867">
            <w:pPr>
              <w:rPr>
                <w:b/>
                <w:lang w:eastAsia="ru-RU"/>
              </w:rPr>
            </w:pPr>
            <w:r w:rsidRPr="009C5867">
              <w:rPr>
                <w:b/>
                <w:lang w:eastAsia="ru-RU"/>
              </w:rPr>
              <w:t>2,3</w:t>
            </w:r>
          </w:p>
        </w:tc>
        <w:tc>
          <w:tcPr>
            <w:tcW w:w="709" w:type="dxa"/>
          </w:tcPr>
          <w:p w:rsidR="009C5867" w:rsidRPr="009C5867" w:rsidRDefault="009C5867" w:rsidP="009C5867">
            <w:pPr>
              <w:rPr>
                <w:lang w:eastAsia="ru-RU"/>
              </w:rPr>
            </w:pPr>
            <w:r w:rsidRPr="009C5867">
              <w:rPr>
                <w:lang w:eastAsia="ru-RU"/>
              </w:rPr>
              <w:t>34</w:t>
            </w:r>
          </w:p>
        </w:tc>
        <w:tc>
          <w:tcPr>
            <w:tcW w:w="694" w:type="dxa"/>
          </w:tcPr>
          <w:p w:rsidR="009C5867" w:rsidRPr="009C5867" w:rsidRDefault="009C5867" w:rsidP="009C5867">
            <w:pPr>
              <w:rPr>
                <w:lang w:eastAsia="ru-RU"/>
              </w:rPr>
            </w:pPr>
            <w:r w:rsidRPr="009C5867">
              <w:rPr>
                <w:lang w:eastAsia="ru-RU"/>
              </w:rPr>
              <w:t>50,4</w:t>
            </w:r>
          </w:p>
        </w:tc>
        <w:tc>
          <w:tcPr>
            <w:tcW w:w="850" w:type="dxa"/>
          </w:tcPr>
          <w:p w:rsidR="009C5867" w:rsidRPr="009C5867" w:rsidRDefault="009C5867" w:rsidP="009C5867">
            <w:pPr>
              <w:rPr>
                <w:lang w:eastAsia="ru-RU"/>
              </w:rPr>
            </w:pPr>
            <w:r w:rsidRPr="009C5867">
              <w:rPr>
                <w:lang w:eastAsia="ru-RU"/>
              </w:rPr>
              <w:t>15,6</w:t>
            </w:r>
          </w:p>
        </w:tc>
      </w:tr>
      <w:tr w:rsidR="009C5867" w:rsidRPr="009C5867" w:rsidTr="009C5867">
        <w:tc>
          <w:tcPr>
            <w:tcW w:w="567" w:type="dxa"/>
          </w:tcPr>
          <w:p w:rsidR="009C5867" w:rsidRPr="009C5867" w:rsidRDefault="009C5867" w:rsidP="009C5867">
            <w:pPr>
              <w:rPr>
                <w:b/>
                <w:lang w:eastAsia="ru-RU"/>
              </w:rPr>
            </w:pPr>
            <w:r w:rsidRPr="009C5867">
              <w:rPr>
                <w:b/>
                <w:lang w:eastAsia="ru-RU"/>
              </w:rPr>
              <w:t>4</w:t>
            </w:r>
          </w:p>
        </w:tc>
        <w:tc>
          <w:tcPr>
            <w:tcW w:w="2552" w:type="dxa"/>
          </w:tcPr>
          <w:p w:rsidR="009C5867" w:rsidRPr="009C5867" w:rsidRDefault="009C5867" w:rsidP="009C5867">
            <w:pPr>
              <w:rPr>
                <w:lang w:eastAsia="ru-RU"/>
              </w:rPr>
            </w:pPr>
            <w:r w:rsidRPr="009C5867">
              <w:rPr>
                <w:lang w:eastAsia="ru-RU"/>
              </w:rPr>
              <w:t>Младшая группа-«В»</w:t>
            </w:r>
          </w:p>
        </w:tc>
        <w:tc>
          <w:tcPr>
            <w:tcW w:w="992" w:type="dxa"/>
          </w:tcPr>
          <w:p w:rsidR="009C5867" w:rsidRPr="009C5867" w:rsidRDefault="009C5867" w:rsidP="009C5867">
            <w:pPr>
              <w:rPr>
                <w:b/>
                <w:lang w:eastAsia="ru-RU"/>
              </w:rPr>
            </w:pPr>
            <w:r w:rsidRPr="009C5867">
              <w:rPr>
                <w:b/>
                <w:lang w:eastAsia="ru-RU"/>
              </w:rPr>
              <w:t>2,6</w:t>
            </w:r>
          </w:p>
        </w:tc>
        <w:tc>
          <w:tcPr>
            <w:tcW w:w="656" w:type="dxa"/>
          </w:tcPr>
          <w:p w:rsidR="009C5867" w:rsidRPr="009C5867" w:rsidRDefault="009C5867" w:rsidP="009C5867">
            <w:pPr>
              <w:rPr>
                <w:lang w:eastAsia="ru-RU"/>
              </w:rPr>
            </w:pPr>
            <w:r w:rsidRPr="009C5867">
              <w:rPr>
                <w:lang w:eastAsia="ru-RU"/>
              </w:rPr>
              <w:t>54</w:t>
            </w:r>
          </w:p>
          <w:p w:rsidR="009C5867" w:rsidRPr="009C5867" w:rsidRDefault="009C5867" w:rsidP="009C5867">
            <w:pPr>
              <w:rPr>
                <w:lang w:eastAsia="ru-RU"/>
              </w:rPr>
            </w:pPr>
          </w:p>
        </w:tc>
        <w:tc>
          <w:tcPr>
            <w:tcW w:w="903" w:type="dxa"/>
          </w:tcPr>
          <w:p w:rsidR="009C5867" w:rsidRPr="009C5867" w:rsidRDefault="009C5867" w:rsidP="009C5867">
            <w:pPr>
              <w:rPr>
                <w:lang w:eastAsia="ru-RU"/>
              </w:rPr>
            </w:pPr>
            <w:r w:rsidRPr="009C5867">
              <w:rPr>
                <w:lang w:eastAsia="ru-RU"/>
              </w:rPr>
              <w:t>38</w:t>
            </w:r>
          </w:p>
        </w:tc>
        <w:tc>
          <w:tcPr>
            <w:tcW w:w="992" w:type="dxa"/>
          </w:tcPr>
          <w:p w:rsidR="009C5867" w:rsidRPr="009C5867" w:rsidRDefault="009C5867" w:rsidP="009C5867">
            <w:pPr>
              <w:rPr>
                <w:lang w:eastAsia="ru-RU"/>
              </w:rPr>
            </w:pPr>
            <w:r w:rsidRPr="009C5867">
              <w:rPr>
                <w:lang w:eastAsia="ru-RU"/>
              </w:rPr>
              <w:t>8</w:t>
            </w:r>
          </w:p>
        </w:tc>
        <w:tc>
          <w:tcPr>
            <w:tcW w:w="850" w:type="dxa"/>
          </w:tcPr>
          <w:p w:rsidR="009C5867" w:rsidRPr="009C5867" w:rsidRDefault="009C5867" w:rsidP="009C5867">
            <w:pPr>
              <w:rPr>
                <w:b/>
                <w:lang w:eastAsia="ru-RU"/>
              </w:rPr>
            </w:pPr>
            <w:r w:rsidRPr="009C5867">
              <w:rPr>
                <w:b/>
                <w:lang w:eastAsia="ru-RU"/>
              </w:rPr>
              <w:t>2,6</w:t>
            </w:r>
          </w:p>
        </w:tc>
        <w:tc>
          <w:tcPr>
            <w:tcW w:w="709" w:type="dxa"/>
          </w:tcPr>
          <w:p w:rsidR="009C5867" w:rsidRPr="009C5867" w:rsidRDefault="009C5867" w:rsidP="009C5867">
            <w:pPr>
              <w:rPr>
                <w:lang w:eastAsia="ru-RU"/>
              </w:rPr>
            </w:pPr>
            <w:r w:rsidRPr="009C5867">
              <w:rPr>
                <w:lang w:eastAsia="ru-RU"/>
              </w:rPr>
              <w:t>54</w:t>
            </w:r>
          </w:p>
        </w:tc>
        <w:tc>
          <w:tcPr>
            <w:tcW w:w="694" w:type="dxa"/>
          </w:tcPr>
          <w:p w:rsidR="009C5867" w:rsidRPr="009C5867" w:rsidRDefault="009C5867" w:rsidP="009C5867">
            <w:pPr>
              <w:rPr>
                <w:lang w:eastAsia="ru-RU"/>
              </w:rPr>
            </w:pPr>
            <w:r w:rsidRPr="009C5867">
              <w:rPr>
                <w:lang w:eastAsia="ru-RU"/>
              </w:rPr>
              <w:t>40</w:t>
            </w:r>
          </w:p>
        </w:tc>
        <w:tc>
          <w:tcPr>
            <w:tcW w:w="850" w:type="dxa"/>
          </w:tcPr>
          <w:p w:rsidR="009C5867" w:rsidRPr="009C5867" w:rsidRDefault="009C5867" w:rsidP="009C5867">
            <w:pPr>
              <w:rPr>
                <w:lang w:eastAsia="ru-RU"/>
              </w:rPr>
            </w:pPr>
            <w:r w:rsidRPr="009C5867">
              <w:rPr>
                <w:lang w:eastAsia="ru-RU"/>
              </w:rPr>
              <w:t>6</w:t>
            </w:r>
          </w:p>
        </w:tc>
      </w:tr>
      <w:tr w:rsidR="009C5867" w:rsidRPr="009C5867" w:rsidTr="009C5867">
        <w:tc>
          <w:tcPr>
            <w:tcW w:w="567" w:type="dxa"/>
          </w:tcPr>
          <w:p w:rsidR="009C5867" w:rsidRPr="009C5867" w:rsidRDefault="009C5867" w:rsidP="009C5867">
            <w:pPr>
              <w:rPr>
                <w:b/>
                <w:lang w:eastAsia="ru-RU"/>
              </w:rPr>
            </w:pPr>
            <w:r w:rsidRPr="009C5867">
              <w:rPr>
                <w:b/>
                <w:lang w:eastAsia="ru-RU"/>
              </w:rPr>
              <w:t>5</w:t>
            </w:r>
          </w:p>
        </w:tc>
        <w:tc>
          <w:tcPr>
            <w:tcW w:w="2552" w:type="dxa"/>
          </w:tcPr>
          <w:p w:rsidR="009C5867" w:rsidRPr="009C5867" w:rsidRDefault="009C5867" w:rsidP="009C5867">
            <w:pPr>
              <w:rPr>
                <w:lang w:eastAsia="ru-RU"/>
              </w:rPr>
            </w:pPr>
            <w:r w:rsidRPr="009C5867">
              <w:rPr>
                <w:lang w:eastAsia="ru-RU"/>
              </w:rPr>
              <w:t>Средняя группа-«А»</w:t>
            </w:r>
          </w:p>
        </w:tc>
        <w:tc>
          <w:tcPr>
            <w:tcW w:w="992" w:type="dxa"/>
          </w:tcPr>
          <w:p w:rsidR="009C5867" w:rsidRPr="009C5867" w:rsidRDefault="009C5867" w:rsidP="009C5867">
            <w:pPr>
              <w:rPr>
                <w:b/>
                <w:lang w:eastAsia="ru-RU"/>
              </w:rPr>
            </w:pPr>
            <w:r w:rsidRPr="009C5867">
              <w:rPr>
                <w:b/>
                <w:lang w:eastAsia="ru-RU"/>
              </w:rPr>
              <w:t>2,4</w:t>
            </w:r>
          </w:p>
        </w:tc>
        <w:tc>
          <w:tcPr>
            <w:tcW w:w="656" w:type="dxa"/>
          </w:tcPr>
          <w:p w:rsidR="009C5867" w:rsidRPr="009C5867" w:rsidRDefault="009C5867" w:rsidP="009C5867">
            <w:pPr>
              <w:rPr>
                <w:lang w:eastAsia="ru-RU"/>
              </w:rPr>
            </w:pPr>
            <w:r w:rsidRPr="009C5867">
              <w:rPr>
                <w:lang w:eastAsia="ru-RU"/>
              </w:rPr>
              <w:t>59,4</w:t>
            </w:r>
          </w:p>
        </w:tc>
        <w:tc>
          <w:tcPr>
            <w:tcW w:w="903" w:type="dxa"/>
          </w:tcPr>
          <w:p w:rsidR="009C5867" w:rsidRPr="009C5867" w:rsidRDefault="009C5867" w:rsidP="009C5867">
            <w:pPr>
              <w:rPr>
                <w:lang w:eastAsia="ru-RU"/>
              </w:rPr>
            </w:pPr>
            <w:r w:rsidRPr="009C5867">
              <w:rPr>
                <w:lang w:eastAsia="ru-RU"/>
              </w:rPr>
              <w:t>40,6</w:t>
            </w:r>
          </w:p>
        </w:tc>
        <w:tc>
          <w:tcPr>
            <w:tcW w:w="992" w:type="dxa"/>
          </w:tcPr>
          <w:p w:rsidR="009C5867" w:rsidRPr="009C5867" w:rsidRDefault="009C5867" w:rsidP="009C5867">
            <w:pPr>
              <w:rPr>
                <w:lang w:eastAsia="ru-RU"/>
              </w:rPr>
            </w:pPr>
            <w:r w:rsidRPr="009C5867">
              <w:rPr>
                <w:lang w:eastAsia="ru-RU"/>
              </w:rPr>
              <w:t>-</w:t>
            </w:r>
          </w:p>
          <w:p w:rsidR="009C5867" w:rsidRPr="009C5867" w:rsidRDefault="009C5867" w:rsidP="009C5867">
            <w:pPr>
              <w:rPr>
                <w:lang w:eastAsia="ru-RU"/>
              </w:rPr>
            </w:pPr>
          </w:p>
        </w:tc>
        <w:tc>
          <w:tcPr>
            <w:tcW w:w="850" w:type="dxa"/>
          </w:tcPr>
          <w:p w:rsidR="009C5867" w:rsidRPr="009C5867" w:rsidRDefault="009C5867" w:rsidP="009C5867">
            <w:pPr>
              <w:rPr>
                <w:b/>
                <w:lang w:eastAsia="ru-RU"/>
              </w:rPr>
            </w:pPr>
            <w:r w:rsidRPr="009C5867">
              <w:rPr>
                <w:b/>
                <w:lang w:eastAsia="ru-RU"/>
              </w:rPr>
              <w:t>2,2</w:t>
            </w:r>
          </w:p>
        </w:tc>
        <w:tc>
          <w:tcPr>
            <w:tcW w:w="709" w:type="dxa"/>
          </w:tcPr>
          <w:p w:rsidR="009C5867" w:rsidRPr="009C5867" w:rsidRDefault="009C5867" w:rsidP="009C5867">
            <w:pPr>
              <w:rPr>
                <w:lang w:eastAsia="ru-RU"/>
              </w:rPr>
            </w:pPr>
            <w:r w:rsidRPr="009C5867">
              <w:rPr>
                <w:lang w:eastAsia="ru-RU"/>
              </w:rPr>
              <w:t>49</w:t>
            </w:r>
          </w:p>
        </w:tc>
        <w:tc>
          <w:tcPr>
            <w:tcW w:w="694" w:type="dxa"/>
          </w:tcPr>
          <w:p w:rsidR="009C5867" w:rsidRPr="009C5867" w:rsidRDefault="009C5867" w:rsidP="009C5867">
            <w:pPr>
              <w:rPr>
                <w:lang w:eastAsia="ru-RU"/>
              </w:rPr>
            </w:pPr>
            <w:r w:rsidRPr="009C5867">
              <w:rPr>
                <w:lang w:eastAsia="ru-RU"/>
              </w:rPr>
              <w:t>41</w:t>
            </w:r>
          </w:p>
        </w:tc>
        <w:tc>
          <w:tcPr>
            <w:tcW w:w="850" w:type="dxa"/>
          </w:tcPr>
          <w:p w:rsidR="009C5867" w:rsidRPr="009C5867" w:rsidRDefault="009C5867" w:rsidP="009C5867">
            <w:pPr>
              <w:rPr>
                <w:lang w:eastAsia="ru-RU"/>
              </w:rPr>
            </w:pPr>
            <w:r w:rsidRPr="009C5867">
              <w:rPr>
                <w:lang w:eastAsia="ru-RU"/>
              </w:rPr>
              <w:t>10</w:t>
            </w:r>
          </w:p>
        </w:tc>
      </w:tr>
      <w:tr w:rsidR="009C5867" w:rsidRPr="009C5867" w:rsidTr="009C5867">
        <w:tc>
          <w:tcPr>
            <w:tcW w:w="567" w:type="dxa"/>
          </w:tcPr>
          <w:p w:rsidR="009C5867" w:rsidRPr="009C5867" w:rsidRDefault="009C5867" w:rsidP="009C5867">
            <w:pPr>
              <w:rPr>
                <w:b/>
                <w:lang w:eastAsia="ru-RU"/>
              </w:rPr>
            </w:pPr>
            <w:r w:rsidRPr="009C5867">
              <w:rPr>
                <w:b/>
                <w:lang w:eastAsia="ru-RU"/>
              </w:rPr>
              <w:t>6</w:t>
            </w:r>
          </w:p>
        </w:tc>
        <w:tc>
          <w:tcPr>
            <w:tcW w:w="2552" w:type="dxa"/>
          </w:tcPr>
          <w:p w:rsidR="009C5867" w:rsidRPr="009C5867" w:rsidRDefault="009C5867" w:rsidP="009C5867">
            <w:pPr>
              <w:rPr>
                <w:lang w:eastAsia="ru-RU"/>
              </w:rPr>
            </w:pPr>
            <w:r w:rsidRPr="009C5867">
              <w:rPr>
                <w:lang w:eastAsia="ru-RU"/>
              </w:rPr>
              <w:t>Средняя группа-«Б»</w:t>
            </w:r>
          </w:p>
        </w:tc>
        <w:tc>
          <w:tcPr>
            <w:tcW w:w="992" w:type="dxa"/>
          </w:tcPr>
          <w:p w:rsidR="009C5867" w:rsidRPr="009C5867" w:rsidRDefault="009C5867" w:rsidP="009C5867">
            <w:pPr>
              <w:rPr>
                <w:b/>
                <w:lang w:eastAsia="ru-RU"/>
              </w:rPr>
            </w:pPr>
            <w:r w:rsidRPr="009C5867">
              <w:rPr>
                <w:b/>
                <w:lang w:eastAsia="ru-RU"/>
              </w:rPr>
              <w:t>2,7</w:t>
            </w:r>
          </w:p>
          <w:p w:rsidR="009C5867" w:rsidRPr="009C5867" w:rsidRDefault="009C5867" w:rsidP="009C5867">
            <w:pPr>
              <w:rPr>
                <w:b/>
                <w:lang w:eastAsia="ru-RU"/>
              </w:rPr>
            </w:pPr>
          </w:p>
        </w:tc>
        <w:tc>
          <w:tcPr>
            <w:tcW w:w="656" w:type="dxa"/>
          </w:tcPr>
          <w:p w:rsidR="009C5867" w:rsidRPr="009C5867" w:rsidRDefault="009C5867" w:rsidP="009C5867">
            <w:pPr>
              <w:rPr>
                <w:lang w:eastAsia="ru-RU"/>
              </w:rPr>
            </w:pPr>
            <w:r w:rsidRPr="009C5867">
              <w:rPr>
                <w:lang w:eastAsia="ru-RU"/>
              </w:rPr>
              <w:t>31</w:t>
            </w:r>
          </w:p>
        </w:tc>
        <w:tc>
          <w:tcPr>
            <w:tcW w:w="903" w:type="dxa"/>
          </w:tcPr>
          <w:p w:rsidR="009C5867" w:rsidRPr="009C5867" w:rsidRDefault="009C5867" w:rsidP="009C5867">
            <w:pPr>
              <w:rPr>
                <w:lang w:eastAsia="ru-RU"/>
              </w:rPr>
            </w:pPr>
            <w:r w:rsidRPr="009C5867">
              <w:rPr>
                <w:lang w:eastAsia="ru-RU"/>
              </w:rPr>
              <w:t>65</w:t>
            </w:r>
          </w:p>
        </w:tc>
        <w:tc>
          <w:tcPr>
            <w:tcW w:w="992" w:type="dxa"/>
          </w:tcPr>
          <w:p w:rsidR="009C5867" w:rsidRPr="009C5867" w:rsidRDefault="009C5867" w:rsidP="009C5867">
            <w:pPr>
              <w:rPr>
                <w:lang w:eastAsia="ru-RU"/>
              </w:rPr>
            </w:pPr>
            <w:r w:rsidRPr="009C5867">
              <w:rPr>
                <w:lang w:eastAsia="ru-RU"/>
              </w:rPr>
              <w:t>4</w:t>
            </w:r>
          </w:p>
        </w:tc>
        <w:tc>
          <w:tcPr>
            <w:tcW w:w="850" w:type="dxa"/>
          </w:tcPr>
          <w:p w:rsidR="009C5867" w:rsidRPr="009C5867" w:rsidRDefault="009C5867" w:rsidP="009C5867">
            <w:pPr>
              <w:rPr>
                <w:b/>
                <w:lang w:eastAsia="ru-RU"/>
              </w:rPr>
            </w:pPr>
            <w:r w:rsidRPr="009C5867">
              <w:rPr>
                <w:b/>
                <w:lang w:eastAsia="ru-RU"/>
              </w:rPr>
              <w:t>2,7</w:t>
            </w:r>
          </w:p>
        </w:tc>
        <w:tc>
          <w:tcPr>
            <w:tcW w:w="709" w:type="dxa"/>
          </w:tcPr>
          <w:p w:rsidR="009C5867" w:rsidRPr="009C5867" w:rsidRDefault="009C5867" w:rsidP="009C5867">
            <w:pPr>
              <w:rPr>
                <w:lang w:eastAsia="ru-RU"/>
              </w:rPr>
            </w:pPr>
            <w:r w:rsidRPr="009C5867">
              <w:rPr>
                <w:lang w:eastAsia="ru-RU"/>
              </w:rPr>
              <w:t>54</w:t>
            </w:r>
          </w:p>
        </w:tc>
        <w:tc>
          <w:tcPr>
            <w:tcW w:w="694" w:type="dxa"/>
          </w:tcPr>
          <w:p w:rsidR="009C5867" w:rsidRPr="009C5867" w:rsidRDefault="009C5867" w:rsidP="009C5867">
            <w:pPr>
              <w:rPr>
                <w:lang w:eastAsia="ru-RU"/>
              </w:rPr>
            </w:pPr>
            <w:r w:rsidRPr="009C5867">
              <w:rPr>
                <w:lang w:eastAsia="ru-RU"/>
              </w:rPr>
              <w:t>41</w:t>
            </w:r>
          </w:p>
        </w:tc>
        <w:tc>
          <w:tcPr>
            <w:tcW w:w="850" w:type="dxa"/>
          </w:tcPr>
          <w:p w:rsidR="009C5867" w:rsidRPr="009C5867" w:rsidRDefault="009C5867" w:rsidP="009C5867">
            <w:pPr>
              <w:rPr>
                <w:lang w:eastAsia="ru-RU"/>
              </w:rPr>
            </w:pPr>
            <w:r w:rsidRPr="009C5867">
              <w:rPr>
                <w:lang w:eastAsia="ru-RU"/>
              </w:rPr>
              <w:t>5</w:t>
            </w:r>
          </w:p>
        </w:tc>
      </w:tr>
      <w:tr w:rsidR="009C5867" w:rsidRPr="009C5867" w:rsidTr="009C5867">
        <w:tc>
          <w:tcPr>
            <w:tcW w:w="567" w:type="dxa"/>
          </w:tcPr>
          <w:p w:rsidR="009C5867" w:rsidRPr="009C5867" w:rsidRDefault="009C5867" w:rsidP="009C5867">
            <w:pPr>
              <w:rPr>
                <w:b/>
                <w:lang w:eastAsia="ru-RU"/>
              </w:rPr>
            </w:pPr>
            <w:r w:rsidRPr="009C5867">
              <w:rPr>
                <w:b/>
                <w:lang w:eastAsia="ru-RU"/>
              </w:rPr>
              <w:t>7</w:t>
            </w:r>
          </w:p>
        </w:tc>
        <w:tc>
          <w:tcPr>
            <w:tcW w:w="2552" w:type="dxa"/>
          </w:tcPr>
          <w:p w:rsidR="009C5867" w:rsidRPr="009C5867" w:rsidRDefault="009C5867" w:rsidP="009C5867">
            <w:pPr>
              <w:rPr>
                <w:lang w:eastAsia="ru-RU"/>
              </w:rPr>
            </w:pPr>
            <w:r w:rsidRPr="009C5867">
              <w:rPr>
                <w:lang w:eastAsia="ru-RU"/>
              </w:rPr>
              <w:t>Средняя группа «В»</w:t>
            </w:r>
          </w:p>
        </w:tc>
        <w:tc>
          <w:tcPr>
            <w:tcW w:w="992" w:type="dxa"/>
          </w:tcPr>
          <w:p w:rsidR="009C5867" w:rsidRPr="009C5867" w:rsidRDefault="009C5867" w:rsidP="009C5867">
            <w:pPr>
              <w:rPr>
                <w:b/>
                <w:lang w:eastAsia="ru-RU"/>
              </w:rPr>
            </w:pPr>
            <w:r w:rsidRPr="009C5867">
              <w:rPr>
                <w:b/>
                <w:lang w:eastAsia="ru-RU"/>
              </w:rPr>
              <w:t>2,6</w:t>
            </w:r>
          </w:p>
        </w:tc>
        <w:tc>
          <w:tcPr>
            <w:tcW w:w="656" w:type="dxa"/>
          </w:tcPr>
          <w:p w:rsidR="009C5867" w:rsidRPr="009C5867" w:rsidRDefault="009C5867" w:rsidP="009C5867">
            <w:pPr>
              <w:rPr>
                <w:lang w:eastAsia="ru-RU"/>
              </w:rPr>
            </w:pPr>
            <w:r w:rsidRPr="009C5867">
              <w:rPr>
                <w:lang w:eastAsia="ru-RU"/>
              </w:rPr>
              <w:t>42</w:t>
            </w:r>
          </w:p>
        </w:tc>
        <w:tc>
          <w:tcPr>
            <w:tcW w:w="903" w:type="dxa"/>
          </w:tcPr>
          <w:p w:rsidR="009C5867" w:rsidRPr="009C5867" w:rsidRDefault="009C5867" w:rsidP="009C5867">
            <w:pPr>
              <w:rPr>
                <w:lang w:eastAsia="ru-RU"/>
              </w:rPr>
            </w:pPr>
            <w:r w:rsidRPr="009C5867">
              <w:rPr>
                <w:lang w:eastAsia="ru-RU"/>
              </w:rPr>
              <w:t>58</w:t>
            </w:r>
          </w:p>
          <w:p w:rsidR="009C5867" w:rsidRPr="009C5867" w:rsidRDefault="009C5867" w:rsidP="009C5867">
            <w:pPr>
              <w:rPr>
                <w:lang w:eastAsia="ru-RU"/>
              </w:rPr>
            </w:pPr>
          </w:p>
        </w:tc>
        <w:tc>
          <w:tcPr>
            <w:tcW w:w="992" w:type="dxa"/>
          </w:tcPr>
          <w:p w:rsidR="009C5867" w:rsidRPr="009C5867" w:rsidRDefault="009C5867" w:rsidP="009C5867">
            <w:pPr>
              <w:rPr>
                <w:lang w:eastAsia="ru-RU"/>
              </w:rPr>
            </w:pPr>
            <w:r w:rsidRPr="009C5867">
              <w:rPr>
                <w:lang w:eastAsia="ru-RU"/>
              </w:rPr>
              <w:t>-</w:t>
            </w:r>
          </w:p>
        </w:tc>
        <w:tc>
          <w:tcPr>
            <w:tcW w:w="850" w:type="dxa"/>
          </w:tcPr>
          <w:p w:rsidR="009C5867" w:rsidRPr="009C5867" w:rsidRDefault="009C5867" w:rsidP="009C5867">
            <w:pPr>
              <w:rPr>
                <w:b/>
                <w:lang w:eastAsia="ru-RU"/>
              </w:rPr>
            </w:pPr>
            <w:r w:rsidRPr="009C5867">
              <w:rPr>
                <w:b/>
                <w:lang w:eastAsia="ru-RU"/>
              </w:rPr>
              <w:t>2,4</w:t>
            </w:r>
          </w:p>
        </w:tc>
        <w:tc>
          <w:tcPr>
            <w:tcW w:w="709" w:type="dxa"/>
          </w:tcPr>
          <w:p w:rsidR="009C5867" w:rsidRPr="009C5867" w:rsidRDefault="009C5867" w:rsidP="009C5867">
            <w:pPr>
              <w:rPr>
                <w:lang w:eastAsia="ru-RU"/>
              </w:rPr>
            </w:pPr>
            <w:r w:rsidRPr="009C5867">
              <w:rPr>
                <w:lang w:eastAsia="ru-RU"/>
              </w:rPr>
              <w:t>42</w:t>
            </w:r>
          </w:p>
        </w:tc>
        <w:tc>
          <w:tcPr>
            <w:tcW w:w="694" w:type="dxa"/>
          </w:tcPr>
          <w:p w:rsidR="009C5867" w:rsidRPr="009C5867" w:rsidRDefault="009C5867" w:rsidP="009C5867">
            <w:pPr>
              <w:rPr>
                <w:lang w:eastAsia="ru-RU"/>
              </w:rPr>
            </w:pPr>
            <w:r w:rsidRPr="009C5867">
              <w:rPr>
                <w:lang w:eastAsia="ru-RU"/>
              </w:rPr>
              <w:t>56</w:t>
            </w:r>
          </w:p>
        </w:tc>
        <w:tc>
          <w:tcPr>
            <w:tcW w:w="850" w:type="dxa"/>
          </w:tcPr>
          <w:p w:rsidR="009C5867" w:rsidRPr="009C5867" w:rsidRDefault="009C5867" w:rsidP="009C5867">
            <w:pPr>
              <w:rPr>
                <w:lang w:eastAsia="ru-RU"/>
              </w:rPr>
            </w:pPr>
            <w:r w:rsidRPr="009C5867">
              <w:rPr>
                <w:lang w:eastAsia="ru-RU"/>
              </w:rPr>
              <w:t>2</w:t>
            </w:r>
          </w:p>
        </w:tc>
      </w:tr>
      <w:tr w:rsidR="009C5867" w:rsidRPr="009C5867" w:rsidTr="009C5867">
        <w:tc>
          <w:tcPr>
            <w:tcW w:w="567" w:type="dxa"/>
          </w:tcPr>
          <w:p w:rsidR="009C5867" w:rsidRPr="009C5867" w:rsidRDefault="009C5867" w:rsidP="009C5867">
            <w:pPr>
              <w:rPr>
                <w:b/>
                <w:lang w:eastAsia="ru-RU"/>
              </w:rPr>
            </w:pPr>
            <w:r w:rsidRPr="009C5867">
              <w:rPr>
                <w:b/>
                <w:lang w:eastAsia="ru-RU"/>
              </w:rPr>
              <w:t>8</w:t>
            </w:r>
          </w:p>
        </w:tc>
        <w:tc>
          <w:tcPr>
            <w:tcW w:w="2552" w:type="dxa"/>
          </w:tcPr>
          <w:p w:rsidR="009C5867" w:rsidRPr="009C5867" w:rsidRDefault="009C5867" w:rsidP="009C5867">
            <w:pPr>
              <w:rPr>
                <w:lang w:eastAsia="ru-RU"/>
              </w:rPr>
            </w:pPr>
            <w:r w:rsidRPr="009C5867">
              <w:rPr>
                <w:lang w:eastAsia="ru-RU"/>
              </w:rPr>
              <w:t>Старшая «А» группа</w:t>
            </w:r>
          </w:p>
        </w:tc>
        <w:tc>
          <w:tcPr>
            <w:tcW w:w="992" w:type="dxa"/>
          </w:tcPr>
          <w:p w:rsidR="009C5867" w:rsidRPr="009C5867" w:rsidRDefault="009C5867" w:rsidP="009C5867">
            <w:pPr>
              <w:rPr>
                <w:b/>
                <w:lang w:eastAsia="ru-RU"/>
              </w:rPr>
            </w:pPr>
            <w:r w:rsidRPr="009C5867">
              <w:rPr>
                <w:b/>
                <w:lang w:eastAsia="ru-RU"/>
              </w:rPr>
              <w:t>2,8</w:t>
            </w:r>
          </w:p>
        </w:tc>
        <w:tc>
          <w:tcPr>
            <w:tcW w:w="656" w:type="dxa"/>
          </w:tcPr>
          <w:p w:rsidR="009C5867" w:rsidRPr="009C5867" w:rsidRDefault="009C5867" w:rsidP="009C5867">
            <w:pPr>
              <w:rPr>
                <w:lang w:eastAsia="ru-RU"/>
              </w:rPr>
            </w:pPr>
            <w:r w:rsidRPr="009C5867">
              <w:rPr>
                <w:lang w:eastAsia="ru-RU"/>
              </w:rPr>
              <w:t>56,1</w:t>
            </w:r>
          </w:p>
        </w:tc>
        <w:tc>
          <w:tcPr>
            <w:tcW w:w="903" w:type="dxa"/>
          </w:tcPr>
          <w:p w:rsidR="009C5867" w:rsidRPr="009C5867" w:rsidRDefault="009C5867" w:rsidP="009C5867">
            <w:pPr>
              <w:rPr>
                <w:lang w:eastAsia="ru-RU"/>
              </w:rPr>
            </w:pPr>
            <w:r w:rsidRPr="009C5867">
              <w:rPr>
                <w:lang w:eastAsia="ru-RU"/>
              </w:rPr>
              <w:t>28,6</w:t>
            </w:r>
          </w:p>
        </w:tc>
        <w:tc>
          <w:tcPr>
            <w:tcW w:w="992" w:type="dxa"/>
          </w:tcPr>
          <w:p w:rsidR="009C5867" w:rsidRPr="009C5867" w:rsidRDefault="009C5867" w:rsidP="009C5867">
            <w:pPr>
              <w:rPr>
                <w:lang w:eastAsia="ru-RU"/>
              </w:rPr>
            </w:pPr>
            <w:r w:rsidRPr="009C5867">
              <w:rPr>
                <w:lang w:eastAsia="ru-RU"/>
              </w:rPr>
              <w:t>-</w:t>
            </w:r>
          </w:p>
        </w:tc>
        <w:tc>
          <w:tcPr>
            <w:tcW w:w="850" w:type="dxa"/>
          </w:tcPr>
          <w:p w:rsidR="009C5867" w:rsidRPr="009C5867" w:rsidRDefault="009C5867" w:rsidP="009C5867">
            <w:pPr>
              <w:rPr>
                <w:b/>
                <w:lang w:eastAsia="ru-RU"/>
              </w:rPr>
            </w:pPr>
            <w:r w:rsidRPr="009C5867">
              <w:rPr>
                <w:b/>
                <w:lang w:eastAsia="ru-RU"/>
              </w:rPr>
              <w:t>2,8</w:t>
            </w:r>
          </w:p>
        </w:tc>
        <w:tc>
          <w:tcPr>
            <w:tcW w:w="709" w:type="dxa"/>
          </w:tcPr>
          <w:p w:rsidR="009C5867" w:rsidRPr="009C5867" w:rsidRDefault="009C5867" w:rsidP="009C5867">
            <w:pPr>
              <w:rPr>
                <w:lang w:eastAsia="ru-RU"/>
              </w:rPr>
            </w:pPr>
            <w:r w:rsidRPr="009C5867">
              <w:rPr>
                <w:lang w:eastAsia="ru-RU"/>
              </w:rPr>
              <w:t>29</w:t>
            </w:r>
          </w:p>
        </w:tc>
        <w:tc>
          <w:tcPr>
            <w:tcW w:w="694" w:type="dxa"/>
          </w:tcPr>
          <w:p w:rsidR="009C5867" w:rsidRPr="009C5867" w:rsidRDefault="009C5867" w:rsidP="009C5867">
            <w:pPr>
              <w:rPr>
                <w:lang w:eastAsia="ru-RU"/>
              </w:rPr>
            </w:pPr>
            <w:r w:rsidRPr="009C5867">
              <w:rPr>
                <w:lang w:eastAsia="ru-RU"/>
              </w:rPr>
              <w:t>58</w:t>
            </w:r>
          </w:p>
        </w:tc>
        <w:tc>
          <w:tcPr>
            <w:tcW w:w="850" w:type="dxa"/>
          </w:tcPr>
          <w:p w:rsidR="009C5867" w:rsidRPr="009C5867" w:rsidRDefault="009C5867" w:rsidP="009C5867">
            <w:pPr>
              <w:rPr>
                <w:lang w:eastAsia="ru-RU"/>
              </w:rPr>
            </w:pPr>
            <w:r w:rsidRPr="009C5867">
              <w:rPr>
                <w:lang w:eastAsia="ru-RU"/>
              </w:rPr>
              <w:t>13</w:t>
            </w:r>
          </w:p>
        </w:tc>
      </w:tr>
      <w:tr w:rsidR="009C5867" w:rsidRPr="009C5867" w:rsidTr="009C5867">
        <w:tc>
          <w:tcPr>
            <w:tcW w:w="567" w:type="dxa"/>
          </w:tcPr>
          <w:p w:rsidR="009C5867" w:rsidRPr="009C5867" w:rsidRDefault="009C5867" w:rsidP="009C5867">
            <w:pPr>
              <w:rPr>
                <w:b/>
                <w:lang w:eastAsia="ru-RU"/>
              </w:rPr>
            </w:pPr>
            <w:r w:rsidRPr="009C5867">
              <w:rPr>
                <w:b/>
                <w:lang w:eastAsia="ru-RU"/>
              </w:rPr>
              <w:lastRenderedPageBreak/>
              <w:t>9</w:t>
            </w:r>
          </w:p>
        </w:tc>
        <w:tc>
          <w:tcPr>
            <w:tcW w:w="2552" w:type="dxa"/>
          </w:tcPr>
          <w:p w:rsidR="009C5867" w:rsidRPr="009C5867" w:rsidRDefault="009C5867" w:rsidP="009C5867">
            <w:pPr>
              <w:rPr>
                <w:lang w:eastAsia="ru-RU"/>
              </w:rPr>
            </w:pPr>
            <w:r w:rsidRPr="009C5867">
              <w:rPr>
                <w:lang w:eastAsia="ru-RU"/>
              </w:rPr>
              <w:t>Старшая «Б» группа</w:t>
            </w:r>
          </w:p>
          <w:p w:rsidR="009C5867" w:rsidRPr="009C5867" w:rsidRDefault="009C5867" w:rsidP="009C5867">
            <w:pPr>
              <w:jc w:val="center"/>
              <w:rPr>
                <w:lang w:eastAsia="ru-RU"/>
              </w:rPr>
            </w:pPr>
          </w:p>
        </w:tc>
        <w:tc>
          <w:tcPr>
            <w:tcW w:w="992" w:type="dxa"/>
          </w:tcPr>
          <w:p w:rsidR="009C5867" w:rsidRPr="009C5867" w:rsidRDefault="003B0027" w:rsidP="009C5867">
            <w:pPr>
              <w:rPr>
                <w:b/>
                <w:lang w:eastAsia="ru-RU"/>
              </w:rPr>
            </w:pPr>
            <w:r>
              <w:rPr>
                <w:b/>
                <w:lang w:eastAsia="ru-RU"/>
              </w:rPr>
              <w:t>2.7</w:t>
            </w:r>
          </w:p>
        </w:tc>
        <w:tc>
          <w:tcPr>
            <w:tcW w:w="656" w:type="dxa"/>
          </w:tcPr>
          <w:p w:rsidR="009C5867" w:rsidRPr="009C5867" w:rsidRDefault="003B0027" w:rsidP="009C5867">
            <w:pPr>
              <w:rPr>
                <w:lang w:eastAsia="ru-RU"/>
              </w:rPr>
            </w:pPr>
            <w:r>
              <w:rPr>
                <w:lang w:eastAsia="ru-RU"/>
              </w:rPr>
              <w:t>42</w:t>
            </w:r>
          </w:p>
        </w:tc>
        <w:tc>
          <w:tcPr>
            <w:tcW w:w="903" w:type="dxa"/>
          </w:tcPr>
          <w:p w:rsidR="009C5867" w:rsidRPr="009C5867" w:rsidRDefault="003B0027" w:rsidP="009C5867">
            <w:pPr>
              <w:rPr>
                <w:lang w:eastAsia="ru-RU"/>
              </w:rPr>
            </w:pPr>
            <w:r>
              <w:rPr>
                <w:lang w:eastAsia="ru-RU"/>
              </w:rPr>
              <w:t>32,8</w:t>
            </w:r>
          </w:p>
        </w:tc>
        <w:tc>
          <w:tcPr>
            <w:tcW w:w="992" w:type="dxa"/>
          </w:tcPr>
          <w:p w:rsidR="009C5867" w:rsidRPr="009C5867" w:rsidRDefault="003B0027" w:rsidP="009C5867">
            <w:pPr>
              <w:rPr>
                <w:lang w:eastAsia="ru-RU"/>
              </w:rPr>
            </w:pPr>
            <w:r>
              <w:rPr>
                <w:lang w:eastAsia="ru-RU"/>
              </w:rPr>
              <w:t>6</w:t>
            </w:r>
          </w:p>
        </w:tc>
        <w:tc>
          <w:tcPr>
            <w:tcW w:w="850" w:type="dxa"/>
          </w:tcPr>
          <w:p w:rsidR="009C5867" w:rsidRPr="009C5867" w:rsidRDefault="003B0027" w:rsidP="009C5867">
            <w:pPr>
              <w:rPr>
                <w:b/>
                <w:lang w:eastAsia="ru-RU"/>
              </w:rPr>
            </w:pPr>
            <w:r>
              <w:rPr>
                <w:b/>
                <w:lang w:eastAsia="ru-RU"/>
              </w:rPr>
              <w:t>2,7</w:t>
            </w:r>
          </w:p>
        </w:tc>
        <w:tc>
          <w:tcPr>
            <w:tcW w:w="709" w:type="dxa"/>
          </w:tcPr>
          <w:p w:rsidR="009C5867" w:rsidRPr="009C5867" w:rsidRDefault="003B0027" w:rsidP="009C5867">
            <w:pPr>
              <w:rPr>
                <w:lang w:eastAsia="ru-RU"/>
              </w:rPr>
            </w:pPr>
            <w:r>
              <w:rPr>
                <w:lang w:eastAsia="ru-RU"/>
              </w:rPr>
              <w:t>52</w:t>
            </w:r>
          </w:p>
        </w:tc>
        <w:tc>
          <w:tcPr>
            <w:tcW w:w="694" w:type="dxa"/>
          </w:tcPr>
          <w:p w:rsidR="009C5867" w:rsidRPr="009C5867" w:rsidRDefault="003B0027" w:rsidP="009C5867">
            <w:pPr>
              <w:rPr>
                <w:lang w:eastAsia="ru-RU"/>
              </w:rPr>
            </w:pPr>
            <w:r>
              <w:rPr>
                <w:lang w:eastAsia="ru-RU"/>
              </w:rPr>
              <w:t>48</w:t>
            </w:r>
          </w:p>
        </w:tc>
        <w:tc>
          <w:tcPr>
            <w:tcW w:w="850" w:type="dxa"/>
          </w:tcPr>
          <w:p w:rsidR="009C5867" w:rsidRPr="009C5867" w:rsidRDefault="003B0027" w:rsidP="009C5867">
            <w:pPr>
              <w:rPr>
                <w:lang w:eastAsia="ru-RU"/>
              </w:rPr>
            </w:pPr>
            <w:r>
              <w:rPr>
                <w:lang w:eastAsia="ru-RU"/>
              </w:rPr>
              <w:t>2</w:t>
            </w:r>
          </w:p>
        </w:tc>
      </w:tr>
      <w:tr w:rsidR="009C5867" w:rsidRPr="009C5867" w:rsidTr="009C5867">
        <w:tc>
          <w:tcPr>
            <w:tcW w:w="567" w:type="dxa"/>
          </w:tcPr>
          <w:p w:rsidR="009C5867" w:rsidRPr="009C5867" w:rsidRDefault="009C5867" w:rsidP="009C5867">
            <w:pPr>
              <w:rPr>
                <w:b/>
                <w:lang w:eastAsia="ru-RU"/>
              </w:rPr>
            </w:pPr>
            <w:r w:rsidRPr="009C5867">
              <w:rPr>
                <w:b/>
                <w:lang w:eastAsia="ru-RU"/>
              </w:rPr>
              <w:t>10</w:t>
            </w:r>
          </w:p>
        </w:tc>
        <w:tc>
          <w:tcPr>
            <w:tcW w:w="2552" w:type="dxa"/>
          </w:tcPr>
          <w:p w:rsidR="009C5867" w:rsidRPr="009C5867" w:rsidRDefault="009C5867" w:rsidP="009C5867">
            <w:pPr>
              <w:rPr>
                <w:lang w:eastAsia="ru-RU"/>
              </w:rPr>
            </w:pPr>
            <w:r w:rsidRPr="009C5867">
              <w:rPr>
                <w:lang w:eastAsia="ru-RU"/>
              </w:rPr>
              <w:t>Логопедическая «А»</w:t>
            </w:r>
          </w:p>
        </w:tc>
        <w:tc>
          <w:tcPr>
            <w:tcW w:w="992" w:type="dxa"/>
          </w:tcPr>
          <w:p w:rsidR="009C5867" w:rsidRPr="009C5867" w:rsidRDefault="003B0027" w:rsidP="009C5867">
            <w:pPr>
              <w:rPr>
                <w:b/>
                <w:lang w:eastAsia="ru-RU"/>
              </w:rPr>
            </w:pPr>
            <w:r>
              <w:rPr>
                <w:b/>
                <w:lang w:eastAsia="ru-RU"/>
              </w:rPr>
              <w:t>2,6</w:t>
            </w:r>
          </w:p>
        </w:tc>
        <w:tc>
          <w:tcPr>
            <w:tcW w:w="656" w:type="dxa"/>
          </w:tcPr>
          <w:p w:rsidR="009C5867" w:rsidRPr="009C5867" w:rsidRDefault="002F638E" w:rsidP="009C5867">
            <w:pPr>
              <w:rPr>
                <w:lang w:eastAsia="ru-RU"/>
              </w:rPr>
            </w:pPr>
            <w:r>
              <w:rPr>
                <w:lang w:eastAsia="ru-RU"/>
              </w:rPr>
              <w:t>51</w:t>
            </w:r>
          </w:p>
        </w:tc>
        <w:tc>
          <w:tcPr>
            <w:tcW w:w="903" w:type="dxa"/>
          </w:tcPr>
          <w:p w:rsidR="009C5867" w:rsidRPr="009C5867" w:rsidRDefault="002F638E" w:rsidP="009C5867">
            <w:pPr>
              <w:rPr>
                <w:lang w:eastAsia="ru-RU"/>
              </w:rPr>
            </w:pPr>
            <w:r>
              <w:rPr>
                <w:lang w:eastAsia="ru-RU"/>
              </w:rPr>
              <w:t>41,8</w:t>
            </w:r>
          </w:p>
        </w:tc>
        <w:tc>
          <w:tcPr>
            <w:tcW w:w="992" w:type="dxa"/>
          </w:tcPr>
          <w:p w:rsidR="009C5867" w:rsidRPr="009C5867" w:rsidRDefault="002F638E" w:rsidP="009C5867">
            <w:pPr>
              <w:rPr>
                <w:lang w:eastAsia="ru-RU"/>
              </w:rPr>
            </w:pPr>
            <w:r>
              <w:rPr>
                <w:lang w:eastAsia="ru-RU"/>
              </w:rPr>
              <w:t>4</w:t>
            </w:r>
          </w:p>
        </w:tc>
        <w:tc>
          <w:tcPr>
            <w:tcW w:w="850" w:type="dxa"/>
          </w:tcPr>
          <w:p w:rsidR="009C5867" w:rsidRPr="009C5867" w:rsidRDefault="003C14FC" w:rsidP="009C5867">
            <w:pPr>
              <w:rPr>
                <w:b/>
                <w:lang w:eastAsia="ru-RU"/>
              </w:rPr>
            </w:pPr>
            <w:r>
              <w:rPr>
                <w:b/>
                <w:lang w:eastAsia="ru-RU"/>
              </w:rPr>
              <w:t>2.2</w:t>
            </w:r>
          </w:p>
        </w:tc>
        <w:tc>
          <w:tcPr>
            <w:tcW w:w="709" w:type="dxa"/>
          </w:tcPr>
          <w:p w:rsidR="009C5867" w:rsidRPr="009C5867" w:rsidRDefault="003C14FC" w:rsidP="009C5867">
            <w:pPr>
              <w:rPr>
                <w:lang w:eastAsia="ru-RU"/>
              </w:rPr>
            </w:pPr>
            <w:r>
              <w:rPr>
                <w:lang w:eastAsia="ru-RU"/>
              </w:rPr>
              <w:t>48</w:t>
            </w:r>
          </w:p>
        </w:tc>
        <w:tc>
          <w:tcPr>
            <w:tcW w:w="694" w:type="dxa"/>
          </w:tcPr>
          <w:p w:rsidR="009C5867" w:rsidRPr="009C5867" w:rsidRDefault="003C14FC" w:rsidP="009C5867">
            <w:pPr>
              <w:rPr>
                <w:lang w:eastAsia="ru-RU"/>
              </w:rPr>
            </w:pPr>
            <w:r>
              <w:rPr>
                <w:lang w:eastAsia="ru-RU"/>
              </w:rPr>
              <w:t>47</w:t>
            </w:r>
          </w:p>
        </w:tc>
        <w:tc>
          <w:tcPr>
            <w:tcW w:w="850" w:type="dxa"/>
          </w:tcPr>
          <w:p w:rsidR="009C5867" w:rsidRPr="009C5867" w:rsidRDefault="003C14FC" w:rsidP="009C5867">
            <w:pPr>
              <w:rPr>
                <w:lang w:eastAsia="ru-RU"/>
              </w:rPr>
            </w:pPr>
            <w:r>
              <w:rPr>
                <w:lang w:eastAsia="ru-RU"/>
              </w:rPr>
              <w:t>3</w:t>
            </w:r>
          </w:p>
        </w:tc>
      </w:tr>
      <w:tr w:rsidR="009C5867" w:rsidRPr="009C5867" w:rsidTr="009C5867">
        <w:tc>
          <w:tcPr>
            <w:tcW w:w="567" w:type="dxa"/>
          </w:tcPr>
          <w:p w:rsidR="009C5867" w:rsidRPr="009C5867" w:rsidRDefault="009C5867" w:rsidP="009C5867">
            <w:pPr>
              <w:rPr>
                <w:b/>
                <w:lang w:eastAsia="ru-RU"/>
              </w:rPr>
            </w:pPr>
            <w:r w:rsidRPr="009C5867">
              <w:rPr>
                <w:b/>
                <w:lang w:eastAsia="ru-RU"/>
              </w:rPr>
              <w:t>11</w:t>
            </w:r>
          </w:p>
        </w:tc>
        <w:tc>
          <w:tcPr>
            <w:tcW w:w="2552" w:type="dxa"/>
          </w:tcPr>
          <w:p w:rsidR="009C5867" w:rsidRPr="009C5867" w:rsidRDefault="009C5867" w:rsidP="009C5867">
            <w:pPr>
              <w:rPr>
                <w:lang w:eastAsia="ru-RU"/>
              </w:rPr>
            </w:pPr>
            <w:r w:rsidRPr="009C5867">
              <w:rPr>
                <w:lang w:eastAsia="ru-RU"/>
              </w:rPr>
              <w:t>Логопедическая «Б»</w:t>
            </w:r>
          </w:p>
        </w:tc>
        <w:tc>
          <w:tcPr>
            <w:tcW w:w="992" w:type="dxa"/>
          </w:tcPr>
          <w:p w:rsidR="009C5867" w:rsidRPr="009C5867" w:rsidRDefault="003B0027" w:rsidP="009C5867">
            <w:pPr>
              <w:rPr>
                <w:b/>
                <w:lang w:eastAsia="ru-RU"/>
              </w:rPr>
            </w:pPr>
            <w:r>
              <w:rPr>
                <w:b/>
                <w:lang w:eastAsia="ru-RU"/>
              </w:rPr>
              <w:t>2,8</w:t>
            </w:r>
          </w:p>
        </w:tc>
        <w:tc>
          <w:tcPr>
            <w:tcW w:w="656" w:type="dxa"/>
          </w:tcPr>
          <w:p w:rsidR="009C5867" w:rsidRPr="009C5867" w:rsidRDefault="002F638E" w:rsidP="009C5867">
            <w:pPr>
              <w:rPr>
                <w:lang w:eastAsia="ru-RU"/>
              </w:rPr>
            </w:pPr>
            <w:r>
              <w:rPr>
                <w:lang w:eastAsia="ru-RU"/>
              </w:rPr>
              <w:t>43</w:t>
            </w:r>
          </w:p>
        </w:tc>
        <w:tc>
          <w:tcPr>
            <w:tcW w:w="903" w:type="dxa"/>
          </w:tcPr>
          <w:p w:rsidR="009C5867" w:rsidRPr="009C5867" w:rsidRDefault="002F638E" w:rsidP="009C5867">
            <w:pPr>
              <w:rPr>
                <w:lang w:eastAsia="ru-RU"/>
              </w:rPr>
            </w:pPr>
            <w:r>
              <w:rPr>
                <w:lang w:eastAsia="ru-RU"/>
              </w:rPr>
              <w:t>37,7</w:t>
            </w:r>
          </w:p>
        </w:tc>
        <w:tc>
          <w:tcPr>
            <w:tcW w:w="992" w:type="dxa"/>
          </w:tcPr>
          <w:p w:rsidR="009C5867" w:rsidRPr="009C5867" w:rsidRDefault="002F638E" w:rsidP="009C5867">
            <w:pPr>
              <w:rPr>
                <w:lang w:eastAsia="ru-RU"/>
              </w:rPr>
            </w:pPr>
            <w:r>
              <w:rPr>
                <w:lang w:eastAsia="ru-RU"/>
              </w:rPr>
              <w:t>5</w:t>
            </w:r>
          </w:p>
        </w:tc>
        <w:tc>
          <w:tcPr>
            <w:tcW w:w="850" w:type="dxa"/>
          </w:tcPr>
          <w:p w:rsidR="009C5867" w:rsidRPr="009C5867" w:rsidRDefault="003C14FC" w:rsidP="009C5867">
            <w:pPr>
              <w:rPr>
                <w:b/>
                <w:lang w:eastAsia="ru-RU"/>
              </w:rPr>
            </w:pPr>
            <w:r>
              <w:rPr>
                <w:b/>
                <w:lang w:eastAsia="ru-RU"/>
              </w:rPr>
              <w:t>2,7</w:t>
            </w:r>
          </w:p>
        </w:tc>
        <w:tc>
          <w:tcPr>
            <w:tcW w:w="709" w:type="dxa"/>
          </w:tcPr>
          <w:p w:rsidR="009C5867" w:rsidRPr="009C5867" w:rsidRDefault="003C14FC" w:rsidP="009C5867">
            <w:pPr>
              <w:rPr>
                <w:lang w:eastAsia="ru-RU"/>
              </w:rPr>
            </w:pPr>
            <w:r>
              <w:rPr>
                <w:lang w:eastAsia="ru-RU"/>
              </w:rPr>
              <w:t>51</w:t>
            </w:r>
          </w:p>
        </w:tc>
        <w:tc>
          <w:tcPr>
            <w:tcW w:w="694" w:type="dxa"/>
          </w:tcPr>
          <w:p w:rsidR="009C5867" w:rsidRPr="009C5867" w:rsidRDefault="003C14FC" w:rsidP="009C5867">
            <w:pPr>
              <w:rPr>
                <w:lang w:eastAsia="ru-RU"/>
              </w:rPr>
            </w:pPr>
            <w:r>
              <w:rPr>
                <w:lang w:eastAsia="ru-RU"/>
              </w:rPr>
              <w:t>49,1</w:t>
            </w:r>
          </w:p>
        </w:tc>
        <w:tc>
          <w:tcPr>
            <w:tcW w:w="850" w:type="dxa"/>
          </w:tcPr>
          <w:p w:rsidR="009C5867" w:rsidRPr="009C5867" w:rsidRDefault="003C14FC" w:rsidP="009C5867">
            <w:pPr>
              <w:rPr>
                <w:lang w:eastAsia="ru-RU"/>
              </w:rPr>
            </w:pPr>
            <w:r>
              <w:rPr>
                <w:lang w:eastAsia="ru-RU"/>
              </w:rPr>
              <w:t>2</w:t>
            </w:r>
          </w:p>
        </w:tc>
      </w:tr>
      <w:tr w:rsidR="009C5867" w:rsidRPr="009C5867" w:rsidTr="009C5867">
        <w:tc>
          <w:tcPr>
            <w:tcW w:w="567" w:type="dxa"/>
          </w:tcPr>
          <w:p w:rsidR="009C5867" w:rsidRPr="009C5867" w:rsidRDefault="009C5867" w:rsidP="009C5867">
            <w:pPr>
              <w:rPr>
                <w:b/>
                <w:lang w:eastAsia="ru-RU"/>
              </w:rPr>
            </w:pPr>
            <w:r w:rsidRPr="009C5867">
              <w:rPr>
                <w:b/>
                <w:lang w:eastAsia="ru-RU"/>
              </w:rPr>
              <w:t>12</w:t>
            </w:r>
          </w:p>
        </w:tc>
        <w:tc>
          <w:tcPr>
            <w:tcW w:w="2552" w:type="dxa"/>
          </w:tcPr>
          <w:p w:rsidR="009C5867" w:rsidRPr="009C5867" w:rsidRDefault="009C5867" w:rsidP="009C5867">
            <w:pPr>
              <w:ind w:left="-250" w:firstLine="250"/>
              <w:rPr>
                <w:lang w:eastAsia="ru-RU"/>
              </w:rPr>
            </w:pPr>
            <w:r w:rsidRPr="009C5867">
              <w:rPr>
                <w:lang w:eastAsia="ru-RU"/>
              </w:rPr>
              <w:t xml:space="preserve">Подготовительная </w:t>
            </w:r>
          </w:p>
          <w:p w:rsidR="009C5867" w:rsidRPr="009C5867" w:rsidRDefault="009C5867" w:rsidP="009C5867">
            <w:pPr>
              <w:ind w:left="-250" w:firstLine="250"/>
              <w:rPr>
                <w:lang w:eastAsia="ru-RU"/>
              </w:rPr>
            </w:pPr>
            <w:r w:rsidRPr="009C5867">
              <w:rPr>
                <w:lang w:eastAsia="ru-RU"/>
              </w:rPr>
              <w:t>группа</w:t>
            </w:r>
          </w:p>
        </w:tc>
        <w:tc>
          <w:tcPr>
            <w:tcW w:w="992" w:type="dxa"/>
          </w:tcPr>
          <w:p w:rsidR="009C5867" w:rsidRPr="009C5867" w:rsidRDefault="003B0027" w:rsidP="009C5867">
            <w:pPr>
              <w:rPr>
                <w:b/>
                <w:lang w:eastAsia="ru-RU"/>
              </w:rPr>
            </w:pPr>
            <w:r>
              <w:rPr>
                <w:b/>
                <w:lang w:eastAsia="ru-RU"/>
              </w:rPr>
              <w:t>2,</w:t>
            </w:r>
            <w:r w:rsidR="002F638E">
              <w:rPr>
                <w:b/>
                <w:lang w:eastAsia="ru-RU"/>
              </w:rPr>
              <w:t>7</w:t>
            </w:r>
          </w:p>
        </w:tc>
        <w:tc>
          <w:tcPr>
            <w:tcW w:w="656" w:type="dxa"/>
          </w:tcPr>
          <w:p w:rsidR="009C5867" w:rsidRPr="009C5867" w:rsidRDefault="002F638E" w:rsidP="009C5867">
            <w:pPr>
              <w:rPr>
                <w:lang w:eastAsia="ru-RU"/>
              </w:rPr>
            </w:pPr>
            <w:r>
              <w:rPr>
                <w:lang w:eastAsia="ru-RU"/>
              </w:rPr>
              <w:t>48</w:t>
            </w:r>
          </w:p>
        </w:tc>
        <w:tc>
          <w:tcPr>
            <w:tcW w:w="903" w:type="dxa"/>
          </w:tcPr>
          <w:p w:rsidR="009C5867" w:rsidRPr="009C5867" w:rsidRDefault="002F638E" w:rsidP="009C5867">
            <w:pPr>
              <w:rPr>
                <w:lang w:eastAsia="ru-RU"/>
              </w:rPr>
            </w:pPr>
            <w:r>
              <w:rPr>
                <w:lang w:eastAsia="ru-RU"/>
              </w:rPr>
              <w:t>43,2</w:t>
            </w:r>
          </w:p>
        </w:tc>
        <w:tc>
          <w:tcPr>
            <w:tcW w:w="992" w:type="dxa"/>
          </w:tcPr>
          <w:p w:rsidR="009C5867" w:rsidRPr="009C5867" w:rsidRDefault="002F638E" w:rsidP="009C5867">
            <w:pPr>
              <w:rPr>
                <w:lang w:eastAsia="ru-RU"/>
              </w:rPr>
            </w:pPr>
            <w:r>
              <w:rPr>
                <w:lang w:eastAsia="ru-RU"/>
              </w:rPr>
              <w:t>6</w:t>
            </w:r>
          </w:p>
        </w:tc>
        <w:tc>
          <w:tcPr>
            <w:tcW w:w="850" w:type="dxa"/>
          </w:tcPr>
          <w:p w:rsidR="009C5867" w:rsidRPr="009C5867" w:rsidRDefault="003C14FC" w:rsidP="009C5867">
            <w:pPr>
              <w:rPr>
                <w:b/>
                <w:lang w:eastAsia="ru-RU"/>
              </w:rPr>
            </w:pPr>
            <w:r>
              <w:rPr>
                <w:b/>
                <w:lang w:eastAsia="ru-RU"/>
              </w:rPr>
              <w:t>3,1</w:t>
            </w:r>
          </w:p>
        </w:tc>
        <w:tc>
          <w:tcPr>
            <w:tcW w:w="709" w:type="dxa"/>
          </w:tcPr>
          <w:p w:rsidR="009C5867" w:rsidRPr="009C5867" w:rsidRDefault="003C14FC" w:rsidP="009C5867">
            <w:pPr>
              <w:rPr>
                <w:lang w:eastAsia="ru-RU"/>
              </w:rPr>
            </w:pPr>
            <w:r>
              <w:rPr>
                <w:lang w:eastAsia="ru-RU"/>
              </w:rPr>
              <w:t>41</w:t>
            </w:r>
          </w:p>
        </w:tc>
        <w:tc>
          <w:tcPr>
            <w:tcW w:w="694" w:type="dxa"/>
          </w:tcPr>
          <w:p w:rsidR="009C5867" w:rsidRPr="009C5867" w:rsidRDefault="003C14FC" w:rsidP="009C5867">
            <w:pPr>
              <w:rPr>
                <w:lang w:eastAsia="ru-RU"/>
              </w:rPr>
            </w:pPr>
            <w:r>
              <w:rPr>
                <w:lang w:eastAsia="ru-RU"/>
              </w:rPr>
              <w:t>51</w:t>
            </w:r>
          </w:p>
        </w:tc>
        <w:tc>
          <w:tcPr>
            <w:tcW w:w="850" w:type="dxa"/>
          </w:tcPr>
          <w:p w:rsidR="009C5867" w:rsidRPr="009C5867" w:rsidRDefault="003C14FC" w:rsidP="009C5867">
            <w:pPr>
              <w:rPr>
                <w:lang w:eastAsia="ru-RU"/>
              </w:rPr>
            </w:pPr>
            <w:r>
              <w:rPr>
                <w:lang w:eastAsia="ru-RU"/>
              </w:rPr>
              <w:t>6</w:t>
            </w:r>
          </w:p>
        </w:tc>
      </w:tr>
      <w:tr w:rsidR="009C5867" w:rsidRPr="009C5867" w:rsidTr="009C5867">
        <w:tc>
          <w:tcPr>
            <w:tcW w:w="567" w:type="dxa"/>
          </w:tcPr>
          <w:p w:rsidR="009C5867" w:rsidRPr="009C5867" w:rsidRDefault="009C5867" w:rsidP="009C5867">
            <w:pPr>
              <w:rPr>
                <w:b/>
                <w:lang w:eastAsia="ru-RU"/>
              </w:rPr>
            </w:pPr>
          </w:p>
        </w:tc>
        <w:tc>
          <w:tcPr>
            <w:tcW w:w="2552" w:type="dxa"/>
          </w:tcPr>
          <w:p w:rsidR="009C5867" w:rsidRPr="009C5867" w:rsidRDefault="009C5867" w:rsidP="009C5867">
            <w:pPr>
              <w:rPr>
                <w:b/>
                <w:lang w:eastAsia="ru-RU"/>
              </w:rPr>
            </w:pPr>
          </w:p>
          <w:p w:rsidR="009C5867" w:rsidRPr="009C5867" w:rsidRDefault="009C5867" w:rsidP="009C5867">
            <w:pPr>
              <w:rPr>
                <w:b/>
                <w:lang w:eastAsia="ru-RU"/>
              </w:rPr>
            </w:pPr>
            <w:r w:rsidRPr="009C5867">
              <w:rPr>
                <w:b/>
                <w:lang w:eastAsia="ru-RU"/>
              </w:rPr>
              <w:t>ИТОГО:</w:t>
            </w:r>
          </w:p>
        </w:tc>
        <w:tc>
          <w:tcPr>
            <w:tcW w:w="992" w:type="dxa"/>
          </w:tcPr>
          <w:p w:rsidR="009C5867" w:rsidRPr="009C5867" w:rsidRDefault="009C5867" w:rsidP="009C5867">
            <w:pPr>
              <w:rPr>
                <w:b/>
                <w:lang w:eastAsia="ru-RU"/>
              </w:rPr>
            </w:pPr>
            <w:r w:rsidRPr="009C5867">
              <w:rPr>
                <w:b/>
                <w:lang w:eastAsia="ru-RU"/>
              </w:rPr>
              <w:t>2,6</w:t>
            </w:r>
          </w:p>
        </w:tc>
        <w:tc>
          <w:tcPr>
            <w:tcW w:w="656" w:type="dxa"/>
          </w:tcPr>
          <w:p w:rsidR="009C5867" w:rsidRPr="009C5867" w:rsidRDefault="009C5867" w:rsidP="009C5867">
            <w:pPr>
              <w:rPr>
                <w:lang w:eastAsia="ru-RU"/>
              </w:rPr>
            </w:pPr>
          </w:p>
        </w:tc>
        <w:tc>
          <w:tcPr>
            <w:tcW w:w="903" w:type="dxa"/>
          </w:tcPr>
          <w:p w:rsidR="009C5867" w:rsidRPr="009C5867" w:rsidRDefault="009C5867" w:rsidP="009C5867">
            <w:pPr>
              <w:rPr>
                <w:lang w:eastAsia="ru-RU"/>
              </w:rPr>
            </w:pPr>
          </w:p>
        </w:tc>
        <w:tc>
          <w:tcPr>
            <w:tcW w:w="992" w:type="dxa"/>
          </w:tcPr>
          <w:p w:rsidR="009C5867" w:rsidRPr="009C5867" w:rsidRDefault="009C5867" w:rsidP="009C5867">
            <w:pPr>
              <w:rPr>
                <w:lang w:eastAsia="ru-RU"/>
              </w:rPr>
            </w:pPr>
          </w:p>
        </w:tc>
        <w:tc>
          <w:tcPr>
            <w:tcW w:w="850" w:type="dxa"/>
          </w:tcPr>
          <w:p w:rsidR="009C5867" w:rsidRPr="009C5867" w:rsidRDefault="009C5867" w:rsidP="009C5867">
            <w:pPr>
              <w:rPr>
                <w:b/>
                <w:lang w:eastAsia="ru-RU"/>
              </w:rPr>
            </w:pPr>
            <w:r w:rsidRPr="009C5867">
              <w:rPr>
                <w:b/>
                <w:lang w:eastAsia="ru-RU"/>
              </w:rPr>
              <w:t>2,5</w:t>
            </w:r>
          </w:p>
        </w:tc>
        <w:tc>
          <w:tcPr>
            <w:tcW w:w="709" w:type="dxa"/>
          </w:tcPr>
          <w:p w:rsidR="009C5867" w:rsidRPr="009C5867" w:rsidRDefault="009C5867" w:rsidP="009C5867">
            <w:pPr>
              <w:rPr>
                <w:lang w:eastAsia="ru-RU"/>
              </w:rPr>
            </w:pPr>
          </w:p>
        </w:tc>
        <w:tc>
          <w:tcPr>
            <w:tcW w:w="694" w:type="dxa"/>
          </w:tcPr>
          <w:p w:rsidR="009C5867" w:rsidRPr="009C5867" w:rsidRDefault="009C5867" w:rsidP="009C5867">
            <w:pPr>
              <w:rPr>
                <w:lang w:eastAsia="ru-RU"/>
              </w:rPr>
            </w:pPr>
          </w:p>
        </w:tc>
        <w:tc>
          <w:tcPr>
            <w:tcW w:w="850" w:type="dxa"/>
          </w:tcPr>
          <w:p w:rsidR="009C5867" w:rsidRPr="009C5867" w:rsidRDefault="009C5867" w:rsidP="009C5867">
            <w:pPr>
              <w:rPr>
                <w:lang w:eastAsia="ru-RU"/>
              </w:rPr>
            </w:pPr>
          </w:p>
        </w:tc>
      </w:tr>
    </w:tbl>
    <w:p w:rsidR="009C5867" w:rsidRPr="009C5867" w:rsidRDefault="009C5867" w:rsidP="009C5867">
      <w:pPr>
        <w:shd w:val="clear" w:color="auto" w:fill="FFFFFF"/>
        <w:ind w:left="-426"/>
        <w:textAlignment w:val="baseline"/>
        <w:rPr>
          <w:rFonts w:eastAsia="Times New Roman"/>
          <w:sz w:val="24"/>
          <w:szCs w:val="24"/>
        </w:rPr>
      </w:pPr>
      <w:r w:rsidRPr="009C5867">
        <w:rPr>
          <w:rFonts w:eastAsia="Times New Roman"/>
          <w:sz w:val="24"/>
          <w:szCs w:val="24"/>
        </w:rPr>
        <w:t xml:space="preserve">        Также работа была проведена ДОО и по взаимодействию с гимназией-начальная школа «Перспектива». Данная работа была направлена на обеспечение готовности старших дошкольников к школьному обучению и их плавному переходу на начальную ступень образования. </w:t>
      </w:r>
    </w:p>
    <w:p w:rsidR="009C5867" w:rsidRPr="009C5867" w:rsidRDefault="009C5867" w:rsidP="009C5867">
      <w:pPr>
        <w:shd w:val="clear" w:color="auto" w:fill="FFFFFF"/>
        <w:ind w:left="-426"/>
        <w:textAlignment w:val="baseline"/>
        <w:rPr>
          <w:rFonts w:eastAsia="Times New Roman"/>
          <w:sz w:val="24"/>
          <w:szCs w:val="24"/>
        </w:rPr>
      </w:pPr>
      <w:r w:rsidRPr="009C5867">
        <w:rPr>
          <w:rFonts w:eastAsia="Times New Roman"/>
          <w:sz w:val="24"/>
          <w:szCs w:val="24"/>
        </w:rPr>
        <w:t>Были проведены такие мероприятия:</w:t>
      </w:r>
    </w:p>
    <w:p w:rsidR="009C5867" w:rsidRPr="009C5867" w:rsidRDefault="009C5867" w:rsidP="009C5867">
      <w:pPr>
        <w:shd w:val="clear" w:color="auto" w:fill="FFFFFF"/>
        <w:ind w:left="-426"/>
        <w:textAlignment w:val="baseline"/>
        <w:rPr>
          <w:rFonts w:eastAsia="Times New Roman"/>
          <w:sz w:val="24"/>
          <w:szCs w:val="24"/>
        </w:rPr>
      </w:pPr>
      <w:r w:rsidRPr="009C5867">
        <w:rPr>
          <w:rFonts w:eastAsia="Times New Roman"/>
          <w:sz w:val="24"/>
          <w:szCs w:val="24"/>
        </w:rPr>
        <w:t xml:space="preserve">-  педсовет с заместителя руководителя </w:t>
      </w:r>
      <w:proofErr w:type="spellStart"/>
      <w:r w:rsidRPr="009C5867">
        <w:rPr>
          <w:rFonts w:eastAsia="Times New Roman"/>
          <w:sz w:val="24"/>
          <w:szCs w:val="24"/>
        </w:rPr>
        <w:t>Ваниевой</w:t>
      </w:r>
      <w:proofErr w:type="spellEnd"/>
      <w:r w:rsidRPr="009C5867">
        <w:rPr>
          <w:rFonts w:eastAsia="Times New Roman"/>
          <w:sz w:val="24"/>
          <w:szCs w:val="24"/>
        </w:rPr>
        <w:t xml:space="preserve"> С.В. начальных классов гимназии «Перспектива»</w:t>
      </w:r>
    </w:p>
    <w:p w:rsidR="009C5867" w:rsidRPr="009C5867" w:rsidRDefault="009C5867" w:rsidP="009C5867">
      <w:pPr>
        <w:shd w:val="clear" w:color="auto" w:fill="FFFFFF"/>
        <w:spacing w:line="319" w:lineRule="atLeast"/>
        <w:ind w:left="-426"/>
        <w:textAlignment w:val="baseline"/>
        <w:rPr>
          <w:rFonts w:eastAsia="Times New Roman"/>
          <w:sz w:val="24"/>
          <w:szCs w:val="24"/>
        </w:rPr>
      </w:pPr>
      <w:r w:rsidRPr="009C5867">
        <w:rPr>
          <w:rFonts w:eastAsia="Times New Roman"/>
          <w:sz w:val="24"/>
          <w:szCs w:val="24"/>
        </w:rPr>
        <w:t xml:space="preserve">-  </w:t>
      </w:r>
      <w:proofErr w:type="spellStart"/>
      <w:r w:rsidRPr="009C5867">
        <w:rPr>
          <w:rFonts w:eastAsia="Times New Roman"/>
          <w:sz w:val="24"/>
          <w:szCs w:val="24"/>
        </w:rPr>
        <w:t>взаимопосещения</w:t>
      </w:r>
      <w:proofErr w:type="spellEnd"/>
      <w:r w:rsidRPr="009C5867">
        <w:rPr>
          <w:rFonts w:eastAsia="Times New Roman"/>
          <w:sz w:val="24"/>
          <w:szCs w:val="24"/>
        </w:rPr>
        <w:t xml:space="preserve"> занятий и уроков воспитателями и учителями;</w:t>
      </w:r>
    </w:p>
    <w:p w:rsidR="009C5867" w:rsidRPr="009C5867" w:rsidRDefault="009C5867" w:rsidP="009C5867">
      <w:pPr>
        <w:shd w:val="clear" w:color="auto" w:fill="FFFFFF"/>
        <w:spacing w:line="319" w:lineRule="atLeast"/>
        <w:ind w:left="-426"/>
        <w:textAlignment w:val="baseline"/>
        <w:rPr>
          <w:rFonts w:eastAsia="Times New Roman"/>
          <w:sz w:val="24"/>
          <w:szCs w:val="24"/>
        </w:rPr>
      </w:pPr>
      <w:r w:rsidRPr="009C5867">
        <w:rPr>
          <w:rFonts w:eastAsia="Times New Roman"/>
          <w:sz w:val="24"/>
          <w:szCs w:val="24"/>
        </w:rPr>
        <w:t>- экскурсия детей в школу;</w:t>
      </w:r>
    </w:p>
    <w:p w:rsidR="009C5867" w:rsidRPr="009C5867" w:rsidRDefault="009C5867" w:rsidP="009C5867">
      <w:pPr>
        <w:shd w:val="clear" w:color="auto" w:fill="FFFFFF"/>
        <w:spacing w:line="319" w:lineRule="atLeast"/>
        <w:ind w:left="-426"/>
        <w:textAlignment w:val="baseline"/>
        <w:rPr>
          <w:rFonts w:eastAsia="Times New Roman"/>
          <w:sz w:val="24"/>
          <w:szCs w:val="24"/>
        </w:rPr>
      </w:pPr>
      <w:r w:rsidRPr="009C5867">
        <w:rPr>
          <w:rFonts w:eastAsia="Times New Roman"/>
          <w:sz w:val="24"/>
          <w:szCs w:val="24"/>
        </w:rPr>
        <w:t xml:space="preserve">- родительское собрание «Подготовка ребенка к школе» </w:t>
      </w:r>
    </w:p>
    <w:p w:rsidR="009C5867" w:rsidRPr="009C5867" w:rsidRDefault="009C5867" w:rsidP="009C5867">
      <w:pPr>
        <w:shd w:val="clear" w:color="auto" w:fill="FFFFFF"/>
        <w:spacing w:line="319" w:lineRule="atLeast"/>
        <w:ind w:left="-426"/>
        <w:textAlignment w:val="baseline"/>
        <w:rPr>
          <w:rFonts w:eastAsia="Times New Roman"/>
          <w:sz w:val="24"/>
          <w:szCs w:val="24"/>
        </w:rPr>
      </w:pPr>
      <w:r w:rsidRPr="009C5867">
        <w:rPr>
          <w:rFonts w:eastAsia="Times New Roman"/>
          <w:sz w:val="24"/>
          <w:szCs w:val="24"/>
        </w:rPr>
        <w:t xml:space="preserve">            В </w:t>
      </w:r>
      <w:r w:rsidR="00CE39DE" w:rsidRPr="009C5867">
        <w:rPr>
          <w:rFonts w:eastAsia="Times New Roman"/>
          <w:sz w:val="24"/>
          <w:szCs w:val="24"/>
        </w:rPr>
        <w:t>текущем учебном году с целью выявления степени школьной зрелости, уровня общего психического развития, а также прогнозирования дальнейшей</w:t>
      </w:r>
      <w:r w:rsidRPr="009C5867">
        <w:rPr>
          <w:rFonts w:eastAsia="Times New Roman"/>
          <w:sz w:val="24"/>
          <w:szCs w:val="24"/>
        </w:rPr>
        <w:t xml:space="preserve"> индивидуальной работы с детьми была проведена </w:t>
      </w:r>
      <w:r w:rsidR="00CE39DE" w:rsidRPr="009C5867">
        <w:rPr>
          <w:rFonts w:eastAsia="Times New Roman"/>
          <w:sz w:val="24"/>
          <w:szCs w:val="24"/>
        </w:rPr>
        <w:t>диагностика по готовности к</w:t>
      </w:r>
      <w:r w:rsidRPr="009C5867">
        <w:rPr>
          <w:rFonts w:eastAsia="Times New Roman"/>
          <w:sz w:val="24"/>
          <w:szCs w:val="24"/>
        </w:rPr>
        <w:t xml:space="preserve">  обучению  в  школе А.Л. </w:t>
      </w:r>
      <w:proofErr w:type="spellStart"/>
      <w:r w:rsidRPr="009C5867">
        <w:rPr>
          <w:rFonts w:eastAsia="Times New Roman"/>
          <w:sz w:val="24"/>
          <w:szCs w:val="24"/>
        </w:rPr>
        <w:t>Венгера</w:t>
      </w:r>
      <w:proofErr w:type="spellEnd"/>
      <w:r w:rsidRPr="009C5867">
        <w:rPr>
          <w:rFonts w:eastAsia="Times New Roman"/>
          <w:sz w:val="24"/>
          <w:szCs w:val="24"/>
        </w:rPr>
        <w:t xml:space="preserve">. </w:t>
      </w:r>
    </w:p>
    <w:p w:rsidR="009C5867" w:rsidRPr="009C5867" w:rsidRDefault="009C5867" w:rsidP="009C5867">
      <w:pPr>
        <w:ind w:left="-426"/>
        <w:rPr>
          <w:rFonts w:eastAsia="Times New Roman"/>
          <w:sz w:val="24"/>
          <w:szCs w:val="24"/>
        </w:rPr>
      </w:pPr>
      <w:r w:rsidRPr="009C5867">
        <w:rPr>
          <w:rFonts w:eastAsia="Times New Roman"/>
          <w:sz w:val="24"/>
          <w:szCs w:val="24"/>
        </w:rPr>
        <w:t xml:space="preserve">          Уделялось внимание развитию детей подготовительной к школе группе.</w:t>
      </w:r>
    </w:p>
    <w:p w:rsidR="009C5867" w:rsidRPr="009C5867" w:rsidRDefault="009C5867" w:rsidP="009C5867">
      <w:pPr>
        <w:ind w:left="-426"/>
        <w:rPr>
          <w:rFonts w:eastAsia="Times New Roman"/>
          <w:sz w:val="24"/>
          <w:szCs w:val="24"/>
        </w:rPr>
      </w:pPr>
      <w:r w:rsidRPr="009C5867">
        <w:rPr>
          <w:rFonts w:eastAsia="Times New Roman"/>
          <w:sz w:val="24"/>
          <w:szCs w:val="24"/>
        </w:rPr>
        <w:t>Анализ работы воспитателей подготовительных групп (</w:t>
      </w:r>
      <w:proofErr w:type="spellStart"/>
      <w:r w:rsidRPr="009C5867">
        <w:rPr>
          <w:rFonts w:eastAsia="Times New Roman"/>
          <w:sz w:val="24"/>
          <w:szCs w:val="24"/>
        </w:rPr>
        <w:t>Гаджимурадова</w:t>
      </w:r>
      <w:proofErr w:type="spellEnd"/>
      <w:r w:rsidRPr="009C5867">
        <w:rPr>
          <w:rFonts w:eastAsia="Times New Roman"/>
          <w:sz w:val="24"/>
          <w:szCs w:val="24"/>
        </w:rPr>
        <w:t xml:space="preserve"> С.М, Исаева Г.А, Берг Л.С) показал, что дети имеют стойкие знания по формированию элементарных математических представлений, могут составить небольшой рассказ, имеют представления о родном крае и городе, о России, знают гимн России и Дагестана, знают о жизни животных и птицах, о растительном мире, имеют представления о классификации предметов.</w:t>
      </w:r>
    </w:p>
    <w:p w:rsidR="009C5867" w:rsidRPr="009C5867" w:rsidRDefault="009C5867" w:rsidP="009C5867">
      <w:pPr>
        <w:ind w:left="-426"/>
        <w:rPr>
          <w:rFonts w:eastAsia="Times New Roman"/>
          <w:sz w:val="24"/>
          <w:szCs w:val="24"/>
        </w:rPr>
      </w:pPr>
      <w:r w:rsidRPr="009C5867">
        <w:rPr>
          <w:rFonts w:eastAsia="Times New Roman"/>
          <w:sz w:val="24"/>
          <w:szCs w:val="24"/>
        </w:rPr>
        <w:t xml:space="preserve">        Особое внимание уделяли подготовке детей к школе. </w:t>
      </w:r>
    </w:p>
    <w:p w:rsidR="009C5867" w:rsidRPr="009C5867" w:rsidRDefault="009C5867" w:rsidP="009C5867">
      <w:pPr>
        <w:ind w:left="-426"/>
        <w:rPr>
          <w:rFonts w:eastAsia="Times New Roman"/>
          <w:sz w:val="24"/>
          <w:szCs w:val="24"/>
        </w:rPr>
      </w:pPr>
      <w:r w:rsidRPr="009C5867">
        <w:rPr>
          <w:rFonts w:eastAsia="Times New Roman"/>
          <w:sz w:val="24"/>
          <w:szCs w:val="24"/>
        </w:rPr>
        <w:t xml:space="preserve">        По результатам тестирования и психолого-педагогической диагностики педагогом-психологом </w:t>
      </w:r>
      <w:proofErr w:type="spellStart"/>
      <w:r w:rsidRPr="009C5867">
        <w:rPr>
          <w:rFonts w:eastAsia="Times New Roman"/>
          <w:sz w:val="24"/>
          <w:szCs w:val="24"/>
        </w:rPr>
        <w:t>Нукербекова</w:t>
      </w:r>
      <w:proofErr w:type="spellEnd"/>
      <w:r w:rsidRPr="009C5867">
        <w:rPr>
          <w:rFonts w:eastAsia="Times New Roman"/>
          <w:sz w:val="24"/>
          <w:szCs w:val="24"/>
        </w:rPr>
        <w:t xml:space="preserve"> Т.А можно сделать вывод, что к обучению в школе дети готовы.</w:t>
      </w:r>
    </w:p>
    <w:p w:rsidR="009C5867" w:rsidRPr="009C5867" w:rsidRDefault="009C5867" w:rsidP="009C5867">
      <w:pPr>
        <w:ind w:left="-426"/>
        <w:rPr>
          <w:rFonts w:eastAsia="Times New Roman"/>
          <w:b/>
          <w:sz w:val="16"/>
          <w:szCs w:val="16"/>
        </w:rPr>
      </w:pPr>
    </w:p>
    <w:p w:rsidR="009C5867" w:rsidRPr="009C5867" w:rsidRDefault="009C5867" w:rsidP="009C5867">
      <w:pPr>
        <w:rPr>
          <w:rFonts w:eastAsia="Times New Roman"/>
          <w:b/>
          <w:sz w:val="24"/>
          <w:szCs w:val="24"/>
        </w:rPr>
      </w:pPr>
      <w:r w:rsidRPr="009C5867">
        <w:rPr>
          <w:rFonts w:eastAsia="Times New Roman"/>
          <w:b/>
          <w:sz w:val="24"/>
          <w:szCs w:val="24"/>
        </w:rPr>
        <w:t>Из 74 детей:</w:t>
      </w:r>
    </w:p>
    <w:p w:rsidR="009C5867" w:rsidRPr="009C5867" w:rsidRDefault="009C5867" w:rsidP="009C5867">
      <w:pPr>
        <w:rPr>
          <w:rFonts w:eastAsia="Times New Roman"/>
          <w:b/>
          <w:sz w:val="24"/>
          <w:szCs w:val="24"/>
        </w:rPr>
      </w:pPr>
    </w:p>
    <w:tbl>
      <w:tblPr>
        <w:tblStyle w:val="5"/>
        <w:tblW w:w="10490" w:type="dxa"/>
        <w:tblInd w:w="-431" w:type="dxa"/>
        <w:tblLayout w:type="fixed"/>
        <w:tblLook w:val="04A0" w:firstRow="1" w:lastRow="0" w:firstColumn="1" w:lastColumn="0" w:noHBand="0" w:noVBand="1"/>
      </w:tblPr>
      <w:tblGrid>
        <w:gridCol w:w="1135"/>
        <w:gridCol w:w="708"/>
        <w:gridCol w:w="567"/>
        <w:gridCol w:w="567"/>
        <w:gridCol w:w="567"/>
        <w:gridCol w:w="709"/>
        <w:gridCol w:w="567"/>
        <w:gridCol w:w="567"/>
        <w:gridCol w:w="567"/>
        <w:gridCol w:w="567"/>
        <w:gridCol w:w="567"/>
        <w:gridCol w:w="567"/>
        <w:gridCol w:w="567"/>
        <w:gridCol w:w="567"/>
        <w:gridCol w:w="567"/>
        <w:gridCol w:w="567"/>
        <w:gridCol w:w="567"/>
      </w:tblGrid>
      <w:tr w:rsidR="009C5867" w:rsidRPr="009C5867" w:rsidTr="009C5867">
        <w:trPr>
          <w:trHeight w:val="589"/>
        </w:trPr>
        <w:tc>
          <w:tcPr>
            <w:tcW w:w="1135"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sz w:val="16"/>
                <w:szCs w:val="16"/>
              </w:rPr>
            </w:pPr>
            <w:r w:rsidRPr="009C5867">
              <w:rPr>
                <w:b/>
                <w:sz w:val="16"/>
                <w:szCs w:val="16"/>
              </w:rPr>
              <w:t>Уровень готовности е школе в %</w:t>
            </w:r>
          </w:p>
        </w:tc>
        <w:tc>
          <w:tcPr>
            <w:tcW w:w="2409" w:type="dxa"/>
            <w:gridSpan w:val="4"/>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sz w:val="16"/>
                <w:szCs w:val="16"/>
              </w:rPr>
            </w:pPr>
            <w:r w:rsidRPr="009C5867">
              <w:rPr>
                <w:b/>
                <w:sz w:val="16"/>
                <w:szCs w:val="16"/>
              </w:rPr>
              <w:t>Интеллектуальная готовность</w:t>
            </w:r>
          </w:p>
        </w:tc>
        <w:tc>
          <w:tcPr>
            <w:tcW w:w="2410" w:type="dxa"/>
            <w:gridSpan w:val="4"/>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Мотивационная готовность</w:t>
            </w:r>
          </w:p>
        </w:tc>
        <w:tc>
          <w:tcPr>
            <w:tcW w:w="2268" w:type="dxa"/>
            <w:gridSpan w:val="4"/>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Волевая готовность</w:t>
            </w:r>
          </w:p>
        </w:tc>
        <w:tc>
          <w:tcPr>
            <w:tcW w:w="2268" w:type="dxa"/>
            <w:gridSpan w:val="4"/>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Зрительно-моторная готовность</w:t>
            </w:r>
          </w:p>
        </w:tc>
      </w:tr>
      <w:tr w:rsidR="009C5867" w:rsidRPr="009C5867" w:rsidTr="009C5867">
        <w:trPr>
          <w:trHeight w:val="317"/>
        </w:trPr>
        <w:tc>
          <w:tcPr>
            <w:tcW w:w="1135" w:type="dxa"/>
            <w:vMerge w:val="restart"/>
            <w:tcBorders>
              <w:top w:val="single" w:sz="4" w:space="0" w:color="auto"/>
              <w:left w:val="single" w:sz="4" w:space="0" w:color="auto"/>
              <w:bottom w:val="single" w:sz="4" w:space="0" w:color="auto"/>
              <w:right w:val="single" w:sz="4" w:space="0" w:color="auto"/>
            </w:tcBorders>
          </w:tcPr>
          <w:p w:rsidR="009C5867" w:rsidRPr="009C5867" w:rsidRDefault="009C5867" w:rsidP="009C5867">
            <w:pPr>
              <w:rPr>
                <w:b/>
                <w:sz w:val="16"/>
                <w:szCs w:val="16"/>
              </w:rPr>
            </w:pPr>
          </w:p>
          <w:p w:rsidR="009C5867" w:rsidRPr="009C5867" w:rsidRDefault="009C5867" w:rsidP="009C5867">
            <w:pPr>
              <w:rPr>
                <w:b/>
                <w:sz w:val="16"/>
                <w:szCs w:val="16"/>
              </w:rPr>
            </w:pPr>
          </w:p>
          <w:p w:rsidR="009C5867" w:rsidRPr="009C5867" w:rsidRDefault="009C5867" w:rsidP="009C5867">
            <w:pPr>
              <w:rPr>
                <w:b/>
                <w:sz w:val="16"/>
                <w:szCs w:val="16"/>
              </w:rPr>
            </w:pPr>
          </w:p>
        </w:tc>
        <w:tc>
          <w:tcPr>
            <w:tcW w:w="1275" w:type="dxa"/>
            <w:gridSpan w:val="2"/>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sz w:val="16"/>
                <w:szCs w:val="16"/>
              </w:rPr>
            </w:pPr>
            <w:r w:rsidRPr="009C5867">
              <w:rPr>
                <w:b/>
                <w:sz w:val="16"/>
                <w:szCs w:val="16"/>
              </w:rPr>
              <w:t>09</w:t>
            </w:r>
          </w:p>
        </w:tc>
        <w:tc>
          <w:tcPr>
            <w:tcW w:w="1134" w:type="dxa"/>
            <w:gridSpan w:val="2"/>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05</w:t>
            </w:r>
          </w:p>
        </w:tc>
        <w:tc>
          <w:tcPr>
            <w:tcW w:w="1276" w:type="dxa"/>
            <w:gridSpan w:val="2"/>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sz w:val="16"/>
                <w:szCs w:val="16"/>
              </w:rPr>
            </w:pPr>
            <w:r w:rsidRPr="009C5867">
              <w:rPr>
                <w:b/>
                <w:sz w:val="16"/>
                <w:szCs w:val="16"/>
              </w:rPr>
              <w:t>09</w:t>
            </w:r>
          </w:p>
        </w:tc>
        <w:tc>
          <w:tcPr>
            <w:tcW w:w="1134" w:type="dxa"/>
            <w:gridSpan w:val="2"/>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05</w:t>
            </w:r>
          </w:p>
        </w:tc>
        <w:tc>
          <w:tcPr>
            <w:tcW w:w="1134" w:type="dxa"/>
            <w:gridSpan w:val="2"/>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sz w:val="16"/>
                <w:szCs w:val="16"/>
              </w:rPr>
            </w:pPr>
            <w:r w:rsidRPr="009C5867">
              <w:rPr>
                <w:b/>
                <w:sz w:val="16"/>
                <w:szCs w:val="16"/>
              </w:rPr>
              <w:t>09</w:t>
            </w:r>
          </w:p>
        </w:tc>
        <w:tc>
          <w:tcPr>
            <w:tcW w:w="1134" w:type="dxa"/>
            <w:gridSpan w:val="2"/>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05</w:t>
            </w:r>
          </w:p>
        </w:tc>
        <w:tc>
          <w:tcPr>
            <w:tcW w:w="1134" w:type="dxa"/>
            <w:gridSpan w:val="2"/>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09</w:t>
            </w:r>
          </w:p>
        </w:tc>
        <w:tc>
          <w:tcPr>
            <w:tcW w:w="1134" w:type="dxa"/>
            <w:gridSpan w:val="2"/>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05</w:t>
            </w:r>
          </w:p>
        </w:tc>
      </w:tr>
      <w:tr w:rsidR="009C5867" w:rsidRPr="009C5867" w:rsidTr="009C5867">
        <w:trPr>
          <w:trHeight w:val="982"/>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9C5867" w:rsidRPr="009C5867" w:rsidRDefault="009C5867" w:rsidP="009C5867">
            <w:pPr>
              <w:rPr>
                <w:b/>
                <w:sz w:val="16"/>
                <w:szCs w:val="16"/>
              </w:rPr>
            </w:pPr>
          </w:p>
        </w:tc>
        <w:tc>
          <w:tcPr>
            <w:tcW w:w="1275" w:type="dxa"/>
            <w:gridSpan w:val="2"/>
            <w:tcBorders>
              <w:top w:val="single" w:sz="4" w:space="0" w:color="auto"/>
              <w:left w:val="single" w:sz="4" w:space="0" w:color="auto"/>
              <w:bottom w:val="single" w:sz="4" w:space="0" w:color="auto"/>
              <w:right w:val="single" w:sz="4" w:space="0" w:color="auto"/>
            </w:tcBorders>
          </w:tcPr>
          <w:p w:rsidR="009C5867" w:rsidRPr="009C5867" w:rsidRDefault="009C5867" w:rsidP="009C5867">
            <w:pPr>
              <w:jc w:val="center"/>
              <w:rPr>
                <w:b/>
                <w:sz w:val="16"/>
                <w:szCs w:val="16"/>
              </w:rPr>
            </w:pPr>
            <w:r w:rsidRPr="009C5867">
              <w:rPr>
                <w:noProof/>
                <w:sz w:val="16"/>
                <w:szCs w:val="16"/>
              </w:rPr>
              <mc:AlternateContent>
                <mc:Choice Requires="wps">
                  <w:drawing>
                    <wp:anchor distT="0" distB="0" distL="114300" distR="114300" simplePos="0" relativeHeight="251659264" behindDoc="0" locked="0" layoutInCell="1" allowOverlap="1" wp14:anchorId="21E57F24" wp14:editId="7C4B55ED">
                      <wp:simplePos x="0" y="0"/>
                      <wp:positionH relativeFrom="column">
                        <wp:posOffset>-63500</wp:posOffset>
                      </wp:positionH>
                      <wp:positionV relativeFrom="paragraph">
                        <wp:posOffset>1905</wp:posOffset>
                      </wp:positionV>
                      <wp:extent cx="791845" cy="558800"/>
                      <wp:effectExtent l="0" t="0" r="8255" b="12700"/>
                      <wp:wrapNone/>
                      <wp:docPr id="13"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1845" cy="558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FCC358" id="_x0000_t32" coordsize="21600,21600" o:spt="32" o:oned="t" path="m,l21600,21600e" filled="f">
                      <v:path arrowok="t" fillok="f" o:connecttype="none"/>
                      <o:lock v:ext="edit" shapetype="t"/>
                    </v:shapetype>
                    <v:shape id="Прямая со стрелкой 8" o:spid="_x0000_s1026" type="#_x0000_t32" style="position:absolute;margin-left:-5pt;margin-top:.15pt;width:62.35pt;height:4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"/>
                  </w:pict>
                </mc:Fallback>
              </mc:AlternateContent>
            </w:r>
            <w:r w:rsidRPr="009C5867">
              <w:rPr>
                <w:b/>
                <w:noProof/>
                <w:sz w:val="16"/>
                <w:szCs w:val="16"/>
              </w:rPr>
              <w:t>%</w:t>
            </w:r>
          </w:p>
          <w:p w:rsidR="009C5867" w:rsidRPr="009C5867" w:rsidRDefault="009C5867" w:rsidP="009C5867">
            <w:pPr>
              <w:jc w:val="center"/>
              <w:rPr>
                <w:b/>
                <w:sz w:val="16"/>
                <w:szCs w:val="16"/>
              </w:rPr>
            </w:pPr>
          </w:p>
          <w:p w:rsidR="009C5867" w:rsidRPr="009C5867" w:rsidRDefault="009C5867" w:rsidP="009C5867">
            <w:pPr>
              <w:jc w:val="center"/>
              <w:rPr>
                <w:b/>
                <w:sz w:val="16"/>
                <w:szCs w:val="16"/>
              </w:rPr>
            </w:pPr>
            <w:r w:rsidRPr="009C5867">
              <w:rPr>
                <w:b/>
                <w:sz w:val="16"/>
                <w:szCs w:val="16"/>
              </w:rPr>
              <w:t xml:space="preserve">           К-во</w:t>
            </w:r>
          </w:p>
          <w:p w:rsidR="009C5867" w:rsidRPr="009C5867" w:rsidRDefault="009C5867" w:rsidP="009C5867">
            <w:pPr>
              <w:jc w:val="center"/>
              <w:rPr>
                <w:b/>
                <w:sz w:val="16"/>
                <w:szCs w:val="16"/>
              </w:rPr>
            </w:pPr>
            <w:r w:rsidRPr="009C5867">
              <w:rPr>
                <w:b/>
                <w:sz w:val="16"/>
                <w:szCs w:val="16"/>
              </w:rPr>
              <w:t xml:space="preserve">           детей</w:t>
            </w:r>
          </w:p>
        </w:tc>
        <w:tc>
          <w:tcPr>
            <w:tcW w:w="1134" w:type="dxa"/>
            <w:gridSpan w:val="2"/>
            <w:tcBorders>
              <w:top w:val="single" w:sz="4" w:space="0" w:color="auto"/>
              <w:left w:val="single" w:sz="4" w:space="0" w:color="auto"/>
              <w:bottom w:val="single" w:sz="4" w:space="0" w:color="auto"/>
              <w:right w:val="single" w:sz="4" w:space="0" w:color="auto"/>
            </w:tcBorders>
          </w:tcPr>
          <w:p w:rsidR="009C5867" w:rsidRPr="009C5867" w:rsidRDefault="009C5867" w:rsidP="009C5867">
            <w:pPr>
              <w:jc w:val="center"/>
              <w:rPr>
                <w:b/>
                <w:color w:val="000000"/>
                <w:sz w:val="16"/>
                <w:szCs w:val="16"/>
              </w:rPr>
            </w:pPr>
            <w:r w:rsidRPr="009C5867">
              <w:rPr>
                <w:noProof/>
                <w:color w:val="000000"/>
                <w:sz w:val="16"/>
                <w:szCs w:val="16"/>
              </w:rPr>
              <mc:AlternateContent>
                <mc:Choice Requires="wps">
                  <w:drawing>
                    <wp:anchor distT="0" distB="0" distL="114300" distR="114300" simplePos="0" relativeHeight="251660288" behindDoc="0" locked="0" layoutInCell="1" allowOverlap="1" wp14:anchorId="712C5ABB" wp14:editId="4DA1BF07">
                      <wp:simplePos x="0" y="0"/>
                      <wp:positionH relativeFrom="column">
                        <wp:posOffset>-80645</wp:posOffset>
                      </wp:positionH>
                      <wp:positionV relativeFrom="paragraph">
                        <wp:posOffset>17145</wp:posOffset>
                      </wp:positionV>
                      <wp:extent cx="727710" cy="554355"/>
                      <wp:effectExtent l="0" t="0" r="15240" b="0"/>
                      <wp:wrapNone/>
                      <wp:docPr id="12"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7710" cy="554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D3B314" id="Прямая со стрелкой 6" o:spid="_x0000_s1026" type="#_x0000_t32" style="position:absolute;margin-left:-6.35pt;margin-top:1.35pt;width:57.3pt;height:43.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"/>
                  </w:pict>
                </mc:Fallback>
              </mc:AlternateContent>
            </w:r>
            <w:r w:rsidRPr="009C5867">
              <w:rPr>
                <w:b/>
                <w:color w:val="000000"/>
                <w:sz w:val="16"/>
                <w:szCs w:val="16"/>
              </w:rPr>
              <w:t>%</w:t>
            </w:r>
          </w:p>
          <w:p w:rsidR="009C5867" w:rsidRPr="009C5867" w:rsidRDefault="009C5867" w:rsidP="009C5867">
            <w:pPr>
              <w:jc w:val="center"/>
              <w:rPr>
                <w:b/>
                <w:color w:val="000000"/>
                <w:sz w:val="16"/>
                <w:szCs w:val="16"/>
              </w:rPr>
            </w:pPr>
          </w:p>
          <w:p w:rsidR="009C5867" w:rsidRPr="009C5867" w:rsidRDefault="009C5867" w:rsidP="009C5867">
            <w:pPr>
              <w:jc w:val="center"/>
              <w:rPr>
                <w:b/>
                <w:color w:val="000000"/>
                <w:sz w:val="16"/>
                <w:szCs w:val="16"/>
              </w:rPr>
            </w:pPr>
            <w:r w:rsidRPr="009C5867">
              <w:rPr>
                <w:b/>
                <w:color w:val="000000"/>
                <w:sz w:val="16"/>
                <w:szCs w:val="16"/>
              </w:rPr>
              <w:t xml:space="preserve">             К-во</w:t>
            </w:r>
          </w:p>
          <w:p w:rsidR="009C5867" w:rsidRPr="009C5867" w:rsidRDefault="009C5867" w:rsidP="009C5867">
            <w:pPr>
              <w:jc w:val="center"/>
              <w:rPr>
                <w:b/>
                <w:color w:val="000000"/>
                <w:sz w:val="16"/>
                <w:szCs w:val="16"/>
              </w:rPr>
            </w:pPr>
            <w:r w:rsidRPr="009C5867">
              <w:rPr>
                <w:b/>
                <w:color w:val="000000"/>
                <w:sz w:val="16"/>
                <w:szCs w:val="16"/>
              </w:rPr>
              <w:t xml:space="preserve">          детей</w:t>
            </w:r>
          </w:p>
        </w:tc>
        <w:tc>
          <w:tcPr>
            <w:tcW w:w="1276" w:type="dxa"/>
            <w:gridSpan w:val="2"/>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jc w:val="center"/>
              <w:rPr>
                <w:b/>
                <w:sz w:val="16"/>
                <w:szCs w:val="16"/>
              </w:rPr>
            </w:pPr>
            <w:r w:rsidRPr="009C5867">
              <w:rPr>
                <w:noProof/>
                <w:sz w:val="16"/>
                <w:szCs w:val="16"/>
              </w:rPr>
              <mc:AlternateContent>
                <mc:Choice Requires="wps">
                  <w:drawing>
                    <wp:anchor distT="0" distB="0" distL="114300" distR="114300" simplePos="0" relativeHeight="251661312" behindDoc="0" locked="0" layoutInCell="1" allowOverlap="1" wp14:anchorId="512A5C90" wp14:editId="612DE52A">
                      <wp:simplePos x="0" y="0"/>
                      <wp:positionH relativeFrom="column">
                        <wp:posOffset>-74930</wp:posOffset>
                      </wp:positionH>
                      <wp:positionV relativeFrom="paragraph">
                        <wp:posOffset>-4445</wp:posOffset>
                      </wp:positionV>
                      <wp:extent cx="816610" cy="585470"/>
                      <wp:effectExtent l="0" t="0" r="2540" b="5080"/>
                      <wp:wrapNone/>
                      <wp:docPr id="1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585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C425CC" id="Прямая со стрелкой 7" o:spid="_x0000_s1026" type="#_x0000_t32" style="position:absolute;margin-left:-5.9pt;margin-top:-.35pt;width:64.3pt;height:46.1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"/>
                  </w:pict>
                </mc:Fallback>
              </mc:AlternateContent>
            </w:r>
            <w:r w:rsidRPr="009C5867">
              <w:rPr>
                <w:b/>
                <w:sz w:val="16"/>
                <w:szCs w:val="16"/>
              </w:rPr>
              <w:t>%</w:t>
            </w:r>
          </w:p>
          <w:p w:rsidR="009C5867" w:rsidRPr="009C5867" w:rsidRDefault="009C5867" w:rsidP="009C5867">
            <w:pPr>
              <w:rPr>
                <w:sz w:val="16"/>
                <w:szCs w:val="16"/>
              </w:rPr>
            </w:pPr>
            <w:r w:rsidRPr="009C5867">
              <w:rPr>
                <w:sz w:val="16"/>
                <w:szCs w:val="16"/>
              </w:rPr>
              <w:t xml:space="preserve">                 </w:t>
            </w:r>
          </w:p>
          <w:p w:rsidR="009C5867" w:rsidRPr="009C5867" w:rsidRDefault="009C5867" w:rsidP="009C5867">
            <w:pPr>
              <w:rPr>
                <w:b/>
                <w:sz w:val="16"/>
                <w:szCs w:val="16"/>
              </w:rPr>
            </w:pPr>
            <w:r w:rsidRPr="009C5867">
              <w:rPr>
                <w:sz w:val="16"/>
                <w:szCs w:val="16"/>
              </w:rPr>
              <w:t xml:space="preserve">                </w:t>
            </w:r>
            <w:r w:rsidRPr="009C5867">
              <w:rPr>
                <w:b/>
                <w:sz w:val="16"/>
                <w:szCs w:val="16"/>
              </w:rPr>
              <w:t>К-во</w:t>
            </w:r>
          </w:p>
          <w:p w:rsidR="009C5867" w:rsidRPr="009C5867" w:rsidRDefault="009C5867" w:rsidP="009C5867">
            <w:pPr>
              <w:rPr>
                <w:b/>
                <w:sz w:val="16"/>
                <w:szCs w:val="16"/>
              </w:rPr>
            </w:pPr>
            <w:r w:rsidRPr="009C5867">
              <w:rPr>
                <w:b/>
                <w:sz w:val="16"/>
                <w:szCs w:val="16"/>
              </w:rPr>
              <w:t xml:space="preserve">             детей</w:t>
            </w:r>
          </w:p>
        </w:tc>
        <w:tc>
          <w:tcPr>
            <w:tcW w:w="1134" w:type="dxa"/>
            <w:gridSpan w:val="2"/>
            <w:tcBorders>
              <w:top w:val="single" w:sz="4" w:space="0" w:color="auto"/>
              <w:left w:val="single" w:sz="4" w:space="0" w:color="auto"/>
              <w:bottom w:val="single" w:sz="4" w:space="0" w:color="auto"/>
              <w:right w:val="single" w:sz="4" w:space="0" w:color="auto"/>
            </w:tcBorders>
          </w:tcPr>
          <w:p w:rsidR="009C5867" w:rsidRPr="009C5867" w:rsidRDefault="009C5867" w:rsidP="009C5867">
            <w:pPr>
              <w:jc w:val="center"/>
              <w:rPr>
                <w:b/>
                <w:color w:val="000000"/>
                <w:sz w:val="16"/>
                <w:szCs w:val="16"/>
              </w:rPr>
            </w:pPr>
            <w:r w:rsidRPr="009C5867">
              <w:rPr>
                <w:noProof/>
                <w:color w:val="000000"/>
                <w:sz w:val="16"/>
                <w:szCs w:val="16"/>
              </w:rPr>
              <mc:AlternateContent>
                <mc:Choice Requires="wps">
                  <w:drawing>
                    <wp:anchor distT="0" distB="0" distL="114300" distR="114300" simplePos="0" relativeHeight="251662336" behindDoc="0" locked="0" layoutInCell="1" allowOverlap="1" wp14:anchorId="38BD68D4" wp14:editId="556B6E6C">
                      <wp:simplePos x="0" y="0"/>
                      <wp:positionH relativeFrom="column">
                        <wp:posOffset>-67945</wp:posOffset>
                      </wp:positionH>
                      <wp:positionV relativeFrom="paragraph">
                        <wp:posOffset>635</wp:posOffset>
                      </wp:positionV>
                      <wp:extent cx="717550" cy="570865"/>
                      <wp:effectExtent l="0" t="0" r="6350" b="635"/>
                      <wp:wrapNone/>
                      <wp:docPr id="10"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7550" cy="5708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AE78A" id="Прямая со стрелкой 5" o:spid="_x0000_s1026" type="#_x0000_t32" style="position:absolute;margin-left:-5.35pt;margin-top:.05pt;width:56.5pt;height:44.9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"/>
                  </w:pict>
                </mc:Fallback>
              </mc:AlternateContent>
            </w:r>
            <w:r w:rsidRPr="009C5867">
              <w:rPr>
                <w:b/>
                <w:color w:val="000000"/>
                <w:sz w:val="16"/>
                <w:szCs w:val="16"/>
              </w:rPr>
              <w:t>%</w:t>
            </w:r>
          </w:p>
          <w:p w:rsidR="009C5867" w:rsidRPr="009C5867" w:rsidRDefault="009C5867" w:rsidP="009C5867">
            <w:pPr>
              <w:jc w:val="center"/>
              <w:rPr>
                <w:b/>
                <w:color w:val="000000"/>
                <w:sz w:val="16"/>
                <w:szCs w:val="16"/>
              </w:rPr>
            </w:pPr>
          </w:p>
          <w:p w:rsidR="009C5867" w:rsidRPr="009C5867" w:rsidRDefault="009C5867" w:rsidP="009C5867">
            <w:pPr>
              <w:jc w:val="center"/>
              <w:rPr>
                <w:b/>
                <w:color w:val="000000"/>
                <w:sz w:val="16"/>
                <w:szCs w:val="16"/>
              </w:rPr>
            </w:pPr>
            <w:r w:rsidRPr="009C5867">
              <w:rPr>
                <w:b/>
                <w:color w:val="000000"/>
                <w:sz w:val="16"/>
                <w:szCs w:val="16"/>
              </w:rPr>
              <w:t xml:space="preserve">             К-во</w:t>
            </w:r>
          </w:p>
          <w:p w:rsidR="009C5867" w:rsidRPr="009C5867" w:rsidRDefault="009C5867" w:rsidP="009C5867">
            <w:pPr>
              <w:jc w:val="center"/>
              <w:rPr>
                <w:b/>
                <w:color w:val="000000"/>
                <w:sz w:val="16"/>
                <w:szCs w:val="16"/>
              </w:rPr>
            </w:pPr>
            <w:r w:rsidRPr="009C5867">
              <w:rPr>
                <w:b/>
                <w:color w:val="000000"/>
                <w:sz w:val="16"/>
                <w:szCs w:val="16"/>
              </w:rPr>
              <w:t xml:space="preserve">       детей</w:t>
            </w:r>
          </w:p>
        </w:tc>
        <w:tc>
          <w:tcPr>
            <w:tcW w:w="1134" w:type="dxa"/>
            <w:gridSpan w:val="2"/>
            <w:tcBorders>
              <w:top w:val="single" w:sz="4" w:space="0" w:color="auto"/>
              <w:left w:val="single" w:sz="4" w:space="0" w:color="auto"/>
              <w:bottom w:val="single" w:sz="4" w:space="0" w:color="auto"/>
              <w:right w:val="single" w:sz="4" w:space="0" w:color="auto"/>
            </w:tcBorders>
          </w:tcPr>
          <w:p w:rsidR="009C5867" w:rsidRPr="009C5867" w:rsidRDefault="009C5867" w:rsidP="009C5867">
            <w:pPr>
              <w:jc w:val="center"/>
              <w:rPr>
                <w:b/>
                <w:sz w:val="16"/>
                <w:szCs w:val="16"/>
              </w:rPr>
            </w:pPr>
            <w:r w:rsidRPr="009C5867">
              <w:rPr>
                <w:noProof/>
                <w:sz w:val="16"/>
                <w:szCs w:val="16"/>
              </w:rPr>
              <mc:AlternateContent>
                <mc:Choice Requires="wps">
                  <w:drawing>
                    <wp:anchor distT="0" distB="0" distL="114300" distR="114300" simplePos="0" relativeHeight="251663360" behindDoc="0" locked="0" layoutInCell="1" allowOverlap="1" wp14:anchorId="1578042C" wp14:editId="3844C4C8">
                      <wp:simplePos x="0" y="0"/>
                      <wp:positionH relativeFrom="column">
                        <wp:posOffset>-70485</wp:posOffset>
                      </wp:positionH>
                      <wp:positionV relativeFrom="paragraph">
                        <wp:posOffset>635</wp:posOffset>
                      </wp:positionV>
                      <wp:extent cx="711835" cy="585470"/>
                      <wp:effectExtent l="0" t="0" r="12065" b="5080"/>
                      <wp:wrapNone/>
                      <wp:docPr id="9"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835" cy="585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21E25" id="Прямая со стрелкой 4" o:spid="_x0000_s1026" type="#_x0000_t32" style="position:absolute;margin-left:-5.55pt;margin-top:.05pt;width:56.05pt;height:46.1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"/>
                  </w:pict>
                </mc:Fallback>
              </mc:AlternateContent>
            </w:r>
            <w:r w:rsidRPr="009C5867">
              <w:rPr>
                <w:noProof/>
                <w:sz w:val="16"/>
                <w:szCs w:val="16"/>
              </w:rPr>
              <w:t xml:space="preserve"> </w:t>
            </w:r>
            <w:r w:rsidRPr="009C5867">
              <w:rPr>
                <w:b/>
                <w:sz w:val="16"/>
                <w:szCs w:val="16"/>
              </w:rPr>
              <w:t>%</w:t>
            </w:r>
          </w:p>
          <w:p w:rsidR="009C5867" w:rsidRPr="009C5867" w:rsidRDefault="009C5867" w:rsidP="009C5867">
            <w:pPr>
              <w:jc w:val="center"/>
              <w:rPr>
                <w:b/>
                <w:sz w:val="16"/>
                <w:szCs w:val="16"/>
              </w:rPr>
            </w:pPr>
          </w:p>
          <w:p w:rsidR="009C5867" w:rsidRPr="009C5867" w:rsidRDefault="009C5867" w:rsidP="009C5867">
            <w:pPr>
              <w:jc w:val="center"/>
              <w:rPr>
                <w:b/>
                <w:sz w:val="16"/>
                <w:szCs w:val="16"/>
              </w:rPr>
            </w:pPr>
            <w:r w:rsidRPr="009C5867">
              <w:rPr>
                <w:b/>
                <w:sz w:val="16"/>
                <w:szCs w:val="16"/>
              </w:rPr>
              <w:t xml:space="preserve">              К-во</w:t>
            </w:r>
          </w:p>
          <w:p w:rsidR="009C5867" w:rsidRPr="009C5867" w:rsidRDefault="009C5867" w:rsidP="009C5867">
            <w:pPr>
              <w:jc w:val="center"/>
              <w:rPr>
                <w:b/>
                <w:sz w:val="16"/>
                <w:szCs w:val="16"/>
              </w:rPr>
            </w:pPr>
            <w:r w:rsidRPr="009C5867">
              <w:rPr>
                <w:b/>
                <w:sz w:val="16"/>
                <w:szCs w:val="16"/>
              </w:rPr>
              <w:t xml:space="preserve">           детей</w:t>
            </w:r>
          </w:p>
        </w:tc>
        <w:tc>
          <w:tcPr>
            <w:tcW w:w="1134" w:type="dxa"/>
            <w:gridSpan w:val="2"/>
            <w:tcBorders>
              <w:top w:val="single" w:sz="4" w:space="0" w:color="auto"/>
              <w:left w:val="single" w:sz="4" w:space="0" w:color="auto"/>
              <w:bottom w:val="single" w:sz="4" w:space="0" w:color="auto"/>
              <w:right w:val="single" w:sz="4" w:space="0" w:color="auto"/>
            </w:tcBorders>
          </w:tcPr>
          <w:p w:rsidR="009C5867" w:rsidRPr="009C5867" w:rsidRDefault="009C5867" w:rsidP="009C5867">
            <w:pPr>
              <w:jc w:val="center"/>
              <w:rPr>
                <w:b/>
                <w:color w:val="000000"/>
                <w:sz w:val="16"/>
                <w:szCs w:val="16"/>
              </w:rPr>
            </w:pPr>
            <w:r w:rsidRPr="009C5867">
              <w:rPr>
                <w:noProof/>
                <w:color w:val="000000"/>
                <w:sz w:val="16"/>
                <w:szCs w:val="16"/>
              </w:rPr>
              <mc:AlternateContent>
                <mc:Choice Requires="wps">
                  <w:drawing>
                    <wp:anchor distT="0" distB="0" distL="114300" distR="114300" simplePos="0" relativeHeight="251664384" behindDoc="0" locked="0" layoutInCell="1" allowOverlap="1" wp14:anchorId="413DFA5B" wp14:editId="01BA5CC3">
                      <wp:simplePos x="0" y="0"/>
                      <wp:positionH relativeFrom="column">
                        <wp:posOffset>-55880</wp:posOffset>
                      </wp:positionH>
                      <wp:positionV relativeFrom="paragraph">
                        <wp:posOffset>635</wp:posOffset>
                      </wp:positionV>
                      <wp:extent cx="696595" cy="581025"/>
                      <wp:effectExtent l="0" t="0" r="8255" b="9525"/>
                      <wp:wrapNone/>
                      <wp:docPr id="8"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6595" cy="581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EA588" id="Прямая со стрелкой 3" o:spid="_x0000_s1026" type="#_x0000_t32" style="position:absolute;margin-left:-4.4pt;margin-top:.05pt;width:54.85pt;height:45.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"/>
                  </w:pict>
                </mc:Fallback>
              </mc:AlternateContent>
            </w:r>
            <w:r w:rsidRPr="009C5867">
              <w:rPr>
                <w:b/>
                <w:color w:val="000000"/>
                <w:sz w:val="16"/>
                <w:szCs w:val="16"/>
              </w:rPr>
              <w:t>%</w:t>
            </w:r>
          </w:p>
          <w:p w:rsidR="009C5867" w:rsidRPr="009C5867" w:rsidRDefault="009C5867" w:rsidP="009C5867">
            <w:pPr>
              <w:jc w:val="center"/>
              <w:rPr>
                <w:b/>
                <w:color w:val="000000"/>
                <w:sz w:val="16"/>
                <w:szCs w:val="16"/>
              </w:rPr>
            </w:pPr>
          </w:p>
          <w:p w:rsidR="009C5867" w:rsidRPr="009C5867" w:rsidRDefault="009C5867" w:rsidP="009C5867">
            <w:pPr>
              <w:rPr>
                <w:b/>
                <w:color w:val="000000"/>
                <w:sz w:val="16"/>
                <w:szCs w:val="16"/>
              </w:rPr>
            </w:pPr>
            <w:r w:rsidRPr="009C5867">
              <w:rPr>
                <w:b/>
                <w:color w:val="000000"/>
                <w:sz w:val="16"/>
                <w:szCs w:val="16"/>
              </w:rPr>
              <w:t xml:space="preserve">              К-во</w:t>
            </w:r>
          </w:p>
          <w:p w:rsidR="009C5867" w:rsidRPr="009C5867" w:rsidRDefault="009C5867" w:rsidP="009C5867">
            <w:pPr>
              <w:rPr>
                <w:b/>
                <w:color w:val="000000"/>
                <w:sz w:val="16"/>
                <w:szCs w:val="16"/>
              </w:rPr>
            </w:pPr>
            <w:r w:rsidRPr="009C5867">
              <w:rPr>
                <w:b/>
                <w:color w:val="000000"/>
                <w:sz w:val="16"/>
                <w:szCs w:val="16"/>
              </w:rPr>
              <w:t xml:space="preserve">           детей</w:t>
            </w:r>
          </w:p>
        </w:tc>
        <w:tc>
          <w:tcPr>
            <w:tcW w:w="1134" w:type="dxa"/>
            <w:gridSpan w:val="2"/>
            <w:tcBorders>
              <w:top w:val="single" w:sz="4" w:space="0" w:color="auto"/>
              <w:left w:val="single" w:sz="4" w:space="0" w:color="auto"/>
              <w:bottom w:val="single" w:sz="4" w:space="0" w:color="auto"/>
              <w:right w:val="single" w:sz="4" w:space="0" w:color="auto"/>
            </w:tcBorders>
          </w:tcPr>
          <w:p w:rsidR="009C5867" w:rsidRPr="009C5867" w:rsidRDefault="009C5867" w:rsidP="009C5867">
            <w:pPr>
              <w:jc w:val="center"/>
              <w:rPr>
                <w:b/>
                <w:color w:val="000000"/>
                <w:sz w:val="16"/>
                <w:szCs w:val="16"/>
              </w:rPr>
            </w:pPr>
            <w:r w:rsidRPr="009C5867">
              <w:rPr>
                <w:noProof/>
                <w:color w:val="000000"/>
                <w:sz w:val="16"/>
                <w:szCs w:val="16"/>
              </w:rPr>
              <mc:AlternateContent>
                <mc:Choice Requires="wps">
                  <w:drawing>
                    <wp:anchor distT="0" distB="0" distL="114300" distR="114300" simplePos="0" relativeHeight="251665408" behindDoc="0" locked="0" layoutInCell="1" allowOverlap="1" wp14:anchorId="6585674D" wp14:editId="49D8D33C">
                      <wp:simplePos x="0" y="0"/>
                      <wp:positionH relativeFrom="column">
                        <wp:posOffset>-79375</wp:posOffset>
                      </wp:positionH>
                      <wp:positionV relativeFrom="paragraph">
                        <wp:posOffset>3175</wp:posOffset>
                      </wp:positionV>
                      <wp:extent cx="727710" cy="582295"/>
                      <wp:effectExtent l="0" t="0" r="15240" b="8255"/>
                      <wp:wrapNone/>
                      <wp:docPr id="7"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7710" cy="5822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8BBDF" id="Прямая со стрелкой 2" o:spid="_x0000_s1026" type="#_x0000_t32" style="position:absolute;margin-left:-6.25pt;margin-top:.25pt;width:57.3pt;height:45.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"/>
                  </w:pict>
                </mc:Fallback>
              </mc:AlternateContent>
            </w:r>
            <w:r w:rsidRPr="009C5867">
              <w:rPr>
                <w:b/>
                <w:color w:val="000000"/>
                <w:sz w:val="16"/>
                <w:szCs w:val="16"/>
              </w:rPr>
              <w:t>%</w:t>
            </w:r>
          </w:p>
          <w:p w:rsidR="009C5867" w:rsidRPr="009C5867" w:rsidRDefault="009C5867" w:rsidP="009C5867">
            <w:pPr>
              <w:jc w:val="center"/>
              <w:rPr>
                <w:b/>
                <w:color w:val="000000"/>
                <w:sz w:val="16"/>
                <w:szCs w:val="16"/>
              </w:rPr>
            </w:pPr>
          </w:p>
          <w:p w:rsidR="009C5867" w:rsidRPr="009C5867" w:rsidRDefault="009C5867" w:rsidP="009C5867">
            <w:pPr>
              <w:jc w:val="center"/>
              <w:rPr>
                <w:b/>
                <w:color w:val="000000"/>
                <w:sz w:val="16"/>
                <w:szCs w:val="16"/>
              </w:rPr>
            </w:pPr>
            <w:r w:rsidRPr="009C5867">
              <w:rPr>
                <w:b/>
                <w:color w:val="000000"/>
                <w:sz w:val="16"/>
                <w:szCs w:val="16"/>
              </w:rPr>
              <w:t xml:space="preserve">              К-во</w:t>
            </w:r>
          </w:p>
          <w:p w:rsidR="009C5867" w:rsidRPr="009C5867" w:rsidRDefault="009C5867" w:rsidP="009C5867">
            <w:pPr>
              <w:jc w:val="center"/>
              <w:rPr>
                <w:b/>
                <w:color w:val="000000"/>
                <w:sz w:val="16"/>
                <w:szCs w:val="16"/>
              </w:rPr>
            </w:pPr>
            <w:r w:rsidRPr="009C5867">
              <w:rPr>
                <w:b/>
                <w:color w:val="000000"/>
                <w:sz w:val="16"/>
                <w:szCs w:val="16"/>
              </w:rPr>
              <w:t xml:space="preserve">          детей</w:t>
            </w:r>
          </w:p>
        </w:tc>
        <w:tc>
          <w:tcPr>
            <w:tcW w:w="1134" w:type="dxa"/>
            <w:gridSpan w:val="2"/>
            <w:tcBorders>
              <w:top w:val="single" w:sz="4" w:space="0" w:color="auto"/>
              <w:left w:val="single" w:sz="4" w:space="0" w:color="auto"/>
              <w:bottom w:val="single" w:sz="4" w:space="0" w:color="auto"/>
              <w:right w:val="single" w:sz="4" w:space="0" w:color="auto"/>
            </w:tcBorders>
          </w:tcPr>
          <w:p w:rsidR="009C5867" w:rsidRPr="009C5867" w:rsidRDefault="009C5867" w:rsidP="009C5867">
            <w:pPr>
              <w:jc w:val="center"/>
              <w:rPr>
                <w:b/>
                <w:color w:val="000000"/>
                <w:sz w:val="16"/>
                <w:szCs w:val="16"/>
              </w:rPr>
            </w:pPr>
            <w:r w:rsidRPr="009C5867">
              <w:rPr>
                <w:noProof/>
                <w:color w:val="000000"/>
                <w:sz w:val="16"/>
                <w:szCs w:val="16"/>
              </w:rPr>
              <mc:AlternateContent>
                <mc:Choice Requires="wps">
                  <w:drawing>
                    <wp:anchor distT="0" distB="0" distL="114300" distR="114300" simplePos="0" relativeHeight="251666432" behindDoc="0" locked="0" layoutInCell="1" allowOverlap="1" wp14:anchorId="1E2C829C" wp14:editId="2C9B5E09">
                      <wp:simplePos x="0" y="0"/>
                      <wp:positionH relativeFrom="column">
                        <wp:posOffset>-71755</wp:posOffset>
                      </wp:positionH>
                      <wp:positionV relativeFrom="paragraph">
                        <wp:posOffset>-3810</wp:posOffset>
                      </wp:positionV>
                      <wp:extent cx="709295" cy="585470"/>
                      <wp:effectExtent l="0" t="0" r="14605" b="5080"/>
                      <wp:wrapNone/>
                      <wp:docPr id="5"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9295" cy="585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E22D3" id="Прямая со стрелкой 1" o:spid="_x0000_s1026" type="#_x0000_t32" style="position:absolute;margin-left:-5.65pt;margin-top:-.3pt;width:55.85pt;height:46.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"/>
                  </w:pict>
                </mc:Fallback>
              </mc:AlternateContent>
            </w:r>
            <w:r w:rsidRPr="009C5867">
              <w:rPr>
                <w:b/>
                <w:color w:val="000000"/>
                <w:sz w:val="16"/>
                <w:szCs w:val="16"/>
              </w:rPr>
              <w:t>%</w:t>
            </w:r>
          </w:p>
          <w:p w:rsidR="009C5867" w:rsidRPr="009C5867" w:rsidRDefault="009C5867" w:rsidP="009C5867">
            <w:pPr>
              <w:jc w:val="center"/>
              <w:rPr>
                <w:b/>
                <w:color w:val="000000"/>
                <w:sz w:val="16"/>
                <w:szCs w:val="16"/>
              </w:rPr>
            </w:pPr>
          </w:p>
          <w:p w:rsidR="009C5867" w:rsidRPr="009C5867" w:rsidRDefault="009C5867" w:rsidP="009C5867">
            <w:pPr>
              <w:jc w:val="center"/>
              <w:rPr>
                <w:b/>
                <w:color w:val="000000"/>
                <w:sz w:val="16"/>
                <w:szCs w:val="16"/>
              </w:rPr>
            </w:pPr>
            <w:r w:rsidRPr="009C5867">
              <w:rPr>
                <w:b/>
                <w:color w:val="000000"/>
                <w:sz w:val="16"/>
                <w:szCs w:val="16"/>
              </w:rPr>
              <w:t xml:space="preserve">             К-во</w:t>
            </w:r>
          </w:p>
          <w:p w:rsidR="009C5867" w:rsidRPr="009C5867" w:rsidRDefault="009C5867" w:rsidP="009C5867">
            <w:pPr>
              <w:jc w:val="center"/>
              <w:rPr>
                <w:b/>
                <w:color w:val="000000"/>
                <w:sz w:val="16"/>
                <w:szCs w:val="16"/>
              </w:rPr>
            </w:pPr>
            <w:r w:rsidRPr="009C5867">
              <w:rPr>
                <w:b/>
                <w:color w:val="000000"/>
                <w:sz w:val="16"/>
                <w:szCs w:val="16"/>
              </w:rPr>
              <w:t xml:space="preserve">     детей</w:t>
            </w:r>
          </w:p>
        </w:tc>
      </w:tr>
      <w:tr w:rsidR="009C5867" w:rsidRPr="009C5867" w:rsidTr="009C5867">
        <w:trPr>
          <w:trHeight w:val="467"/>
        </w:trPr>
        <w:tc>
          <w:tcPr>
            <w:tcW w:w="1135"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rPr>
                <w:b/>
                <w:sz w:val="16"/>
                <w:szCs w:val="16"/>
              </w:rPr>
            </w:pPr>
            <w:r w:rsidRPr="009C5867">
              <w:rPr>
                <w:b/>
                <w:sz w:val="16"/>
                <w:szCs w:val="16"/>
              </w:rPr>
              <w:t xml:space="preserve">Высокий </w:t>
            </w:r>
          </w:p>
        </w:tc>
        <w:tc>
          <w:tcPr>
            <w:tcW w:w="708"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jc w:val="center"/>
              <w:rPr>
                <w:b/>
                <w:sz w:val="16"/>
                <w:szCs w:val="16"/>
              </w:rPr>
            </w:pPr>
            <w:r w:rsidRPr="009C5867">
              <w:rPr>
                <w:b/>
                <w:sz w:val="16"/>
                <w:szCs w:val="16"/>
              </w:rPr>
              <w:t>25,7</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jc w:val="center"/>
              <w:rPr>
                <w:b/>
                <w:sz w:val="16"/>
                <w:szCs w:val="16"/>
              </w:rPr>
            </w:pPr>
            <w:r w:rsidRPr="009C5867">
              <w:rPr>
                <w:b/>
                <w:sz w:val="16"/>
                <w:szCs w:val="16"/>
              </w:rPr>
              <w:t>19</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jc w:val="center"/>
              <w:rPr>
                <w:b/>
                <w:color w:val="000000"/>
                <w:sz w:val="16"/>
                <w:szCs w:val="16"/>
              </w:rPr>
            </w:pPr>
            <w:r w:rsidRPr="009C5867">
              <w:rPr>
                <w:b/>
                <w:color w:val="000000"/>
                <w:sz w:val="16"/>
                <w:szCs w:val="16"/>
              </w:rPr>
              <w:t>59,4</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44</w:t>
            </w:r>
          </w:p>
        </w:tc>
        <w:tc>
          <w:tcPr>
            <w:tcW w:w="709"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sz w:val="16"/>
                <w:szCs w:val="16"/>
              </w:rPr>
            </w:pPr>
            <w:r w:rsidRPr="009C5867">
              <w:rPr>
                <w:b/>
                <w:sz w:val="16"/>
                <w:szCs w:val="16"/>
              </w:rPr>
              <w:t>21,6</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jc w:val="center"/>
              <w:rPr>
                <w:b/>
                <w:sz w:val="16"/>
                <w:szCs w:val="16"/>
              </w:rPr>
            </w:pPr>
            <w:r w:rsidRPr="009C5867">
              <w:rPr>
                <w:b/>
                <w:sz w:val="16"/>
                <w:szCs w:val="16"/>
              </w:rPr>
              <w:t>16</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44,6</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33</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sz w:val="16"/>
                <w:szCs w:val="16"/>
              </w:rPr>
            </w:pPr>
            <w:r w:rsidRPr="009C5867">
              <w:rPr>
                <w:b/>
                <w:sz w:val="16"/>
                <w:szCs w:val="16"/>
              </w:rPr>
              <w:t>20,2</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jc w:val="center"/>
              <w:rPr>
                <w:b/>
                <w:sz w:val="16"/>
                <w:szCs w:val="16"/>
              </w:rPr>
            </w:pPr>
            <w:r w:rsidRPr="009C5867">
              <w:rPr>
                <w:b/>
                <w:sz w:val="16"/>
                <w:szCs w:val="16"/>
              </w:rPr>
              <w:t>15</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39,2</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29</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17,6</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jc w:val="center"/>
              <w:rPr>
                <w:b/>
                <w:color w:val="000000"/>
                <w:sz w:val="16"/>
                <w:szCs w:val="16"/>
              </w:rPr>
            </w:pPr>
            <w:r w:rsidRPr="009C5867">
              <w:rPr>
                <w:b/>
                <w:color w:val="000000"/>
                <w:sz w:val="16"/>
                <w:szCs w:val="16"/>
              </w:rPr>
              <w:t>13</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45,9</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34</w:t>
            </w:r>
          </w:p>
        </w:tc>
      </w:tr>
      <w:tr w:rsidR="009C5867" w:rsidRPr="009C5867" w:rsidTr="009C5867">
        <w:trPr>
          <w:trHeight w:val="479"/>
        </w:trPr>
        <w:tc>
          <w:tcPr>
            <w:tcW w:w="1135"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rPr>
                <w:b/>
                <w:sz w:val="16"/>
                <w:szCs w:val="16"/>
              </w:rPr>
            </w:pPr>
            <w:r w:rsidRPr="009C5867">
              <w:rPr>
                <w:b/>
                <w:sz w:val="16"/>
                <w:szCs w:val="16"/>
              </w:rPr>
              <w:t xml:space="preserve">Средний </w:t>
            </w:r>
          </w:p>
        </w:tc>
        <w:tc>
          <w:tcPr>
            <w:tcW w:w="708"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jc w:val="center"/>
              <w:rPr>
                <w:b/>
                <w:sz w:val="16"/>
                <w:szCs w:val="16"/>
              </w:rPr>
            </w:pPr>
            <w:r w:rsidRPr="009C5867">
              <w:rPr>
                <w:b/>
                <w:sz w:val="16"/>
                <w:szCs w:val="16"/>
              </w:rPr>
              <w:t>58,1</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jc w:val="center"/>
              <w:rPr>
                <w:b/>
                <w:sz w:val="16"/>
                <w:szCs w:val="16"/>
              </w:rPr>
            </w:pPr>
            <w:r w:rsidRPr="009C5867">
              <w:rPr>
                <w:b/>
                <w:sz w:val="16"/>
                <w:szCs w:val="16"/>
              </w:rPr>
              <w:t>43</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jc w:val="center"/>
              <w:rPr>
                <w:b/>
                <w:color w:val="000000"/>
                <w:sz w:val="16"/>
                <w:szCs w:val="16"/>
              </w:rPr>
            </w:pPr>
            <w:r w:rsidRPr="009C5867">
              <w:rPr>
                <w:b/>
                <w:color w:val="000000"/>
                <w:sz w:val="16"/>
                <w:szCs w:val="16"/>
              </w:rPr>
              <w:t>37,8</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28</w:t>
            </w:r>
          </w:p>
        </w:tc>
        <w:tc>
          <w:tcPr>
            <w:tcW w:w="709"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sz w:val="16"/>
                <w:szCs w:val="16"/>
              </w:rPr>
            </w:pPr>
            <w:r w:rsidRPr="009C5867">
              <w:rPr>
                <w:b/>
                <w:sz w:val="16"/>
                <w:szCs w:val="16"/>
              </w:rPr>
              <w:t>60,8</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jc w:val="center"/>
              <w:rPr>
                <w:b/>
                <w:sz w:val="16"/>
                <w:szCs w:val="16"/>
              </w:rPr>
            </w:pPr>
            <w:r w:rsidRPr="009C5867">
              <w:rPr>
                <w:b/>
                <w:sz w:val="16"/>
                <w:szCs w:val="16"/>
              </w:rPr>
              <w:t>45</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50</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37</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sz w:val="16"/>
                <w:szCs w:val="16"/>
              </w:rPr>
            </w:pPr>
            <w:r w:rsidRPr="009C5867">
              <w:rPr>
                <w:b/>
                <w:sz w:val="16"/>
                <w:szCs w:val="16"/>
              </w:rPr>
              <w:t>64,8</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jc w:val="center"/>
              <w:rPr>
                <w:b/>
                <w:sz w:val="16"/>
                <w:szCs w:val="16"/>
              </w:rPr>
            </w:pPr>
            <w:r w:rsidRPr="009C5867">
              <w:rPr>
                <w:b/>
                <w:sz w:val="16"/>
                <w:szCs w:val="16"/>
              </w:rPr>
              <w:t>48</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55,4</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41</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58,1</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jc w:val="center"/>
              <w:rPr>
                <w:b/>
                <w:color w:val="000000"/>
                <w:sz w:val="16"/>
                <w:szCs w:val="16"/>
              </w:rPr>
            </w:pPr>
            <w:r w:rsidRPr="009C5867">
              <w:rPr>
                <w:b/>
                <w:color w:val="000000"/>
                <w:sz w:val="16"/>
                <w:szCs w:val="16"/>
              </w:rPr>
              <w:t>43</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50</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37</w:t>
            </w:r>
          </w:p>
        </w:tc>
      </w:tr>
      <w:tr w:rsidR="009C5867" w:rsidRPr="009C5867" w:rsidTr="009C5867">
        <w:trPr>
          <w:trHeight w:val="348"/>
        </w:trPr>
        <w:tc>
          <w:tcPr>
            <w:tcW w:w="1135" w:type="dxa"/>
            <w:tcBorders>
              <w:top w:val="single" w:sz="4" w:space="0" w:color="auto"/>
              <w:left w:val="single" w:sz="4" w:space="0" w:color="auto"/>
              <w:bottom w:val="single" w:sz="4" w:space="0" w:color="auto"/>
              <w:right w:val="single" w:sz="4" w:space="0" w:color="auto"/>
            </w:tcBorders>
          </w:tcPr>
          <w:p w:rsidR="009C5867" w:rsidRPr="009C5867" w:rsidRDefault="009C5867" w:rsidP="009C5867">
            <w:pPr>
              <w:rPr>
                <w:b/>
                <w:sz w:val="16"/>
                <w:szCs w:val="16"/>
              </w:rPr>
            </w:pPr>
            <w:r w:rsidRPr="009C5867">
              <w:rPr>
                <w:b/>
                <w:sz w:val="16"/>
                <w:szCs w:val="16"/>
              </w:rPr>
              <w:t xml:space="preserve">Низкий   </w:t>
            </w:r>
          </w:p>
        </w:tc>
        <w:tc>
          <w:tcPr>
            <w:tcW w:w="708"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jc w:val="center"/>
              <w:rPr>
                <w:b/>
                <w:sz w:val="16"/>
                <w:szCs w:val="16"/>
              </w:rPr>
            </w:pPr>
            <w:r w:rsidRPr="009C5867">
              <w:rPr>
                <w:b/>
                <w:sz w:val="16"/>
                <w:szCs w:val="16"/>
              </w:rPr>
              <w:t>16,2</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jc w:val="center"/>
              <w:rPr>
                <w:b/>
                <w:sz w:val="16"/>
                <w:szCs w:val="16"/>
              </w:rPr>
            </w:pPr>
            <w:r w:rsidRPr="009C5867">
              <w:rPr>
                <w:b/>
                <w:sz w:val="16"/>
                <w:szCs w:val="16"/>
              </w:rPr>
              <w:t>12</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jc w:val="center"/>
              <w:rPr>
                <w:b/>
                <w:color w:val="000000"/>
                <w:sz w:val="16"/>
                <w:szCs w:val="16"/>
              </w:rPr>
            </w:pPr>
            <w:r w:rsidRPr="009C5867">
              <w:rPr>
                <w:b/>
                <w:color w:val="000000"/>
                <w:sz w:val="16"/>
                <w:szCs w:val="16"/>
              </w:rPr>
              <w:t>2,7</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2</w:t>
            </w:r>
          </w:p>
        </w:tc>
        <w:tc>
          <w:tcPr>
            <w:tcW w:w="709"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sz w:val="16"/>
                <w:szCs w:val="16"/>
              </w:rPr>
            </w:pPr>
            <w:r w:rsidRPr="009C5867">
              <w:rPr>
                <w:b/>
                <w:sz w:val="16"/>
                <w:szCs w:val="16"/>
              </w:rPr>
              <w:t>17,5</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jc w:val="center"/>
              <w:rPr>
                <w:b/>
                <w:sz w:val="16"/>
                <w:szCs w:val="16"/>
              </w:rPr>
            </w:pPr>
            <w:r w:rsidRPr="009C5867">
              <w:rPr>
                <w:b/>
                <w:sz w:val="16"/>
                <w:szCs w:val="16"/>
              </w:rPr>
              <w:t>13</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5,4</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sz w:val="16"/>
                <w:szCs w:val="16"/>
              </w:rPr>
            </w:pPr>
            <w:r w:rsidRPr="009C5867">
              <w:rPr>
                <w:b/>
                <w:sz w:val="16"/>
                <w:szCs w:val="16"/>
              </w:rPr>
              <w:t>14,8</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jc w:val="center"/>
              <w:rPr>
                <w:b/>
                <w:sz w:val="16"/>
                <w:szCs w:val="16"/>
              </w:rPr>
            </w:pPr>
            <w:r w:rsidRPr="009C5867">
              <w:rPr>
                <w:b/>
                <w:sz w:val="16"/>
                <w:szCs w:val="16"/>
              </w:rPr>
              <w:t>11</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5,4</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24</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jc w:val="center"/>
              <w:rPr>
                <w:b/>
                <w:color w:val="000000"/>
                <w:sz w:val="16"/>
                <w:szCs w:val="16"/>
              </w:rPr>
            </w:pPr>
            <w:r w:rsidRPr="009C5867">
              <w:rPr>
                <w:b/>
                <w:color w:val="000000"/>
                <w:sz w:val="16"/>
                <w:szCs w:val="16"/>
              </w:rPr>
              <w:t>18</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9C5867" w:rsidRPr="009C5867" w:rsidRDefault="009C5867" w:rsidP="009C5867">
            <w:pPr>
              <w:rPr>
                <w:b/>
                <w:color w:val="000000"/>
                <w:sz w:val="16"/>
                <w:szCs w:val="16"/>
              </w:rPr>
            </w:pPr>
            <w:r w:rsidRPr="009C5867">
              <w:rPr>
                <w:b/>
                <w:color w:val="000000"/>
                <w:sz w:val="16"/>
                <w:szCs w:val="16"/>
              </w:rPr>
              <w:t>3</w:t>
            </w:r>
          </w:p>
        </w:tc>
      </w:tr>
    </w:tbl>
    <w:p w:rsidR="009C5867" w:rsidRPr="009C5867" w:rsidRDefault="009C5867" w:rsidP="009C5867">
      <w:pPr>
        <w:rPr>
          <w:rFonts w:eastAsia="Times New Roman"/>
          <w:b/>
          <w:sz w:val="24"/>
          <w:szCs w:val="24"/>
        </w:rPr>
      </w:pPr>
    </w:p>
    <w:p w:rsidR="009C5867" w:rsidRPr="009C5867" w:rsidRDefault="009C5867" w:rsidP="009C5867">
      <w:pPr>
        <w:jc w:val="center"/>
        <w:rPr>
          <w:rFonts w:eastAsia="Times New Roman"/>
          <w:b/>
          <w:sz w:val="28"/>
          <w:szCs w:val="28"/>
        </w:rPr>
      </w:pPr>
      <w:r w:rsidRPr="009C5867">
        <w:rPr>
          <w:rFonts w:eastAsia="Times New Roman"/>
          <w:b/>
          <w:sz w:val="28"/>
          <w:szCs w:val="28"/>
        </w:rPr>
        <w:t>Готовность детей к школе МБДОУ №35 в 2020 учебный год</w:t>
      </w:r>
    </w:p>
    <w:p w:rsidR="009C5867" w:rsidRPr="009C5867" w:rsidRDefault="009C5867" w:rsidP="009C5867">
      <w:pPr>
        <w:jc w:val="center"/>
        <w:rPr>
          <w:rFonts w:eastAsia="Times New Roman"/>
          <w:b/>
          <w:sz w:val="28"/>
          <w:szCs w:val="28"/>
        </w:rPr>
      </w:pPr>
    </w:p>
    <w:tbl>
      <w:tblPr>
        <w:tblW w:w="99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
        <w:gridCol w:w="4799"/>
        <w:gridCol w:w="1754"/>
        <w:gridCol w:w="1291"/>
        <w:gridCol w:w="7"/>
        <w:gridCol w:w="1228"/>
      </w:tblGrid>
      <w:tr w:rsidR="009C5867" w:rsidRPr="009C5867" w:rsidTr="009C5867">
        <w:trPr>
          <w:trHeight w:val="165"/>
        </w:trPr>
        <w:tc>
          <w:tcPr>
            <w:tcW w:w="898" w:type="dxa"/>
            <w:vMerge w:val="restart"/>
          </w:tcPr>
          <w:p w:rsidR="009C5867" w:rsidRPr="009C5867" w:rsidRDefault="009C5867" w:rsidP="009C5867">
            <w:pPr>
              <w:jc w:val="center"/>
              <w:rPr>
                <w:rFonts w:eastAsia="Times New Roman"/>
                <w:b/>
                <w:sz w:val="24"/>
                <w:szCs w:val="24"/>
              </w:rPr>
            </w:pPr>
            <w:r w:rsidRPr="009C5867">
              <w:rPr>
                <w:rFonts w:eastAsia="Times New Roman"/>
                <w:b/>
                <w:sz w:val="24"/>
                <w:szCs w:val="24"/>
              </w:rPr>
              <w:t>№п/п</w:t>
            </w:r>
          </w:p>
        </w:tc>
        <w:tc>
          <w:tcPr>
            <w:tcW w:w="4799" w:type="dxa"/>
            <w:vMerge w:val="restart"/>
          </w:tcPr>
          <w:p w:rsidR="009C5867" w:rsidRPr="009C5867" w:rsidRDefault="009C5867" w:rsidP="009C5867">
            <w:pPr>
              <w:jc w:val="center"/>
              <w:rPr>
                <w:rFonts w:eastAsia="Times New Roman"/>
                <w:b/>
                <w:sz w:val="24"/>
                <w:szCs w:val="24"/>
              </w:rPr>
            </w:pPr>
            <w:r w:rsidRPr="009C5867">
              <w:rPr>
                <w:rFonts w:eastAsia="Times New Roman"/>
                <w:b/>
                <w:sz w:val="24"/>
                <w:szCs w:val="24"/>
              </w:rPr>
              <w:t>Виды деятельности</w:t>
            </w:r>
          </w:p>
        </w:tc>
        <w:tc>
          <w:tcPr>
            <w:tcW w:w="4280" w:type="dxa"/>
            <w:gridSpan w:val="4"/>
            <w:tcBorders>
              <w:bottom w:val="single" w:sz="4" w:space="0" w:color="auto"/>
            </w:tcBorders>
          </w:tcPr>
          <w:p w:rsidR="009C5867" w:rsidRPr="009C5867" w:rsidRDefault="009C5867" w:rsidP="009C5867">
            <w:pPr>
              <w:jc w:val="center"/>
              <w:rPr>
                <w:rFonts w:eastAsia="Times New Roman"/>
                <w:b/>
                <w:sz w:val="24"/>
                <w:szCs w:val="24"/>
              </w:rPr>
            </w:pPr>
            <w:r w:rsidRPr="009C5867">
              <w:rPr>
                <w:rFonts w:eastAsia="Times New Roman"/>
                <w:b/>
                <w:sz w:val="24"/>
                <w:szCs w:val="24"/>
              </w:rPr>
              <w:t>Уровни  %</w:t>
            </w:r>
          </w:p>
        </w:tc>
      </w:tr>
      <w:tr w:rsidR="009C5867" w:rsidRPr="009C5867" w:rsidTr="009C5867">
        <w:trPr>
          <w:trHeight w:val="150"/>
        </w:trPr>
        <w:tc>
          <w:tcPr>
            <w:tcW w:w="898" w:type="dxa"/>
            <w:vMerge/>
          </w:tcPr>
          <w:p w:rsidR="009C5867" w:rsidRPr="009C5867" w:rsidRDefault="009C5867" w:rsidP="009C5867">
            <w:pPr>
              <w:jc w:val="center"/>
              <w:rPr>
                <w:rFonts w:eastAsia="Times New Roman"/>
                <w:b/>
                <w:sz w:val="24"/>
                <w:szCs w:val="24"/>
              </w:rPr>
            </w:pPr>
          </w:p>
        </w:tc>
        <w:tc>
          <w:tcPr>
            <w:tcW w:w="4799" w:type="dxa"/>
            <w:vMerge/>
          </w:tcPr>
          <w:p w:rsidR="009C5867" w:rsidRPr="009C5867" w:rsidRDefault="009C5867" w:rsidP="009C5867">
            <w:pPr>
              <w:jc w:val="center"/>
              <w:rPr>
                <w:rFonts w:eastAsia="Times New Roman"/>
                <w:b/>
                <w:sz w:val="24"/>
                <w:szCs w:val="24"/>
              </w:rPr>
            </w:pPr>
          </w:p>
        </w:tc>
        <w:tc>
          <w:tcPr>
            <w:tcW w:w="1754" w:type="dxa"/>
            <w:tcBorders>
              <w:top w:val="single" w:sz="4" w:space="0" w:color="auto"/>
              <w:right w:val="single" w:sz="4" w:space="0" w:color="auto"/>
            </w:tcBorders>
          </w:tcPr>
          <w:p w:rsidR="009C5867" w:rsidRPr="009C5867" w:rsidRDefault="009C5867" w:rsidP="009C5867">
            <w:pPr>
              <w:jc w:val="center"/>
              <w:rPr>
                <w:rFonts w:eastAsia="Times New Roman"/>
                <w:b/>
                <w:sz w:val="24"/>
                <w:szCs w:val="24"/>
              </w:rPr>
            </w:pPr>
            <w:r w:rsidRPr="009C5867">
              <w:rPr>
                <w:rFonts w:eastAsia="Times New Roman"/>
                <w:b/>
                <w:sz w:val="24"/>
                <w:szCs w:val="24"/>
              </w:rPr>
              <w:t>высокий</w:t>
            </w:r>
          </w:p>
        </w:tc>
        <w:tc>
          <w:tcPr>
            <w:tcW w:w="1291" w:type="dxa"/>
            <w:tcBorders>
              <w:top w:val="single" w:sz="4" w:space="0" w:color="auto"/>
              <w:left w:val="single" w:sz="4" w:space="0" w:color="auto"/>
              <w:right w:val="single" w:sz="4" w:space="0" w:color="auto"/>
            </w:tcBorders>
          </w:tcPr>
          <w:p w:rsidR="009C5867" w:rsidRPr="009C5867" w:rsidRDefault="009C5867" w:rsidP="009C5867">
            <w:pPr>
              <w:jc w:val="center"/>
              <w:rPr>
                <w:rFonts w:eastAsia="Times New Roman"/>
                <w:b/>
                <w:sz w:val="24"/>
                <w:szCs w:val="24"/>
              </w:rPr>
            </w:pPr>
            <w:r w:rsidRPr="009C5867">
              <w:rPr>
                <w:rFonts w:eastAsia="Times New Roman"/>
                <w:b/>
                <w:sz w:val="24"/>
                <w:szCs w:val="24"/>
              </w:rPr>
              <w:t>средний</w:t>
            </w:r>
          </w:p>
        </w:tc>
        <w:tc>
          <w:tcPr>
            <w:tcW w:w="1235" w:type="dxa"/>
            <w:gridSpan w:val="2"/>
            <w:tcBorders>
              <w:top w:val="single" w:sz="4" w:space="0" w:color="auto"/>
              <w:left w:val="single" w:sz="4" w:space="0" w:color="auto"/>
            </w:tcBorders>
          </w:tcPr>
          <w:p w:rsidR="009C5867" w:rsidRPr="009C5867" w:rsidRDefault="009C5867" w:rsidP="009C5867">
            <w:pPr>
              <w:jc w:val="center"/>
              <w:rPr>
                <w:rFonts w:eastAsia="Times New Roman"/>
                <w:b/>
                <w:sz w:val="24"/>
                <w:szCs w:val="24"/>
              </w:rPr>
            </w:pPr>
            <w:r w:rsidRPr="009C5867">
              <w:rPr>
                <w:rFonts w:eastAsia="Times New Roman"/>
                <w:b/>
                <w:sz w:val="24"/>
                <w:szCs w:val="24"/>
              </w:rPr>
              <w:t>Низкий</w:t>
            </w:r>
          </w:p>
          <w:p w:rsidR="009C5867" w:rsidRPr="009C5867" w:rsidRDefault="009C5867" w:rsidP="009C5867">
            <w:pPr>
              <w:jc w:val="center"/>
              <w:rPr>
                <w:rFonts w:eastAsia="Times New Roman"/>
                <w:b/>
                <w:sz w:val="24"/>
                <w:szCs w:val="24"/>
              </w:rPr>
            </w:pPr>
          </w:p>
        </w:tc>
      </w:tr>
      <w:tr w:rsidR="009C5867" w:rsidRPr="009C5867" w:rsidTr="009C5867">
        <w:tc>
          <w:tcPr>
            <w:tcW w:w="898" w:type="dxa"/>
          </w:tcPr>
          <w:p w:rsidR="009C5867" w:rsidRPr="009C5867" w:rsidRDefault="009C5867" w:rsidP="009C5867">
            <w:pPr>
              <w:rPr>
                <w:rFonts w:eastAsia="Times New Roman"/>
                <w:sz w:val="24"/>
                <w:szCs w:val="24"/>
              </w:rPr>
            </w:pPr>
            <w:r w:rsidRPr="009C5867">
              <w:rPr>
                <w:rFonts w:eastAsia="Times New Roman"/>
                <w:sz w:val="24"/>
                <w:szCs w:val="24"/>
              </w:rPr>
              <w:t>1.</w:t>
            </w:r>
          </w:p>
        </w:tc>
        <w:tc>
          <w:tcPr>
            <w:tcW w:w="4799" w:type="dxa"/>
          </w:tcPr>
          <w:p w:rsidR="009C5867" w:rsidRPr="009C5867" w:rsidRDefault="009C5867" w:rsidP="009C5867">
            <w:pPr>
              <w:rPr>
                <w:rFonts w:eastAsia="Times New Roman"/>
                <w:sz w:val="24"/>
                <w:szCs w:val="24"/>
              </w:rPr>
            </w:pPr>
            <w:r w:rsidRPr="009C5867">
              <w:rPr>
                <w:rFonts w:eastAsia="Times New Roman"/>
                <w:sz w:val="24"/>
                <w:szCs w:val="24"/>
              </w:rPr>
              <w:t>Физическое развитие</w:t>
            </w:r>
          </w:p>
        </w:tc>
        <w:tc>
          <w:tcPr>
            <w:tcW w:w="1754" w:type="dxa"/>
            <w:tcBorders>
              <w:right w:val="single" w:sz="4" w:space="0" w:color="auto"/>
            </w:tcBorders>
          </w:tcPr>
          <w:p w:rsidR="009C5867" w:rsidRPr="009C5867" w:rsidRDefault="009C5867" w:rsidP="009C5867">
            <w:pPr>
              <w:rPr>
                <w:rFonts w:eastAsia="Times New Roman"/>
                <w:sz w:val="24"/>
                <w:szCs w:val="24"/>
              </w:rPr>
            </w:pPr>
            <w:r w:rsidRPr="009C5867">
              <w:rPr>
                <w:rFonts w:eastAsia="Times New Roman"/>
                <w:sz w:val="24"/>
                <w:szCs w:val="24"/>
              </w:rPr>
              <w:t>55,5</w:t>
            </w:r>
          </w:p>
        </w:tc>
        <w:tc>
          <w:tcPr>
            <w:tcW w:w="1298" w:type="dxa"/>
            <w:gridSpan w:val="2"/>
            <w:tcBorders>
              <w:left w:val="single" w:sz="4" w:space="0" w:color="auto"/>
              <w:right w:val="single" w:sz="4" w:space="0" w:color="auto"/>
            </w:tcBorders>
          </w:tcPr>
          <w:p w:rsidR="009C5867" w:rsidRPr="009C5867" w:rsidRDefault="009C5867" w:rsidP="009C5867">
            <w:pPr>
              <w:rPr>
                <w:rFonts w:eastAsia="Times New Roman"/>
                <w:sz w:val="24"/>
                <w:szCs w:val="24"/>
              </w:rPr>
            </w:pPr>
            <w:r w:rsidRPr="009C5867">
              <w:rPr>
                <w:rFonts w:eastAsia="Times New Roman"/>
                <w:sz w:val="24"/>
                <w:szCs w:val="24"/>
              </w:rPr>
              <w:t>43</w:t>
            </w:r>
          </w:p>
        </w:tc>
        <w:tc>
          <w:tcPr>
            <w:tcW w:w="1228" w:type="dxa"/>
            <w:tcBorders>
              <w:left w:val="single" w:sz="4" w:space="0" w:color="auto"/>
            </w:tcBorders>
          </w:tcPr>
          <w:p w:rsidR="009C5867" w:rsidRPr="009C5867" w:rsidRDefault="009C5867" w:rsidP="009C5867">
            <w:pPr>
              <w:rPr>
                <w:rFonts w:eastAsia="Times New Roman"/>
                <w:sz w:val="24"/>
                <w:szCs w:val="24"/>
              </w:rPr>
            </w:pPr>
            <w:r w:rsidRPr="009C5867">
              <w:rPr>
                <w:rFonts w:eastAsia="Times New Roman"/>
                <w:sz w:val="24"/>
                <w:szCs w:val="24"/>
              </w:rPr>
              <w:t>1,5</w:t>
            </w:r>
          </w:p>
        </w:tc>
      </w:tr>
      <w:tr w:rsidR="009C5867" w:rsidRPr="009C5867" w:rsidTr="009C5867">
        <w:tc>
          <w:tcPr>
            <w:tcW w:w="898" w:type="dxa"/>
          </w:tcPr>
          <w:p w:rsidR="009C5867" w:rsidRPr="009C5867" w:rsidRDefault="009C5867" w:rsidP="009C5867">
            <w:pPr>
              <w:rPr>
                <w:rFonts w:eastAsia="Times New Roman"/>
                <w:sz w:val="24"/>
                <w:szCs w:val="24"/>
              </w:rPr>
            </w:pPr>
            <w:r w:rsidRPr="009C5867">
              <w:rPr>
                <w:rFonts w:eastAsia="Times New Roman"/>
                <w:sz w:val="24"/>
                <w:szCs w:val="24"/>
              </w:rPr>
              <w:t>2.</w:t>
            </w:r>
          </w:p>
        </w:tc>
        <w:tc>
          <w:tcPr>
            <w:tcW w:w="4799" w:type="dxa"/>
          </w:tcPr>
          <w:p w:rsidR="009C5867" w:rsidRPr="009C5867" w:rsidRDefault="009C5867" w:rsidP="009C5867">
            <w:pPr>
              <w:rPr>
                <w:rFonts w:eastAsia="Times New Roman"/>
                <w:sz w:val="24"/>
                <w:szCs w:val="24"/>
              </w:rPr>
            </w:pPr>
            <w:r w:rsidRPr="009C5867">
              <w:rPr>
                <w:rFonts w:eastAsia="Times New Roman"/>
                <w:sz w:val="24"/>
                <w:szCs w:val="24"/>
              </w:rPr>
              <w:t>Речевое развитие</w:t>
            </w:r>
          </w:p>
        </w:tc>
        <w:tc>
          <w:tcPr>
            <w:tcW w:w="1754" w:type="dxa"/>
          </w:tcPr>
          <w:p w:rsidR="009C5867" w:rsidRPr="009C5867" w:rsidRDefault="009C5867" w:rsidP="009C5867">
            <w:pPr>
              <w:rPr>
                <w:rFonts w:eastAsia="Times New Roman"/>
                <w:sz w:val="24"/>
                <w:szCs w:val="24"/>
              </w:rPr>
            </w:pPr>
            <w:r w:rsidRPr="009C5867">
              <w:rPr>
                <w:rFonts w:eastAsia="Times New Roman"/>
                <w:sz w:val="24"/>
                <w:szCs w:val="24"/>
              </w:rPr>
              <w:t>39</w:t>
            </w:r>
          </w:p>
        </w:tc>
        <w:tc>
          <w:tcPr>
            <w:tcW w:w="1298" w:type="dxa"/>
            <w:gridSpan w:val="2"/>
          </w:tcPr>
          <w:p w:rsidR="009C5867" w:rsidRPr="009C5867" w:rsidRDefault="009C5867" w:rsidP="009C5867">
            <w:pPr>
              <w:rPr>
                <w:rFonts w:eastAsia="Times New Roman"/>
                <w:sz w:val="24"/>
                <w:szCs w:val="24"/>
              </w:rPr>
            </w:pPr>
            <w:r w:rsidRPr="009C5867">
              <w:rPr>
                <w:rFonts w:eastAsia="Times New Roman"/>
                <w:sz w:val="24"/>
                <w:szCs w:val="24"/>
              </w:rPr>
              <w:t>59,1</w:t>
            </w:r>
          </w:p>
        </w:tc>
        <w:tc>
          <w:tcPr>
            <w:tcW w:w="1228" w:type="dxa"/>
          </w:tcPr>
          <w:p w:rsidR="009C5867" w:rsidRPr="009C5867" w:rsidRDefault="009C5867" w:rsidP="009C5867">
            <w:pPr>
              <w:rPr>
                <w:rFonts w:eastAsia="Times New Roman"/>
                <w:sz w:val="24"/>
                <w:szCs w:val="24"/>
              </w:rPr>
            </w:pPr>
            <w:r w:rsidRPr="009C5867">
              <w:rPr>
                <w:rFonts w:eastAsia="Times New Roman"/>
                <w:sz w:val="24"/>
                <w:szCs w:val="24"/>
              </w:rPr>
              <w:t>1,9</w:t>
            </w:r>
          </w:p>
        </w:tc>
      </w:tr>
      <w:tr w:rsidR="009C5867" w:rsidRPr="009C5867" w:rsidTr="009C5867">
        <w:tc>
          <w:tcPr>
            <w:tcW w:w="898" w:type="dxa"/>
          </w:tcPr>
          <w:p w:rsidR="009C5867" w:rsidRPr="009C5867" w:rsidRDefault="009C5867" w:rsidP="009C5867">
            <w:pPr>
              <w:rPr>
                <w:rFonts w:eastAsia="Times New Roman"/>
                <w:sz w:val="24"/>
                <w:szCs w:val="24"/>
              </w:rPr>
            </w:pPr>
            <w:r w:rsidRPr="009C5867">
              <w:rPr>
                <w:rFonts w:eastAsia="Times New Roman"/>
                <w:sz w:val="24"/>
                <w:szCs w:val="24"/>
              </w:rPr>
              <w:t>3.</w:t>
            </w:r>
          </w:p>
        </w:tc>
        <w:tc>
          <w:tcPr>
            <w:tcW w:w="4799" w:type="dxa"/>
          </w:tcPr>
          <w:p w:rsidR="009C5867" w:rsidRPr="009C5867" w:rsidRDefault="009C5867" w:rsidP="009C5867">
            <w:pPr>
              <w:rPr>
                <w:rFonts w:eastAsia="Times New Roman"/>
                <w:sz w:val="24"/>
                <w:szCs w:val="24"/>
              </w:rPr>
            </w:pPr>
            <w:r w:rsidRPr="009C5867">
              <w:rPr>
                <w:rFonts w:eastAsia="Times New Roman"/>
                <w:sz w:val="24"/>
                <w:szCs w:val="24"/>
              </w:rPr>
              <w:t>Социально-коммуникативное(Игра)</w:t>
            </w:r>
          </w:p>
        </w:tc>
        <w:tc>
          <w:tcPr>
            <w:tcW w:w="1754" w:type="dxa"/>
          </w:tcPr>
          <w:p w:rsidR="009C5867" w:rsidRPr="009C5867" w:rsidRDefault="009C5867" w:rsidP="009C5867">
            <w:pPr>
              <w:rPr>
                <w:rFonts w:eastAsia="Times New Roman"/>
                <w:sz w:val="24"/>
                <w:szCs w:val="24"/>
              </w:rPr>
            </w:pPr>
            <w:r w:rsidRPr="009C5867">
              <w:rPr>
                <w:rFonts w:eastAsia="Times New Roman"/>
                <w:sz w:val="24"/>
                <w:szCs w:val="24"/>
              </w:rPr>
              <w:t>39</w:t>
            </w:r>
          </w:p>
        </w:tc>
        <w:tc>
          <w:tcPr>
            <w:tcW w:w="1298" w:type="dxa"/>
            <w:gridSpan w:val="2"/>
          </w:tcPr>
          <w:p w:rsidR="009C5867" w:rsidRPr="009C5867" w:rsidRDefault="009C5867" w:rsidP="009C5867">
            <w:pPr>
              <w:rPr>
                <w:rFonts w:eastAsia="Times New Roman"/>
                <w:sz w:val="24"/>
                <w:szCs w:val="24"/>
              </w:rPr>
            </w:pPr>
            <w:r w:rsidRPr="009C5867">
              <w:rPr>
                <w:rFonts w:eastAsia="Times New Roman"/>
                <w:sz w:val="24"/>
                <w:szCs w:val="24"/>
              </w:rPr>
              <w:t>59,1</w:t>
            </w:r>
          </w:p>
        </w:tc>
        <w:tc>
          <w:tcPr>
            <w:tcW w:w="1228" w:type="dxa"/>
          </w:tcPr>
          <w:p w:rsidR="009C5867" w:rsidRPr="009C5867" w:rsidRDefault="009C5867" w:rsidP="009C5867">
            <w:pPr>
              <w:rPr>
                <w:rFonts w:eastAsia="Times New Roman"/>
                <w:sz w:val="24"/>
                <w:szCs w:val="24"/>
              </w:rPr>
            </w:pPr>
            <w:r w:rsidRPr="009C5867">
              <w:rPr>
                <w:rFonts w:eastAsia="Times New Roman"/>
                <w:sz w:val="24"/>
                <w:szCs w:val="24"/>
              </w:rPr>
              <w:t>1,9</w:t>
            </w:r>
          </w:p>
        </w:tc>
      </w:tr>
      <w:tr w:rsidR="009C5867" w:rsidRPr="009C5867" w:rsidTr="009C5867">
        <w:tc>
          <w:tcPr>
            <w:tcW w:w="898" w:type="dxa"/>
          </w:tcPr>
          <w:p w:rsidR="009C5867" w:rsidRPr="009C5867" w:rsidRDefault="009C5867" w:rsidP="009C5867">
            <w:pPr>
              <w:rPr>
                <w:rFonts w:eastAsia="Times New Roman"/>
                <w:sz w:val="24"/>
                <w:szCs w:val="24"/>
              </w:rPr>
            </w:pPr>
            <w:r w:rsidRPr="009C5867">
              <w:rPr>
                <w:rFonts w:eastAsia="Times New Roman"/>
                <w:sz w:val="24"/>
                <w:szCs w:val="24"/>
              </w:rPr>
              <w:t>4.</w:t>
            </w:r>
          </w:p>
        </w:tc>
        <w:tc>
          <w:tcPr>
            <w:tcW w:w="4799" w:type="dxa"/>
          </w:tcPr>
          <w:p w:rsidR="009C5867" w:rsidRPr="009C5867" w:rsidRDefault="009C5867" w:rsidP="009C5867">
            <w:pPr>
              <w:rPr>
                <w:rFonts w:eastAsia="Times New Roman"/>
                <w:sz w:val="24"/>
                <w:szCs w:val="24"/>
              </w:rPr>
            </w:pPr>
            <w:r w:rsidRPr="009C5867">
              <w:rPr>
                <w:rFonts w:eastAsia="Times New Roman"/>
                <w:sz w:val="24"/>
                <w:szCs w:val="24"/>
              </w:rPr>
              <w:t>Социально-коммуникативное(Труд)</w:t>
            </w:r>
          </w:p>
        </w:tc>
        <w:tc>
          <w:tcPr>
            <w:tcW w:w="1754" w:type="dxa"/>
          </w:tcPr>
          <w:p w:rsidR="009C5867" w:rsidRPr="009C5867" w:rsidRDefault="009C5867" w:rsidP="009C5867">
            <w:pPr>
              <w:rPr>
                <w:rFonts w:eastAsia="Times New Roman"/>
                <w:sz w:val="24"/>
                <w:szCs w:val="24"/>
              </w:rPr>
            </w:pPr>
            <w:r w:rsidRPr="009C5867">
              <w:rPr>
                <w:rFonts w:eastAsia="Times New Roman"/>
                <w:sz w:val="24"/>
                <w:szCs w:val="24"/>
              </w:rPr>
              <w:t>52</w:t>
            </w:r>
          </w:p>
        </w:tc>
        <w:tc>
          <w:tcPr>
            <w:tcW w:w="1298" w:type="dxa"/>
            <w:gridSpan w:val="2"/>
          </w:tcPr>
          <w:p w:rsidR="009C5867" w:rsidRPr="009C5867" w:rsidRDefault="009C5867" w:rsidP="009C5867">
            <w:pPr>
              <w:rPr>
                <w:rFonts w:eastAsia="Times New Roman"/>
                <w:sz w:val="24"/>
                <w:szCs w:val="24"/>
              </w:rPr>
            </w:pPr>
            <w:r w:rsidRPr="009C5867">
              <w:rPr>
                <w:rFonts w:eastAsia="Times New Roman"/>
                <w:sz w:val="24"/>
                <w:szCs w:val="24"/>
              </w:rPr>
              <w:t>47</w:t>
            </w:r>
          </w:p>
        </w:tc>
        <w:tc>
          <w:tcPr>
            <w:tcW w:w="1228" w:type="dxa"/>
          </w:tcPr>
          <w:p w:rsidR="009C5867" w:rsidRPr="009C5867" w:rsidRDefault="009C5867" w:rsidP="009C5867">
            <w:pPr>
              <w:rPr>
                <w:rFonts w:eastAsia="Times New Roman"/>
                <w:sz w:val="24"/>
                <w:szCs w:val="24"/>
              </w:rPr>
            </w:pPr>
            <w:r w:rsidRPr="009C5867">
              <w:rPr>
                <w:rFonts w:eastAsia="Times New Roman"/>
                <w:sz w:val="24"/>
                <w:szCs w:val="24"/>
              </w:rPr>
              <w:t>1,9</w:t>
            </w:r>
          </w:p>
        </w:tc>
      </w:tr>
      <w:tr w:rsidR="009C5867" w:rsidRPr="009C5867" w:rsidTr="009C5867">
        <w:tc>
          <w:tcPr>
            <w:tcW w:w="898" w:type="dxa"/>
          </w:tcPr>
          <w:p w:rsidR="009C5867" w:rsidRPr="009C5867" w:rsidRDefault="009C5867" w:rsidP="009C5867">
            <w:pPr>
              <w:rPr>
                <w:rFonts w:eastAsia="Times New Roman"/>
                <w:sz w:val="24"/>
                <w:szCs w:val="24"/>
              </w:rPr>
            </w:pPr>
            <w:r w:rsidRPr="009C5867">
              <w:rPr>
                <w:rFonts w:eastAsia="Times New Roman"/>
                <w:sz w:val="24"/>
                <w:szCs w:val="24"/>
              </w:rPr>
              <w:t>5.</w:t>
            </w:r>
          </w:p>
        </w:tc>
        <w:tc>
          <w:tcPr>
            <w:tcW w:w="4799" w:type="dxa"/>
          </w:tcPr>
          <w:p w:rsidR="009C5867" w:rsidRPr="009C5867" w:rsidRDefault="009C5867" w:rsidP="009C5867">
            <w:pPr>
              <w:rPr>
                <w:rFonts w:eastAsia="Times New Roman"/>
                <w:sz w:val="24"/>
                <w:szCs w:val="24"/>
              </w:rPr>
            </w:pPr>
            <w:r w:rsidRPr="009C5867">
              <w:rPr>
                <w:rFonts w:eastAsia="Times New Roman"/>
                <w:sz w:val="24"/>
                <w:szCs w:val="24"/>
              </w:rPr>
              <w:t>Познавательное развитие (Ребенок и природа, Ребенок и окружающий мир)</w:t>
            </w:r>
          </w:p>
        </w:tc>
        <w:tc>
          <w:tcPr>
            <w:tcW w:w="1754" w:type="dxa"/>
          </w:tcPr>
          <w:p w:rsidR="009C5867" w:rsidRPr="009C5867" w:rsidRDefault="009C5867" w:rsidP="009C5867">
            <w:pPr>
              <w:rPr>
                <w:rFonts w:eastAsia="Times New Roman"/>
                <w:sz w:val="24"/>
                <w:szCs w:val="24"/>
              </w:rPr>
            </w:pPr>
            <w:r w:rsidRPr="009C5867">
              <w:rPr>
                <w:rFonts w:eastAsia="Times New Roman"/>
                <w:sz w:val="24"/>
                <w:szCs w:val="24"/>
              </w:rPr>
              <w:t>47</w:t>
            </w:r>
          </w:p>
        </w:tc>
        <w:tc>
          <w:tcPr>
            <w:tcW w:w="1298" w:type="dxa"/>
            <w:gridSpan w:val="2"/>
          </w:tcPr>
          <w:p w:rsidR="009C5867" w:rsidRPr="009C5867" w:rsidRDefault="009C5867" w:rsidP="009C5867">
            <w:pPr>
              <w:rPr>
                <w:rFonts w:eastAsia="Times New Roman"/>
                <w:sz w:val="24"/>
                <w:szCs w:val="24"/>
              </w:rPr>
            </w:pPr>
            <w:r w:rsidRPr="009C5867">
              <w:rPr>
                <w:rFonts w:eastAsia="Times New Roman"/>
                <w:sz w:val="24"/>
                <w:szCs w:val="24"/>
              </w:rPr>
              <w:t>51,1</w:t>
            </w:r>
          </w:p>
        </w:tc>
        <w:tc>
          <w:tcPr>
            <w:tcW w:w="1228" w:type="dxa"/>
          </w:tcPr>
          <w:p w:rsidR="009C5867" w:rsidRPr="009C5867" w:rsidRDefault="009C5867" w:rsidP="009C5867">
            <w:pPr>
              <w:rPr>
                <w:rFonts w:eastAsia="Times New Roman"/>
                <w:sz w:val="24"/>
                <w:szCs w:val="24"/>
              </w:rPr>
            </w:pPr>
            <w:r w:rsidRPr="009C5867">
              <w:rPr>
                <w:rFonts w:eastAsia="Times New Roman"/>
                <w:sz w:val="24"/>
                <w:szCs w:val="24"/>
              </w:rPr>
              <w:t>1,9</w:t>
            </w:r>
          </w:p>
        </w:tc>
      </w:tr>
      <w:tr w:rsidR="009C5867" w:rsidRPr="009C5867" w:rsidTr="009C5867">
        <w:tc>
          <w:tcPr>
            <w:tcW w:w="898" w:type="dxa"/>
          </w:tcPr>
          <w:p w:rsidR="009C5867" w:rsidRPr="009C5867" w:rsidRDefault="009C5867" w:rsidP="009C5867">
            <w:pPr>
              <w:rPr>
                <w:rFonts w:eastAsia="Times New Roman"/>
                <w:sz w:val="24"/>
                <w:szCs w:val="24"/>
              </w:rPr>
            </w:pPr>
            <w:r w:rsidRPr="009C5867">
              <w:rPr>
                <w:rFonts w:eastAsia="Times New Roman"/>
                <w:sz w:val="24"/>
                <w:szCs w:val="24"/>
              </w:rPr>
              <w:t>6.</w:t>
            </w:r>
          </w:p>
        </w:tc>
        <w:tc>
          <w:tcPr>
            <w:tcW w:w="4799" w:type="dxa"/>
          </w:tcPr>
          <w:p w:rsidR="009C5867" w:rsidRPr="009C5867" w:rsidRDefault="009C5867" w:rsidP="009C5867">
            <w:pPr>
              <w:rPr>
                <w:rFonts w:eastAsia="Times New Roman"/>
                <w:sz w:val="24"/>
                <w:szCs w:val="24"/>
              </w:rPr>
            </w:pPr>
            <w:r w:rsidRPr="009C5867">
              <w:rPr>
                <w:rFonts w:eastAsia="Times New Roman"/>
                <w:sz w:val="24"/>
                <w:szCs w:val="24"/>
              </w:rPr>
              <w:t>Познавательное развитие (ФЭМП)</w:t>
            </w:r>
          </w:p>
        </w:tc>
        <w:tc>
          <w:tcPr>
            <w:tcW w:w="1754" w:type="dxa"/>
          </w:tcPr>
          <w:p w:rsidR="009C5867" w:rsidRPr="009C5867" w:rsidRDefault="009C5867" w:rsidP="009C5867">
            <w:pPr>
              <w:rPr>
                <w:rFonts w:eastAsia="Times New Roman"/>
                <w:sz w:val="24"/>
                <w:szCs w:val="24"/>
              </w:rPr>
            </w:pPr>
            <w:r w:rsidRPr="009C5867">
              <w:rPr>
                <w:rFonts w:eastAsia="Times New Roman"/>
                <w:sz w:val="24"/>
                <w:szCs w:val="24"/>
              </w:rPr>
              <w:t>45,5</w:t>
            </w:r>
          </w:p>
        </w:tc>
        <w:tc>
          <w:tcPr>
            <w:tcW w:w="1298" w:type="dxa"/>
            <w:gridSpan w:val="2"/>
          </w:tcPr>
          <w:p w:rsidR="009C5867" w:rsidRPr="009C5867" w:rsidRDefault="009C5867" w:rsidP="009C5867">
            <w:pPr>
              <w:rPr>
                <w:rFonts w:eastAsia="Times New Roman"/>
                <w:sz w:val="24"/>
                <w:szCs w:val="24"/>
              </w:rPr>
            </w:pPr>
            <w:r w:rsidRPr="009C5867">
              <w:rPr>
                <w:rFonts w:eastAsia="Times New Roman"/>
                <w:sz w:val="24"/>
                <w:szCs w:val="24"/>
              </w:rPr>
              <w:t>54,5</w:t>
            </w:r>
          </w:p>
        </w:tc>
        <w:tc>
          <w:tcPr>
            <w:tcW w:w="1228" w:type="dxa"/>
          </w:tcPr>
          <w:p w:rsidR="009C5867" w:rsidRPr="009C5867" w:rsidRDefault="009C5867" w:rsidP="009C5867">
            <w:pPr>
              <w:rPr>
                <w:rFonts w:eastAsia="Times New Roman"/>
                <w:sz w:val="24"/>
                <w:szCs w:val="24"/>
              </w:rPr>
            </w:pPr>
            <w:r w:rsidRPr="009C5867">
              <w:rPr>
                <w:rFonts w:eastAsia="Times New Roman"/>
                <w:sz w:val="24"/>
                <w:szCs w:val="24"/>
              </w:rPr>
              <w:t>1,9</w:t>
            </w:r>
          </w:p>
        </w:tc>
      </w:tr>
      <w:tr w:rsidR="009C5867" w:rsidRPr="009C5867" w:rsidTr="009C5867">
        <w:trPr>
          <w:trHeight w:val="693"/>
        </w:trPr>
        <w:tc>
          <w:tcPr>
            <w:tcW w:w="898" w:type="dxa"/>
            <w:tcBorders>
              <w:bottom w:val="single" w:sz="4" w:space="0" w:color="auto"/>
            </w:tcBorders>
          </w:tcPr>
          <w:p w:rsidR="009C5867" w:rsidRPr="009C5867" w:rsidRDefault="009C5867" w:rsidP="009C5867">
            <w:pPr>
              <w:rPr>
                <w:rFonts w:eastAsia="Times New Roman"/>
                <w:sz w:val="24"/>
                <w:szCs w:val="24"/>
              </w:rPr>
            </w:pPr>
            <w:r w:rsidRPr="009C5867">
              <w:rPr>
                <w:rFonts w:eastAsia="Times New Roman"/>
                <w:sz w:val="24"/>
                <w:szCs w:val="24"/>
              </w:rPr>
              <w:t>7.</w:t>
            </w:r>
          </w:p>
        </w:tc>
        <w:tc>
          <w:tcPr>
            <w:tcW w:w="4799" w:type="dxa"/>
            <w:tcBorders>
              <w:bottom w:val="single" w:sz="4" w:space="0" w:color="auto"/>
            </w:tcBorders>
          </w:tcPr>
          <w:p w:rsidR="009C5867" w:rsidRPr="009C5867" w:rsidRDefault="009C5867" w:rsidP="009C5867">
            <w:pPr>
              <w:rPr>
                <w:rFonts w:eastAsia="Times New Roman"/>
                <w:sz w:val="24"/>
                <w:szCs w:val="24"/>
              </w:rPr>
            </w:pPr>
            <w:r w:rsidRPr="009C5867">
              <w:rPr>
                <w:rFonts w:eastAsia="Times New Roman"/>
                <w:sz w:val="24"/>
                <w:szCs w:val="24"/>
              </w:rPr>
              <w:t>Художественно-эстетическое развитие (Художественное творчество)</w:t>
            </w:r>
          </w:p>
        </w:tc>
        <w:tc>
          <w:tcPr>
            <w:tcW w:w="1754" w:type="dxa"/>
          </w:tcPr>
          <w:p w:rsidR="009C5867" w:rsidRPr="009C5867" w:rsidRDefault="009C5867" w:rsidP="009C5867">
            <w:pPr>
              <w:suppressAutoHyphens/>
              <w:rPr>
                <w:rFonts w:eastAsia="Times New Roman"/>
                <w:sz w:val="24"/>
                <w:szCs w:val="24"/>
                <w:lang w:eastAsia="ar-SA"/>
              </w:rPr>
            </w:pPr>
            <w:r w:rsidRPr="009C5867">
              <w:rPr>
                <w:rFonts w:eastAsia="Times New Roman"/>
                <w:sz w:val="24"/>
                <w:szCs w:val="24"/>
                <w:lang w:eastAsia="ar-SA"/>
              </w:rPr>
              <w:t>42</w:t>
            </w:r>
          </w:p>
        </w:tc>
        <w:tc>
          <w:tcPr>
            <w:tcW w:w="1298" w:type="dxa"/>
            <w:gridSpan w:val="2"/>
          </w:tcPr>
          <w:p w:rsidR="009C5867" w:rsidRPr="009C5867" w:rsidRDefault="009C5867" w:rsidP="009C5867">
            <w:pPr>
              <w:suppressAutoHyphens/>
              <w:rPr>
                <w:rFonts w:eastAsia="Times New Roman"/>
                <w:sz w:val="24"/>
                <w:szCs w:val="24"/>
                <w:lang w:eastAsia="ar-SA"/>
              </w:rPr>
            </w:pPr>
            <w:r w:rsidRPr="009C5867">
              <w:rPr>
                <w:rFonts w:eastAsia="Times New Roman"/>
                <w:sz w:val="24"/>
                <w:szCs w:val="24"/>
                <w:lang w:eastAsia="ar-SA"/>
              </w:rPr>
              <w:t>49</w:t>
            </w:r>
          </w:p>
        </w:tc>
        <w:tc>
          <w:tcPr>
            <w:tcW w:w="1228" w:type="dxa"/>
          </w:tcPr>
          <w:p w:rsidR="009C5867" w:rsidRPr="009C5867" w:rsidRDefault="009C5867" w:rsidP="009C5867">
            <w:pPr>
              <w:suppressAutoHyphens/>
              <w:rPr>
                <w:rFonts w:eastAsia="Times New Roman"/>
                <w:sz w:val="24"/>
                <w:szCs w:val="24"/>
                <w:lang w:eastAsia="ar-SA"/>
              </w:rPr>
            </w:pPr>
            <w:r w:rsidRPr="009C5867">
              <w:rPr>
                <w:rFonts w:eastAsia="Times New Roman"/>
                <w:sz w:val="24"/>
                <w:szCs w:val="24"/>
                <w:lang w:eastAsia="ar-SA"/>
              </w:rPr>
              <w:t>7</w:t>
            </w:r>
          </w:p>
        </w:tc>
      </w:tr>
      <w:tr w:rsidR="009C5867" w:rsidRPr="009C5867" w:rsidTr="009C5867">
        <w:trPr>
          <w:trHeight w:val="260"/>
        </w:trPr>
        <w:tc>
          <w:tcPr>
            <w:tcW w:w="898" w:type="dxa"/>
            <w:tcBorders>
              <w:top w:val="single" w:sz="4" w:space="0" w:color="auto"/>
            </w:tcBorders>
          </w:tcPr>
          <w:p w:rsidR="009C5867" w:rsidRPr="009C5867" w:rsidRDefault="009C5867" w:rsidP="009C5867">
            <w:pPr>
              <w:rPr>
                <w:rFonts w:eastAsia="Times New Roman"/>
                <w:sz w:val="24"/>
                <w:szCs w:val="24"/>
              </w:rPr>
            </w:pPr>
            <w:r w:rsidRPr="009C5867">
              <w:rPr>
                <w:rFonts w:eastAsia="Times New Roman"/>
                <w:sz w:val="24"/>
                <w:szCs w:val="24"/>
              </w:rPr>
              <w:lastRenderedPageBreak/>
              <w:t>8</w:t>
            </w:r>
          </w:p>
        </w:tc>
        <w:tc>
          <w:tcPr>
            <w:tcW w:w="4799" w:type="dxa"/>
            <w:tcBorders>
              <w:top w:val="single" w:sz="4" w:space="0" w:color="auto"/>
            </w:tcBorders>
          </w:tcPr>
          <w:p w:rsidR="009C5867" w:rsidRPr="009C5867" w:rsidRDefault="009C5867" w:rsidP="009C5867">
            <w:pPr>
              <w:rPr>
                <w:rFonts w:eastAsia="Times New Roman"/>
                <w:sz w:val="24"/>
                <w:szCs w:val="24"/>
              </w:rPr>
            </w:pPr>
            <w:r w:rsidRPr="009C5867">
              <w:rPr>
                <w:rFonts w:eastAsia="Times New Roman"/>
                <w:sz w:val="24"/>
                <w:szCs w:val="24"/>
              </w:rPr>
              <w:t>Художественно-эстетическое развитие (Музыка)</w:t>
            </w:r>
          </w:p>
        </w:tc>
        <w:tc>
          <w:tcPr>
            <w:tcW w:w="1754" w:type="dxa"/>
            <w:tcBorders>
              <w:top w:val="single" w:sz="4" w:space="0" w:color="auto"/>
            </w:tcBorders>
          </w:tcPr>
          <w:p w:rsidR="009C5867" w:rsidRPr="009C5867" w:rsidRDefault="009C5867" w:rsidP="009C5867">
            <w:pPr>
              <w:rPr>
                <w:rFonts w:eastAsia="Times New Roman"/>
                <w:sz w:val="24"/>
                <w:szCs w:val="24"/>
              </w:rPr>
            </w:pPr>
            <w:r w:rsidRPr="009C5867">
              <w:rPr>
                <w:rFonts w:eastAsia="Times New Roman"/>
                <w:sz w:val="24"/>
                <w:szCs w:val="24"/>
              </w:rPr>
              <w:t>51</w:t>
            </w:r>
          </w:p>
        </w:tc>
        <w:tc>
          <w:tcPr>
            <w:tcW w:w="1298" w:type="dxa"/>
            <w:gridSpan w:val="2"/>
            <w:tcBorders>
              <w:top w:val="single" w:sz="4" w:space="0" w:color="auto"/>
            </w:tcBorders>
          </w:tcPr>
          <w:p w:rsidR="009C5867" w:rsidRPr="009C5867" w:rsidRDefault="009C5867" w:rsidP="009C5867">
            <w:pPr>
              <w:rPr>
                <w:rFonts w:eastAsia="Times New Roman"/>
                <w:sz w:val="24"/>
                <w:szCs w:val="24"/>
              </w:rPr>
            </w:pPr>
            <w:r w:rsidRPr="009C5867">
              <w:rPr>
                <w:rFonts w:eastAsia="Times New Roman"/>
                <w:sz w:val="24"/>
                <w:szCs w:val="24"/>
              </w:rPr>
              <w:t>46,8</w:t>
            </w:r>
          </w:p>
        </w:tc>
        <w:tc>
          <w:tcPr>
            <w:tcW w:w="1228" w:type="dxa"/>
            <w:tcBorders>
              <w:top w:val="single" w:sz="4" w:space="0" w:color="auto"/>
            </w:tcBorders>
          </w:tcPr>
          <w:p w:rsidR="009C5867" w:rsidRPr="009C5867" w:rsidRDefault="009C5867" w:rsidP="009C5867">
            <w:pPr>
              <w:rPr>
                <w:rFonts w:eastAsia="Times New Roman"/>
                <w:sz w:val="24"/>
                <w:szCs w:val="24"/>
              </w:rPr>
            </w:pPr>
            <w:r w:rsidRPr="009C5867">
              <w:rPr>
                <w:rFonts w:eastAsia="Times New Roman"/>
                <w:sz w:val="24"/>
                <w:szCs w:val="24"/>
              </w:rPr>
              <w:t>1,2</w:t>
            </w:r>
          </w:p>
        </w:tc>
      </w:tr>
    </w:tbl>
    <w:p w:rsidR="009C5867" w:rsidRPr="009C5867" w:rsidRDefault="009C5867" w:rsidP="009C5867">
      <w:pPr>
        <w:spacing w:line="276" w:lineRule="auto"/>
        <w:rPr>
          <w:rFonts w:eastAsia="Calibri"/>
          <w:b/>
          <w:sz w:val="24"/>
          <w:szCs w:val="24"/>
          <w:lang w:eastAsia="en-US"/>
        </w:rPr>
      </w:pPr>
    </w:p>
    <w:p w:rsidR="009C5867" w:rsidRPr="009C5867" w:rsidRDefault="009C5867" w:rsidP="009C5867">
      <w:pPr>
        <w:spacing w:line="276" w:lineRule="auto"/>
        <w:rPr>
          <w:rFonts w:eastAsia="Calibri"/>
          <w:sz w:val="24"/>
          <w:szCs w:val="24"/>
        </w:rPr>
      </w:pPr>
      <w:r w:rsidRPr="009C5867">
        <w:rPr>
          <w:rFonts w:eastAsia="Calibri"/>
          <w:b/>
          <w:sz w:val="24"/>
          <w:szCs w:val="24"/>
          <w:lang w:eastAsia="en-US"/>
        </w:rPr>
        <w:t>Выводы:</w:t>
      </w:r>
      <w:r w:rsidRPr="009C5867">
        <w:rPr>
          <w:rFonts w:eastAsia="Calibri"/>
          <w:sz w:val="24"/>
          <w:szCs w:val="24"/>
          <w:lang w:eastAsia="en-US"/>
        </w:rPr>
        <w:t xml:space="preserve"> </w:t>
      </w:r>
    </w:p>
    <w:p w:rsidR="009C5867" w:rsidRPr="009C5867" w:rsidRDefault="009C5867" w:rsidP="009C5867">
      <w:pPr>
        <w:rPr>
          <w:rFonts w:eastAsia="Calibri"/>
          <w:sz w:val="24"/>
          <w:szCs w:val="24"/>
        </w:rPr>
      </w:pPr>
      <w:r w:rsidRPr="009C5867">
        <w:rPr>
          <w:rFonts w:eastAsia="Calibri"/>
          <w:sz w:val="24"/>
          <w:szCs w:val="24"/>
        </w:rPr>
        <w:t xml:space="preserve">          Целенаправленное взаимодействие ДОО и начальной школы возможно только при разработке и реализации программы преемственности. </w:t>
      </w:r>
    </w:p>
    <w:p w:rsidR="009C5867" w:rsidRPr="009C5867" w:rsidRDefault="009C5867" w:rsidP="009C5867">
      <w:pPr>
        <w:rPr>
          <w:rFonts w:eastAsia="Calibri"/>
          <w:sz w:val="24"/>
          <w:szCs w:val="24"/>
        </w:rPr>
      </w:pPr>
      <w:r w:rsidRPr="009C5867">
        <w:rPr>
          <w:rFonts w:eastAsia="Calibri"/>
          <w:sz w:val="24"/>
          <w:szCs w:val="24"/>
        </w:rPr>
        <w:t>Благодаря этому переход к новым условиям школьного обучения осуществляется с наименьшими для детей психологическими трудностями.</w:t>
      </w:r>
    </w:p>
    <w:p w:rsidR="009C5867" w:rsidRPr="009C5867" w:rsidRDefault="009C5867" w:rsidP="009C5867">
      <w:pPr>
        <w:contextualSpacing/>
        <w:rPr>
          <w:rFonts w:eastAsia="Calibri"/>
          <w:b/>
          <w:bCs/>
          <w:sz w:val="24"/>
          <w:szCs w:val="24"/>
        </w:rPr>
      </w:pPr>
      <w:r w:rsidRPr="009C5867">
        <w:rPr>
          <w:rFonts w:eastAsia="Calibri"/>
          <w:sz w:val="24"/>
          <w:szCs w:val="24"/>
          <w:lang w:eastAsia="en-US"/>
        </w:rPr>
        <w:t xml:space="preserve">         У дошкольников сформированы интеллектуальные предпосылки для начала систематического обучения в школе. Дети умеют видеть и понимать связи и отношения природных явлений, усвоили представления о здоровом образе жизни, владеют основными двигательными умениями, применяют на практике полученные знания. Будущие первоклассники достаточно адекватно оценивают результаты своей деятельности, сравнивая их с результатами других детей, что приводит к становлению представлений о себе и своих возможностях.</w:t>
      </w:r>
    </w:p>
    <w:p w:rsidR="009C5867" w:rsidRPr="009C5867" w:rsidRDefault="009C5867" w:rsidP="009C5867">
      <w:pPr>
        <w:contextualSpacing/>
        <w:rPr>
          <w:rFonts w:eastAsia="Calibri"/>
          <w:sz w:val="24"/>
          <w:lang w:eastAsia="en-US"/>
        </w:rPr>
      </w:pPr>
      <w:r w:rsidRPr="009C5867">
        <w:rPr>
          <w:rFonts w:eastAsia="Calibri"/>
          <w:sz w:val="24"/>
          <w:lang w:eastAsia="en-US"/>
        </w:rPr>
        <w:t xml:space="preserve">         </w:t>
      </w:r>
      <w:r w:rsidRPr="009C5867">
        <w:rPr>
          <w:rFonts w:eastAsia="Calibri"/>
          <w:b/>
          <w:sz w:val="24"/>
          <w:lang w:eastAsia="en-US"/>
        </w:rPr>
        <w:t>Актуальность проблемы</w:t>
      </w:r>
      <w:r w:rsidRPr="009C5867">
        <w:rPr>
          <w:rFonts w:eastAsia="Calibri"/>
          <w:sz w:val="24"/>
          <w:lang w:eastAsia="en-US"/>
        </w:rPr>
        <w:t xml:space="preserve"> преемственности дошкольного и начального общего образования обусловлена тем, что в настоящее время общими проблемами для всех уровней образования (дошкольное и начальное общее, начальное общее и основное общее и т.д.) являются несовпадения препятствующие стабильности и качественности в процессе получения образования.</w:t>
      </w:r>
    </w:p>
    <w:p w:rsidR="009C5867" w:rsidRPr="009C5867" w:rsidRDefault="009C5867" w:rsidP="009C5867">
      <w:pPr>
        <w:contextualSpacing/>
        <w:rPr>
          <w:rFonts w:eastAsia="Calibri"/>
          <w:b/>
          <w:bCs/>
          <w:sz w:val="28"/>
          <w:szCs w:val="24"/>
        </w:rPr>
      </w:pPr>
      <w:r w:rsidRPr="009C5867">
        <w:rPr>
          <w:rFonts w:eastAsia="Calibri"/>
          <w:sz w:val="24"/>
          <w:lang w:eastAsia="en-US"/>
        </w:rPr>
        <w:t xml:space="preserve">             Вместе с тем в одной из задач «Федерального государственного стандарта дошкольного образования» является обеспечение преемственности целей, задач и содержания образования, реализуемых в рамках образовательных программ различных уровней (преемственность основных образовательных программ дошкольного и начального общего образования).</w:t>
      </w:r>
    </w:p>
    <w:p w:rsidR="009C5867" w:rsidRPr="009C5867" w:rsidRDefault="009C5867" w:rsidP="009C5867">
      <w:pPr>
        <w:jc w:val="both"/>
        <w:rPr>
          <w:rFonts w:eastAsia="Times New Roman"/>
          <w:b/>
          <w:sz w:val="28"/>
          <w:szCs w:val="28"/>
        </w:rPr>
      </w:pPr>
    </w:p>
    <w:p w:rsidR="009C5867" w:rsidRPr="009C5867" w:rsidRDefault="009C5867" w:rsidP="00CE39DE">
      <w:pPr>
        <w:numPr>
          <w:ilvl w:val="0"/>
          <w:numId w:val="11"/>
        </w:numPr>
        <w:spacing w:after="160" w:line="259" w:lineRule="auto"/>
        <w:contextualSpacing/>
        <w:jc w:val="both"/>
        <w:rPr>
          <w:rFonts w:eastAsiaTheme="minorHAnsi"/>
          <w:b/>
          <w:sz w:val="24"/>
          <w:szCs w:val="24"/>
          <w:lang w:eastAsia="en-US"/>
        </w:rPr>
      </w:pPr>
      <w:r w:rsidRPr="009C5867">
        <w:rPr>
          <w:rFonts w:eastAsiaTheme="minorHAnsi"/>
          <w:b/>
          <w:sz w:val="24"/>
          <w:szCs w:val="24"/>
          <w:lang w:eastAsia="en-US"/>
        </w:rPr>
        <w:t xml:space="preserve">Организация учебного процесса, востребованности выпускников.  </w:t>
      </w:r>
    </w:p>
    <w:p w:rsidR="009C5867" w:rsidRPr="009C5867" w:rsidRDefault="009C5867" w:rsidP="009C5867">
      <w:pPr>
        <w:spacing w:line="259" w:lineRule="auto"/>
        <w:rPr>
          <w:rFonts w:eastAsiaTheme="minorHAnsi"/>
          <w:b/>
          <w:sz w:val="24"/>
          <w:szCs w:val="24"/>
          <w:lang w:eastAsia="en-US"/>
        </w:rPr>
      </w:pP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xml:space="preserve">               В ДОО принимаются дети в возрасте от 2-х месяцев до прекращения образовательных отношений. При приеме ребенка заключается Договор между ДОО и родителями (законными представителями), подписание, которого является обязательным для обеих сторон. Прием детей осуществляется на основании медицинского заключения, заявления и документов, удостоверяющих личность одного из родителей (законных представителей).</w:t>
      </w:r>
    </w:p>
    <w:p w:rsidR="009C5867" w:rsidRPr="009C5867" w:rsidRDefault="009C5867" w:rsidP="009C5867">
      <w:pPr>
        <w:shd w:val="clear" w:color="auto" w:fill="FFFFFF"/>
        <w:ind w:left="-142" w:firstLine="568"/>
        <w:rPr>
          <w:rFonts w:eastAsia="Times New Roman"/>
          <w:sz w:val="24"/>
          <w:szCs w:val="24"/>
        </w:rPr>
      </w:pPr>
      <w:r w:rsidRPr="009C5867">
        <w:rPr>
          <w:rFonts w:eastAsia="Times New Roman"/>
          <w:sz w:val="24"/>
          <w:szCs w:val="24"/>
        </w:rPr>
        <w:t xml:space="preserve">В ДОО были созданы условия для гармонического развития ребёнка дошкольного возраста. </w:t>
      </w:r>
    </w:p>
    <w:p w:rsidR="009C5867" w:rsidRPr="009C5867" w:rsidRDefault="009C5867" w:rsidP="009C5867">
      <w:pPr>
        <w:shd w:val="clear" w:color="auto" w:fill="FFFFFF"/>
        <w:rPr>
          <w:rFonts w:eastAsia="Times New Roman"/>
          <w:sz w:val="24"/>
          <w:szCs w:val="24"/>
        </w:rPr>
      </w:pPr>
      <w:r w:rsidRPr="009C5867">
        <w:rPr>
          <w:rFonts w:eastAsia="Times New Roman"/>
          <w:sz w:val="24"/>
          <w:szCs w:val="24"/>
        </w:rPr>
        <w:t xml:space="preserve"> </w:t>
      </w:r>
      <w:proofErr w:type="spellStart"/>
      <w:r w:rsidRPr="009C5867">
        <w:rPr>
          <w:rFonts w:eastAsia="Times New Roman"/>
          <w:sz w:val="24"/>
          <w:szCs w:val="24"/>
        </w:rPr>
        <w:t>Воспитательно</w:t>
      </w:r>
      <w:proofErr w:type="spellEnd"/>
      <w:r w:rsidRPr="009C5867">
        <w:rPr>
          <w:rFonts w:eastAsia="Times New Roman"/>
          <w:sz w:val="24"/>
          <w:szCs w:val="24"/>
        </w:rPr>
        <w:t xml:space="preserve"> – образовательная работа в ДОО выстраивается на основе учёта основных дидактических принципов:</w:t>
      </w:r>
    </w:p>
    <w:p w:rsidR="009C5867" w:rsidRPr="009C5867" w:rsidRDefault="009C5867" w:rsidP="00CE39DE">
      <w:pPr>
        <w:numPr>
          <w:ilvl w:val="0"/>
          <w:numId w:val="3"/>
        </w:numPr>
        <w:shd w:val="clear" w:color="auto" w:fill="FFFFFF"/>
        <w:tabs>
          <w:tab w:val="left" w:pos="142"/>
        </w:tabs>
        <w:spacing w:after="100" w:afterAutospacing="1" w:line="276" w:lineRule="auto"/>
        <w:rPr>
          <w:rFonts w:eastAsia="Times New Roman"/>
          <w:sz w:val="24"/>
          <w:szCs w:val="24"/>
        </w:rPr>
      </w:pPr>
      <w:r w:rsidRPr="009C5867">
        <w:rPr>
          <w:rFonts w:eastAsia="Times New Roman"/>
          <w:sz w:val="24"/>
          <w:szCs w:val="24"/>
        </w:rPr>
        <w:t xml:space="preserve">личностно - </w:t>
      </w:r>
      <w:proofErr w:type="spellStart"/>
      <w:r w:rsidRPr="009C5867">
        <w:rPr>
          <w:rFonts w:eastAsia="Times New Roman"/>
          <w:sz w:val="24"/>
          <w:szCs w:val="24"/>
        </w:rPr>
        <w:t>деятельностный</w:t>
      </w:r>
      <w:proofErr w:type="spellEnd"/>
      <w:r w:rsidRPr="009C5867">
        <w:rPr>
          <w:rFonts w:eastAsia="Times New Roman"/>
          <w:sz w:val="24"/>
          <w:szCs w:val="24"/>
        </w:rPr>
        <w:t xml:space="preserve"> подход к обучению, </w:t>
      </w:r>
    </w:p>
    <w:p w:rsidR="009C5867" w:rsidRPr="009C5867" w:rsidRDefault="009C5867" w:rsidP="00CE39DE">
      <w:pPr>
        <w:numPr>
          <w:ilvl w:val="0"/>
          <w:numId w:val="3"/>
        </w:numPr>
        <w:shd w:val="clear" w:color="auto" w:fill="FFFFFF"/>
        <w:tabs>
          <w:tab w:val="left" w:pos="142"/>
        </w:tabs>
        <w:spacing w:before="100" w:beforeAutospacing="1" w:after="100" w:afterAutospacing="1" w:line="276" w:lineRule="auto"/>
        <w:rPr>
          <w:rFonts w:eastAsia="Times New Roman"/>
          <w:sz w:val="24"/>
          <w:szCs w:val="24"/>
        </w:rPr>
      </w:pPr>
      <w:r w:rsidRPr="009C5867">
        <w:rPr>
          <w:rFonts w:eastAsia="Times New Roman"/>
          <w:sz w:val="24"/>
          <w:szCs w:val="24"/>
        </w:rPr>
        <w:t xml:space="preserve">интегративный характер обучения, </w:t>
      </w:r>
    </w:p>
    <w:p w:rsidR="009C5867" w:rsidRPr="009C5867" w:rsidRDefault="009C5867" w:rsidP="00CE39DE">
      <w:pPr>
        <w:numPr>
          <w:ilvl w:val="0"/>
          <w:numId w:val="3"/>
        </w:numPr>
        <w:shd w:val="clear" w:color="auto" w:fill="FFFFFF"/>
        <w:tabs>
          <w:tab w:val="left" w:pos="142"/>
        </w:tabs>
        <w:spacing w:before="100" w:beforeAutospacing="1" w:after="200" w:line="276" w:lineRule="auto"/>
        <w:rPr>
          <w:rFonts w:eastAsia="Times New Roman"/>
          <w:sz w:val="24"/>
          <w:szCs w:val="24"/>
        </w:rPr>
      </w:pPr>
      <w:r w:rsidRPr="009C5867">
        <w:rPr>
          <w:rFonts w:eastAsia="Times New Roman"/>
          <w:sz w:val="24"/>
          <w:szCs w:val="24"/>
        </w:rPr>
        <w:t xml:space="preserve">учёт индивидуальных особенностей каждого ребёнка. </w:t>
      </w:r>
    </w:p>
    <w:p w:rsidR="009C5867" w:rsidRPr="009C5867" w:rsidRDefault="009C5867" w:rsidP="009C5867">
      <w:pPr>
        <w:tabs>
          <w:tab w:val="left" w:pos="142"/>
        </w:tabs>
        <w:rPr>
          <w:rFonts w:eastAsia="Times New Roman"/>
          <w:sz w:val="24"/>
          <w:szCs w:val="24"/>
          <w:shd w:val="clear" w:color="auto" w:fill="FFFFFF"/>
        </w:rPr>
      </w:pPr>
      <w:r w:rsidRPr="009C5867">
        <w:rPr>
          <w:rFonts w:eastAsia="Times New Roman"/>
          <w:sz w:val="24"/>
          <w:szCs w:val="24"/>
          <w:shd w:val="clear" w:color="auto" w:fill="FFFFFF"/>
        </w:rPr>
        <w:t xml:space="preserve">       </w:t>
      </w:r>
      <w:proofErr w:type="spellStart"/>
      <w:r w:rsidRPr="009C5867">
        <w:rPr>
          <w:rFonts w:eastAsia="Times New Roman"/>
          <w:sz w:val="24"/>
          <w:szCs w:val="24"/>
          <w:shd w:val="clear" w:color="auto" w:fill="FFFFFF"/>
        </w:rPr>
        <w:t>Воспитательно</w:t>
      </w:r>
      <w:proofErr w:type="spellEnd"/>
      <w:r w:rsidRPr="009C5867">
        <w:rPr>
          <w:rFonts w:eastAsia="Times New Roman"/>
          <w:sz w:val="24"/>
          <w:szCs w:val="24"/>
          <w:shd w:val="clear" w:color="auto" w:fill="FFFFFF"/>
        </w:rPr>
        <w:t xml:space="preserve"> –образовательный процесс в детском саду строился в соответствии с ФГОС ДО при организации образовательного процесса учитывались принципы интеграции образовательных областей в соответствии с возможностями и способностями детей, использование личностно – ориентированной модели построения педагогической работы с детьми и оздоровление воспитанников. В основу организации образовательного процесса  был положен комплексно –тематический принцип с ведущей игровой деятельностью. </w:t>
      </w:r>
    </w:p>
    <w:p w:rsidR="009C5867" w:rsidRPr="009C5867" w:rsidRDefault="009C5867" w:rsidP="009C5867">
      <w:pPr>
        <w:tabs>
          <w:tab w:val="left" w:pos="142"/>
        </w:tabs>
        <w:rPr>
          <w:rFonts w:eastAsia="Times New Roman"/>
          <w:sz w:val="24"/>
          <w:szCs w:val="24"/>
          <w:shd w:val="clear" w:color="auto" w:fill="FFFFFF"/>
        </w:rPr>
      </w:pPr>
      <w:r w:rsidRPr="009C5867">
        <w:rPr>
          <w:rFonts w:eastAsia="Times New Roman"/>
          <w:sz w:val="24"/>
          <w:szCs w:val="24"/>
          <w:shd w:val="clear" w:color="auto" w:fill="FFFFFF"/>
        </w:rPr>
        <w:t xml:space="preserve">       Разработано комплексно –тематическое планирование на весь учебный год.  </w:t>
      </w:r>
    </w:p>
    <w:p w:rsidR="009C5867" w:rsidRPr="009C5867" w:rsidRDefault="009C5867" w:rsidP="009C5867">
      <w:pPr>
        <w:tabs>
          <w:tab w:val="left" w:pos="142"/>
        </w:tabs>
        <w:rPr>
          <w:rFonts w:eastAsia="Times New Roman"/>
          <w:sz w:val="24"/>
          <w:szCs w:val="24"/>
        </w:rPr>
      </w:pPr>
      <w:r w:rsidRPr="009C5867">
        <w:rPr>
          <w:rFonts w:eastAsia="Times New Roman"/>
          <w:sz w:val="24"/>
          <w:szCs w:val="24"/>
          <w:shd w:val="clear" w:color="auto" w:fill="FFFFFF"/>
        </w:rPr>
        <w:t xml:space="preserve">Созданы оптимальные условия для успешной деятельности ДОО: пополнение материально – технической базы, соблюдение </w:t>
      </w:r>
      <w:proofErr w:type="spellStart"/>
      <w:r w:rsidRPr="009C5867">
        <w:rPr>
          <w:rFonts w:eastAsia="Times New Roman"/>
          <w:sz w:val="24"/>
          <w:szCs w:val="24"/>
          <w:shd w:val="clear" w:color="auto" w:fill="FFFFFF"/>
        </w:rPr>
        <w:t>санитарно</w:t>
      </w:r>
      <w:proofErr w:type="spellEnd"/>
      <w:r w:rsidRPr="009C5867">
        <w:rPr>
          <w:rFonts w:eastAsia="Times New Roman"/>
          <w:sz w:val="24"/>
          <w:szCs w:val="24"/>
          <w:shd w:val="clear" w:color="auto" w:fill="FFFFFF"/>
        </w:rPr>
        <w:t xml:space="preserve"> –технических условий. Вновь созданы и откорректированы локальные акты, которые соответствуют требованиям Устава ДОО.</w:t>
      </w:r>
      <w:r w:rsidRPr="009C5867">
        <w:rPr>
          <w:rFonts w:eastAsia="Times New Roman"/>
          <w:sz w:val="24"/>
          <w:szCs w:val="24"/>
        </w:rPr>
        <w:t xml:space="preserve"> </w:t>
      </w:r>
    </w:p>
    <w:p w:rsidR="009C5867" w:rsidRPr="009C5867" w:rsidRDefault="009C5867" w:rsidP="009C5867">
      <w:pPr>
        <w:tabs>
          <w:tab w:val="left" w:pos="142"/>
        </w:tabs>
        <w:rPr>
          <w:rFonts w:eastAsia="Times New Roman"/>
          <w:sz w:val="24"/>
          <w:szCs w:val="24"/>
        </w:rPr>
      </w:pPr>
      <w:r w:rsidRPr="009C5867">
        <w:rPr>
          <w:rFonts w:eastAsia="Times New Roman"/>
          <w:sz w:val="24"/>
          <w:szCs w:val="24"/>
        </w:rPr>
        <w:t xml:space="preserve">       Календарный план </w:t>
      </w:r>
      <w:proofErr w:type="spellStart"/>
      <w:r w:rsidRPr="009C5867">
        <w:rPr>
          <w:rFonts w:eastAsia="Times New Roman"/>
          <w:sz w:val="24"/>
          <w:szCs w:val="24"/>
        </w:rPr>
        <w:t>воспитательно</w:t>
      </w:r>
      <w:proofErr w:type="spellEnd"/>
      <w:r w:rsidRPr="009C5867">
        <w:rPr>
          <w:rFonts w:eastAsia="Times New Roman"/>
          <w:sz w:val="24"/>
          <w:szCs w:val="24"/>
        </w:rPr>
        <w:t xml:space="preserve">-образовательной работы разработан, </w:t>
      </w:r>
      <w:proofErr w:type="spellStart"/>
      <w:r w:rsidRPr="009C5867">
        <w:rPr>
          <w:rFonts w:eastAsia="Times New Roman"/>
          <w:sz w:val="24"/>
          <w:szCs w:val="24"/>
        </w:rPr>
        <w:t>учитаны</w:t>
      </w:r>
      <w:proofErr w:type="spellEnd"/>
      <w:r w:rsidRPr="009C5867">
        <w:rPr>
          <w:rFonts w:eastAsia="Times New Roman"/>
          <w:sz w:val="24"/>
          <w:szCs w:val="24"/>
        </w:rPr>
        <w:t xml:space="preserve"> все ошибки, планируется в печатном варианте во всех группах.</w:t>
      </w:r>
    </w:p>
    <w:p w:rsidR="009C5867" w:rsidRPr="009C5867" w:rsidRDefault="009C5867" w:rsidP="009C5867">
      <w:pPr>
        <w:tabs>
          <w:tab w:val="left" w:pos="142"/>
        </w:tabs>
        <w:rPr>
          <w:rFonts w:eastAsia="Times New Roman"/>
          <w:sz w:val="24"/>
          <w:szCs w:val="24"/>
        </w:rPr>
      </w:pPr>
    </w:p>
    <w:p w:rsidR="009C5867" w:rsidRPr="009C5867" w:rsidRDefault="009C5867" w:rsidP="009C5867">
      <w:pPr>
        <w:ind w:left="644"/>
        <w:rPr>
          <w:rFonts w:eastAsia="Times New Roman"/>
          <w:b/>
          <w:sz w:val="24"/>
          <w:szCs w:val="24"/>
        </w:rPr>
      </w:pPr>
      <w:r w:rsidRPr="009C5867">
        <w:rPr>
          <w:rFonts w:eastAsia="Times New Roman"/>
          <w:b/>
          <w:bCs/>
          <w:sz w:val="24"/>
          <w:szCs w:val="24"/>
        </w:rPr>
        <w:t>В 2020 году осуществлялись следующие задачи:</w:t>
      </w:r>
    </w:p>
    <w:p w:rsidR="009C5867" w:rsidRPr="009C5867" w:rsidRDefault="009C5867" w:rsidP="009C5867">
      <w:pPr>
        <w:ind w:firstLine="142"/>
        <w:jc w:val="both"/>
        <w:rPr>
          <w:rFonts w:eastAsia="Calibri"/>
          <w:sz w:val="16"/>
          <w:szCs w:val="16"/>
        </w:rPr>
      </w:pPr>
    </w:p>
    <w:p w:rsidR="009C5867" w:rsidRPr="009C5867" w:rsidRDefault="009C5867" w:rsidP="00CE39DE">
      <w:pPr>
        <w:numPr>
          <w:ilvl w:val="0"/>
          <w:numId w:val="12"/>
        </w:numPr>
        <w:shd w:val="clear" w:color="auto" w:fill="FFFFFF"/>
        <w:spacing w:after="200" w:line="276" w:lineRule="auto"/>
        <w:contextualSpacing/>
        <w:rPr>
          <w:rFonts w:eastAsia="Times New Roman"/>
          <w:sz w:val="24"/>
          <w:szCs w:val="24"/>
        </w:rPr>
      </w:pPr>
      <w:r w:rsidRPr="009C5867">
        <w:rPr>
          <w:rFonts w:eastAsia="Times New Roman"/>
          <w:bCs/>
          <w:sz w:val="24"/>
          <w:szCs w:val="24"/>
          <w:bdr w:val="none" w:sz="0" w:space="0" w:color="auto" w:frame="1"/>
          <w:shd w:val="clear" w:color="auto" w:fill="FFFFFF"/>
        </w:rPr>
        <w:t xml:space="preserve">Физическое развитие. </w:t>
      </w:r>
      <w:r w:rsidRPr="009C5867">
        <w:rPr>
          <w:rFonts w:eastAsia="Times New Roman"/>
          <w:sz w:val="24"/>
          <w:szCs w:val="24"/>
        </w:rPr>
        <w:t xml:space="preserve">«Совершенствование форм физического развития и укрепления здоровья дошкольников в процессе взаимодействия педагогов ДОУ и родителей». </w:t>
      </w:r>
      <w:r w:rsidRPr="009C5867">
        <w:rPr>
          <w:rFonts w:eastAsia="Calibri"/>
          <w:sz w:val="24"/>
          <w:szCs w:val="24"/>
          <w:lang w:eastAsia="en-US"/>
        </w:rPr>
        <w:t xml:space="preserve"> «Современные подходы к обеспечению физического развития ребенка»</w:t>
      </w:r>
    </w:p>
    <w:p w:rsidR="009C5867" w:rsidRPr="009C5867" w:rsidRDefault="009C5867" w:rsidP="00CE39DE">
      <w:pPr>
        <w:numPr>
          <w:ilvl w:val="0"/>
          <w:numId w:val="12"/>
        </w:numPr>
        <w:spacing w:after="200" w:line="276" w:lineRule="auto"/>
        <w:contextualSpacing/>
        <w:rPr>
          <w:rFonts w:eastAsia="Calibri"/>
          <w:sz w:val="24"/>
          <w:szCs w:val="24"/>
          <w:lang w:eastAsia="en-US"/>
        </w:rPr>
      </w:pPr>
      <w:r w:rsidRPr="009C5867">
        <w:rPr>
          <w:rFonts w:eastAsia="Calibri"/>
          <w:sz w:val="24"/>
          <w:szCs w:val="24"/>
          <w:lang w:eastAsia="en-US"/>
        </w:rPr>
        <w:t xml:space="preserve">Познавательное развитие. </w:t>
      </w:r>
      <w:r w:rsidRPr="009C5867">
        <w:rPr>
          <w:rFonts w:eastAsia="Calibri"/>
          <w:bCs/>
          <w:sz w:val="24"/>
          <w:szCs w:val="24"/>
          <w:lang w:eastAsia="en-US"/>
        </w:rPr>
        <w:t xml:space="preserve">Формирование математических представлений дошкольника, как часть образовательной деятельности. </w:t>
      </w:r>
      <w:r w:rsidRPr="009C5867">
        <w:rPr>
          <w:rFonts w:eastAsia="Calibri"/>
          <w:bCs/>
          <w:iCs/>
          <w:sz w:val="24"/>
          <w:szCs w:val="24"/>
          <w:shd w:val="clear" w:color="auto" w:fill="FFFFFF"/>
          <w:lang w:eastAsia="en-US"/>
        </w:rPr>
        <w:t>Способы и формы работы.</w:t>
      </w:r>
    </w:p>
    <w:p w:rsidR="009C5867" w:rsidRPr="009C5867" w:rsidRDefault="009C5867" w:rsidP="00CE39DE">
      <w:pPr>
        <w:numPr>
          <w:ilvl w:val="0"/>
          <w:numId w:val="12"/>
        </w:numPr>
        <w:spacing w:after="200" w:line="276" w:lineRule="auto"/>
        <w:contextualSpacing/>
        <w:rPr>
          <w:rFonts w:eastAsia="Calibri"/>
          <w:sz w:val="24"/>
          <w:szCs w:val="24"/>
          <w:lang w:eastAsia="en-US"/>
        </w:rPr>
      </w:pPr>
      <w:r w:rsidRPr="009C5867">
        <w:rPr>
          <w:rFonts w:eastAsia="Times New Roman"/>
          <w:bCs/>
          <w:kern w:val="36"/>
          <w:sz w:val="24"/>
          <w:szCs w:val="24"/>
        </w:rPr>
        <w:t>Речевое развитие. Развитие речи дошкольников: проблемы, пути решения.</w:t>
      </w:r>
    </w:p>
    <w:p w:rsidR="009C5867" w:rsidRPr="009C5867" w:rsidRDefault="009C5867" w:rsidP="00CE39DE">
      <w:pPr>
        <w:numPr>
          <w:ilvl w:val="0"/>
          <w:numId w:val="12"/>
        </w:numPr>
        <w:spacing w:after="200" w:line="276" w:lineRule="auto"/>
        <w:contextualSpacing/>
        <w:rPr>
          <w:rFonts w:eastAsia="Calibri"/>
          <w:sz w:val="24"/>
          <w:szCs w:val="24"/>
          <w:lang w:eastAsia="en-US"/>
        </w:rPr>
      </w:pPr>
      <w:r w:rsidRPr="009C5867">
        <w:rPr>
          <w:rFonts w:eastAsia="Times New Roman"/>
          <w:sz w:val="24"/>
          <w:szCs w:val="24"/>
        </w:rPr>
        <w:lastRenderedPageBreak/>
        <w:t>Социально-коммуникативное развитие.</w:t>
      </w:r>
      <w:r w:rsidRPr="009C5867">
        <w:rPr>
          <w:rFonts w:ascii="Arial" w:eastAsia="Calibri" w:hAnsi="Arial" w:cs="Arial"/>
          <w:bCs/>
          <w:sz w:val="16"/>
          <w:szCs w:val="16"/>
          <w:shd w:val="clear" w:color="auto" w:fill="FFFFFF"/>
          <w:lang w:eastAsia="en-US"/>
        </w:rPr>
        <w:t xml:space="preserve"> </w:t>
      </w:r>
      <w:r w:rsidRPr="009C5867">
        <w:rPr>
          <w:rFonts w:eastAsia="Calibri"/>
          <w:bCs/>
          <w:sz w:val="24"/>
          <w:szCs w:val="24"/>
          <w:shd w:val="clear" w:color="auto" w:fill="FFFFFF"/>
          <w:lang w:eastAsia="en-US"/>
        </w:rPr>
        <w:t>«Организация и руководство трудовой деятельностью детей дошкольного возраста в условиях реализации ФГОС ДО».</w:t>
      </w:r>
    </w:p>
    <w:p w:rsidR="009C5867" w:rsidRPr="009C5867" w:rsidRDefault="009C5867" w:rsidP="00CE39DE">
      <w:pPr>
        <w:numPr>
          <w:ilvl w:val="0"/>
          <w:numId w:val="12"/>
        </w:numPr>
        <w:spacing w:after="200" w:line="276" w:lineRule="auto"/>
        <w:contextualSpacing/>
        <w:rPr>
          <w:rFonts w:eastAsia="Calibri"/>
          <w:sz w:val="24"/>
          <w:szCs w:val="24"/>
          <w:lang w:eastAsia="en-US"/>
        </w:rPr>
      </w:pPr>
      <w:r w:rsidRPr="009C5867">
        <w:rPr>
          <w:rFonts w:eastAsia="Times New Roman"/>
          <w:sz w:val="24"/>
          <w:szCs w:val="24"/>
        </w:rPr>
        <w:t>Художественно-эстетическое развитие. Продолжать работу, направленную на развитие художественно-эстетической деятельности с целью развития творческих, эстетических и музыкальных способностей дошкольников.</w:t>
      </w:r>
    </w:p>
    <w:p w:rsidR="009C5867" w:rsidRPr="009C5867" w:rsidRDefault="009C5867" w:rsidP="009C5867">
      <w:pPr>
        <w:jc w:val="both"/>
        <w:rPr>
          <w:rFonts w:eastAsia="Times New Roman"/>
          <w:bCs/>
          <w:sz w:val="16"/>
          <w:szCs w:val="16"/>
        </w:rPr>
      </w:pPr>
    </w:p>
    <w:p w:rsidR="009C5867" w:rsidRPr="009C5867" w:rsidRDefault="009C5867" w:rsidP="009C5867">
      <w:pPr>
        <w:jc w:val="both"/>
        <w:rPr>
          <w:rFonts w:eastAsia="Times New Roman"/>
          <w:bCs/>
          <w:sz w:val="16"/>
          <w:szCs w:val="16"/>
        </w:rPr>
      </w:pPr>
    </w:p>
    <w:p w:rsidR="009C5867" w:rsidRPr="009C5867" w:rsidRDefault="009C5867" w:rsidP="009C5867">
      <w:pPr>
        <w:jc w:val="both"/>
        <w:rPr>
          <w:rFonts w:eastAsia="Times New Roman"/>
          <w:bCs/>
          <w:sz w:val="16"/>
          <w:szCs w:val="16"/>
        </w:rPr>
      </w:pPr>
    </w:p>
    <w:p w:rsidR="009C5867" w:rsidRPr="009C5867" w:rsidRDefault="009C5867" w:rsidP="009C5867">
      <w:pPr>
        <w:jc w:val="both"/>
        <w:rPr>
          <w:rFonts w:eastAsia="Times New Roman"/>
          <w:bCs/>
          <w:sz w:val="16"/>
          <w:szCs w:val="16"/>
        </w:rPr>
      </w:pPr>
    </w:p>
    <w:p w:rsidR="009C5867" w:rsidRPr="009C5867" w:rsidRDefault="009C5867" w:rsidP="009C5867">
      <w:pPr>
        <w:jc w:val="both"/>
        <w:rPr>
          <w:rFonts w:eastAsia="Times New Roman"/>
          <w:bCs/>
          <w:sz w:val="16"/>
          <w:szCs w:val="16"/>
        </w:rPr>
      </w:pPr>
    </w:p>
    <w:p w:rsidR="009C5867" w:rsidRPr="009C5867" w:rsidRDefault="009C5867" w:rsidP="009C5867">
      <w:pPr>
        <w:jc w:val="both"/>
        <w:rPr>
          <w:rFonts w:eastAsia="Times New Roman"/>
          <w:bCs/>
          <w:sz w:val="16"/>
          <w:szCs w:val="16"/>
        </w:rPr>
      </w:pPr>
    </w:p>
    <w:p w:rsidR="009C5867" w:rsidRPr="009C5867" w:rsidRDefault="009C5867" w:rsidP="009C5867">
      <w:pPr>
        <w:jc w:val="both"/>
        <w:rPr>
          <w:rFonts w:eastAsia="Times New Roman"/>
          <w:bCs/>
          <w:sz w:val="16"/>
          <w:szCs w:val="16"/>
        </w:rPr>
      </w:pPr>
    </w:p>
    <w:p w:rsidR="009C5867" w:rsidRPr="009C5867" w:rsidRDefault="009C5867" w:rsidP="009C5867">
      <w:pPr>
        <w:jc w:val="both"/>
        <w:rPr>
          <w:rFonts w:eastAsia="Times New Roman"/>
          <w:sz w:val="24"/>
          <w:szCs w:val="24"/>
        </w:rPr>
      </w:pPr>
      <w:r w:rsidRPr="009C5867">
        <w:rPr>
          <w:rFonts w:eastAsia="Times New Roman"/>
          <w:sz w:val="24"/>
          <w:szCs w:val="24"/>
        </w:rPr>
        <w:t>Наполняемость групп:</w:t>
      </w:r>
    </w:p>
    <w:p w:rsidR="009C5867" w:rsidRPr="009C5867" w:rsidRDefault="009C5867" w:rsidP="009C5867">
      <w:pPr>
        <w:ind w:left="-142" w:firstLine="709"/>
        <w:jc w:val="both"/>
        <w:rPr>
          <w:rFonts w:eastAsia="Times New Roman"/>
          <w:sz w:val="16"/>
          <w:szCs w:val="1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4029"/>
        <w:gridCol w:w="2536"/>
      </w:tblGrid>
      <w:tr w:rsidR="009C5867" w:rsidRPr="009C5867" w:rsidTr="009C5867">
        <w:tc>
          <w:tcPr>
            <w:tcW w:w="2791" w:type="dxa"/>
          </w:tcPr>
          <w:p w:rsidR="009C5867" w:rsidRPr="009C5867" w:rsidRDefault="009C5867" w:rsidP="009C5867">
            <w:pPr>
              <w:ind w:left="488" w:firstLine="79"/>
              <w:jc w:val="both"/>
              <w:rPr>
                <w:rFonts w:eastAsia="Times New Roman"/>
                <w:sz w:val="24"/>
                <w:szCs w:val="24"/>
              </w:rPr>
            </w:pPr>
          </w:p>
        </w:tc>
        <w:tc>
          <w:tcPr>
            <w:tcW w:w="4029" w:type="dxa"/>
          </w:tcPr>
          <w:p w:rsidR="009C5867" w:rsidRPr="009C5867" w:rsidRDefault="009C5867" w:rsidP="009C5867">
            <w:pPr>
              <w:ind w:left="-142" w:firstLine="709"/>
              <w:jc w:val="center"/>
              <w:rPr>
                <w:rFonts w:eastAsia="Times New Roman"/>
                <w:sz w:val="24"/>
                <w:szCs w:val="24"/>
              </w:rPr>
            </w:pPr>
            <w:r w:rsidRPr="009C5867">
              <w:rPr>
                <w:rFonts w:eastAsia="Times New Roman"/>
                <w:sz w:val="24"/>
                <w:szCs w:val="24"/>
              </w:rPr>
              <w:t>Количество мест (детей)</w:t>
            </w:r>
          </w:p>
        </w:tc>
        <w:tc>
          <w:tcPr>
            <w:tcW w:w="2536" w:type="dxa"/>
          </w:tcPr>
          <w:p w:rsidR="009C5867" w:rsidRPr="009C5867" w:rsidRDefault="009C5867" w:rsidP="009C5867">
            <w:pPr>
              <w:ind w:left="-142" w:firstLine="709"/>
              <w:jc w:val="center"/>
              <w:rPr>
                <w:rFonts w:eastAsia="Times New Roman"/>
                <w:sz w:val="24"/>
                <w:szCs w:val="24"/>
              </w:rPr>
            </w:pPr>
            <w:r w:rsidRPr="009C5867">
              <w:rPr>
                <w:rFonts w:eastAsia="Times New Roman"/>
                <w:sz w:val="24"/>
                <w:szCs w:val="24"/>
              </w:rPr>
              <w:t>Количество групп</w:t>
            </w:r>
          </w:p>
        </w:tc>
      </w:tr>
      <w:tr w:rsidR="009C5867" w:rsidRPr="009C5867" w:rsidTr="009C5867">
        <w:tc>
          <w:tcPr>
            <w:tcW w:w="2791" w:type="dxa"/>
          </w:tcPr>
          <w:p w:rsidR="009C5867" w:rsidRPr="009C5867" w:rsidRDefault="009C5867" w:rsidP="009C5867">
            <w:pPr>
              <w:ind w:left="-142" w:firstLine="709"/>
              <w:jc w:val="both"/>
              <w:rPr>
                <w:rFonts w:eastAsia="Times New Roman"/>
                <w:sz w:val="24"/>
                <w:szCs w:val="24"/>
              </w:rPr>
            </w:pPr>
            <w:r w:rsidRPr="009C5867">
              <w:rPr>
                <w:rFonts w:eastAsia="Times New Roman"/>
                <w:sz w:val="24"/>
                <w:szCs w:val="24"/>
              </w:rPr>
              <w:t>По плану</w:t>
            </w:r>
          </w:p>
        </w:tc>
        <w:tc>
          <w:tcPr>
            <w:tcW w:w="4029" w:type="dxa"/>
          </w:tcPr>
          <w:p w:rsidR="009C5867" w:rsidRPr="009C5867" w:rsidRDefault="009C5867" w:rsidP="009C5867">
            <w:pPr>
              <w:ind w:left="-142" w:firstLine="709"/>
              <w:jc w:val="center"/>
              <w:rPr>
                <w:rFonts w:eastAsia="Times New Roman"/>
                <w:sz w:val="24"/>
                <w:szCs w:val="24"/>
              </w:rPr>
            </w:pPr>
            <w:r w:rsidRPr="009C5867">
              <w:rPr>
                <w:rFonts w:eastAsia="Times New Roman"/>
                <w:sz w:val="24"/>
                <w:szCs w:val="24"/>
              </w:rPr>
              <w:t>331</w:t>
            </w:r>
          </w:p>
        </w:tc>
        <w:tc>
          <w:tcPr>
            <w:tcW w:w="2536" w:type="dxa"/>
          </w:tcPr>
          <w:p w:rsidR="009C5867" w:rsidRPr="009C5867" w:rsidRDefault="009C5867" w:rsidP="009C5867">
            <w:pPr>
              <w:ind w:left="-142" w:firstLine="709"/>
              <w:jc w:val="center"/>
              <w:rPr>
                <w:rFonts w:eastAsia="Times New Roman"/>
                <w:sz w:val="24"/>
                <w:szCs w:val="24"/>
              </w:rPr>
            </w:pPr>
            <w:r w:rsidRPr="009C5867">
              <w:rPr>
                <w:rFonts w:eastAsia="Times New Roman"/>
                <w:sz w:val="24"/>
                <w:szCs w:val="24"/>
              </w:rPr>
              <w:t>12</w:t>
            </w:r>
          </w:p>
        </w:tc>
      </w:tr>
      <w:tr w:rsidR="009C5867" w:rsidRPr="009C5867" w:rsidTr="009C5867">
        <w:tc>
          <w:tcPr>
            <w:tcW w:w="2791" w:type="dxa"/>
          </w:tcPr>
          <w:p w:rsidR="009C5867" w:rsidRPr="009C5867" w:rsidRDefault="009C5867" w:rsidP="009C5867">
            <w:pPr>
              <w:ind w:left="-142" w:firstLine="709"/>
              <w:jc w:val="both"/>
              <w:rPr>
                <w:rFonts w:eastAsia="Times New Roman"/>
                <w:sz w:val="24"/>
                <w:szCs w:val="24"/>
              </w:rPr>
            </w:pPr>
            <w:r w:rsidRPr="009C5867">
              <w:rPr>
                <w:rFonts w:eastAsia="Times New Roman"/>
                <w:sz w:val="24"/>
                <w:szCs w:val="24"/>
              </w:rPr>
              <w:t xml:space="preserve">Фактически </w:t>
            </w:r>
          </w:p>
        </w:tc>
        <w:tc>
          <w:tcPr>
            <w:tcW w:w="4029" w:type="dxa"/>
          </w:tcPr>
          <w:p w:rsidR="009C5867" w:rsidRPr="009C5867" w:rsidRDefault="009C5867" w:rsidP="009C5867">
            <w:pPr>
              <w:ind w:left="-142" w:firstLine="709"/>
              <w:jc w:val="center"/>
              <w:rPr>
                <w:rFonts w:eastAsia="Times New Roman"/>
                <w:sz w:val="24"/>
                <w:szCs w:val="24"/>
              </w:rPr>
            </w:pPr>
            <w:r w:rsidRPr="009C5867">
              <w:rPr>
                <w:rFonts w:eastAsia="Times New Roman"/>
                <w:sz w:val="24"/>
                <w:szCs w:val="24"/>
              </w:rPr>
              <w:t>331</w:t>
            </w:r>
          </w:p>
        </w:tc>
        <w:tc>
          <w:tcPr>
            <w:tcW w:w="2536" w:type="dxa"/>
          </w:tcPr>
          <w:p w:rsidR="009C5867" w:rsidRPr="009C5867" w:rsidRDefault="009C5867" w:rsidP="009C5867">
            <w:pPr>
              <w:ind w:left="-142" w:firstLine="709"/>
              <w:jc w:val="center"/>
              <w:rPr>
                <w:rFonts w:eastAsia="Times New Roman"/>
                <w:sz w:val="24"/>
                <w:szCs w:val="24"/>
              </w:rPr>
            </w:pPr>
            <w:r w:rsidRPr="009C5867">
              <w:rPr>
                <w:rFonts w:eastAsia="Times New Roman"/>
                <w:sz w:val="24"/>
                <w:szCs w:val="24"/>
              </w:rPr>
              <w:t>12</w:t>
            </w:r>
          </w:p>
        </w:tc>
      </w:tr>
    </w:tbl>
    <w:p w:rsidR="009C5867" w:rsidRPr="009C5867" w:rsidRDefault="009C5867" w:rsidP="009C5867">
      <w:pPr>
        <w:autoSpaceDE w:val="0"/>
        <w:autoSpaceDN w:val="0"/>
        <w:adjustRightInd w:val="0"/>
        <w:rPr>
          <w:rFonts w:eastAsia="Calibri"/>
          <w:sz w:val="16"/>
          <w:szCs w:val="16"/>
          <w:lang w:eastAsia="en-US"/>
        </w:rPr>
      </w:pP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xml:space="preserve">        Общее количество групп – 12. Из них 1 группа до 3-х лет и 11 дошкольных групп общеразвивающих.</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В 2020 уч. году количество детей, посещающих ДОО, составило 331 детей, средняя наполняемость групп 36 детей.</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 xml:space="preserve">Режим пребывания детей в детском саду разработан с учетом возрастных особенностей детей, сезонных условий (теплое и холодное время года), наличия педагогов, подходов к обучению и воспитанию дошкольников, подходов к организации всех видов детской деятельности, социального заказа родителей. </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Образовательный процесс осуществляется на русском языке. Группы сформированы по одновозрастному принципу.</w:t>
      </w:r>
    </w:p>
    <w:p w:rsidR="009C5867" w:rsidRPr="009C5867" w:rsidRDefault="009C5867" w:rsidP="009C5867">
      <w:pPr>
        <w:jc w:val="both"/>
        <w:rPr>
          <w:color w:val="000000" w:themeColor="text1"/>
          <w:sz w:val="24"/>
          <w:szCs w:val="24"/>
        </w:rPr>
      </w:pPr>
      <w:r w:rsidRPr="009C5867">
        <w:rPr>
          <w:color w:val="000000" w:themeColor="text1"/>
          <w:sz w:val="24"/>
          <w:szCs w:val="24"/>
        </w:rPr>
        <w:t>В дошкольном учреждении функционируют 12 групп:</w:t>
      </w:r>
    </w:p>
    <w:p w:rsidR="009C5867" w:rsidRPr="009C5867" w:rsidRDefault="009C5867" w:rsidP="009C5867">
      <w:pPr>
        <w:jc w:val="both"/>
        <w:rPr>
          <w:color w:val="000000" w:themeColor="text1"/>
          <w:sz w:val="28"/>
          <w:szCs w:val="28"/>
        </w:rPr>
      </w:pPr>
    </w:p>
    <w:tbl>
      <w:tblPr>
        <w:tblW w:w="9520" w:type="dxa"/>
        <w:tblInd w:w="151" w:type="dxa"/>
        <w:tblLayout w:type="fixed"/>
        <w:tblCellMar>
          <w:left w:w="0" w:type="dxa"/>
          <w:right w:w="0" w:type="dxa"/>
        </w:tblCellMar>
        <w:tblLook w:val="04A0" w:firstRow="1" w:lastRow="0" w:firstColumn="1" w:lastColumn="0" w:noHBand="0" w:noVBand="1"/>
      </w:tblPr>
      <w:tblGrid>
        <w:gridCol w:w="7540"/>
        <w:gridCol w:w="1980"/>
      </w:tblGrid>
      <w:tr w:rsidR="009C5867" w:rsidRPr="009C5867" w:rsidTr="009C5867">
        <w:trPr>
          <w:trHeight w:val="284"/>
        </w:trPr>
        <w:tc>
          <w:tcPr>
            <w:tcW w:w="7540" w:type="dxa"/>
            <w:tcBorders>
              <w:top w:val="single" w:sz="8" w:space="0" w:color="auto"/>
              <w:left w:val="single" w:sz="8" w:space="0" w:color="auto"/>
              <w:bottom w:val="single" w:sz="8" w:space="0" w:color="auto"/>
              <w:right w:val="single" w:sz="8" w:space="0" w:color="auto"/>
            </w:tcBorders>
            <w:vAlign w:val="bottom"/>
          </w:tcPr>
          <w:p w:rsidR="009C5867" w:rsidRPr="009C5867" w:rsidRDefault="009C5867" w:rsidP="009C5867">
            <w:pPr>
              <w:ind w:left="820"/>
              <w:rPr>
                <w:sz w:val="20"/>
                <w:szCs w:val="20"/>
              </w:rPr>
            </w:pPr>
            <w:r w:rsidRPr="009C5867">
              <w:rPr>
                <w:rFonts w:eastAsia="Times New Roman"/>
                <w:b/>
                <w:sz w:val="24"/>
                <w:szCs w:val="24"/>
              </w:rPr>
              <w:t>Возрастная категория</w:t>
            </w:r>
          </w:p>
        </w:tc>
        <w:tc>
          <w:tcPr>
            <w:tcW w:w="1980" w:type="dxa"/>
            <w:tcBorders>
              <w:top w:val="single" w:sz="8" w:space="0" w:color="auto"/>
              <w:bottom w:val="single" w:sz="8" w:space="0" w:color="auto"/>
              <w:right w:val="single" w:sz="8" w:space="0" w:color="auto"/>
            </w:tcBorders>
            <w:vAlign w:val="bottom"/>
          </w:tcPr>
          <w:p w:rsidR="009C5867" w:rsidRPr="009C5867" w:rsidRDefault="009C5867" w:rsidP="009C5867">
            <w:pPr>
              <w:ind w:right="580"/>
              <w:jc w:val="right"/>
              <w:rPr>
                <w:sz w:val="20"/>
                <w:szCs w:val="20"/>
              </w:rPr>
            </w:pPr>
            <w:r w:rsidRPr="009C5867">
              <w:rPr>
                <w:rFonts w:eastAsia="Times New Roman"/>
                <w:sz w:val="24"/>
                <w:szCs w:val="24"/>
              </w:rPr>
              <w:t>Количество</w:t>
            </w:r>
          </w:p>
        </w:tc>
      </w:tr>
      <w:tr w:rsidR="009C5867" w:rsidRPr="009C5867" w:rsidTr="009C5867">
        <w:trPr>
          <w:trHeight w:val="266"/>
        </w:trPr>
        <w:tc>
          <w:tcPr>
            <w:tcW w:w="7540" w:type="dxa"/>
            <w:tcBorders>
              <w:left w:val="single" w:sz="8" w:space="0" w:color="auto"/>
              <w:bottom w:val="single" w:sz="8" w:space="0" w:color="auto"/>
              <w:right w:val="single" w:sz="8" w:space="0" w:color="auto"/>
            </w:tcBorders>
            <w:vAlign w:val="bottom"/>
          </w:tcPr>
          <w:p w:rsidR="009C5867" w:rsidRPr="009C5867" w:rsidRDefault="009C5867" w:rsidP="009C5867">
            <w:pPr>
              <w:spacing w:line="264" w:lineRule="exact"/>
              <w:ind w:left="160"/>
              <w:rPr>
                <w:sz w:val="20"/>
                <w:szCs w:val="20"/>
              </w:rPr>
            </w:pPr>
            <w:r w:rsidRPr="009C5867">
              <w:rPr>
                <w:rFonts w:eastAsia="Times New Roman"/>
                <w:sz w:val="24"/>
                <w:szCs w:val="24"/>
              </w:rPr>
              <w:t>Группа общеразвивающей направленности для детей с 2 до 3 лет</w:t>
            </w:r>
          </w:p>
        </w:tc>
        <w:tc>
          <w:tcPr>
            <w:tcW w:w="1980" w:type="dxa"/>
            <w:tcBorders>
              <w:bottom w:val="single" w:sz="8" w:space="0" w:color="auto"/>
              <w:right w:val="single" w:sz="8" w:space="0" w:color="auto"/>
            </w:tcBorders>
            <w:vAlign w:val="bottom"/>
          </w:tcPr>
          <w:p w:rsidR="009C5867" w:rsidRPr="009C5867" w:rsidRDefault="009C5867" w:rsidP="009C5867">
            <w:pPr>
              <w:spacing w:line="264" w:lineRule="exact"/>
              <w:ind w:right="940"/>
              <w:jc w:val="right"/>
              <w:rPr>
                <w:sz w:val="20"/>
                <w:szCs w:val="20"/>
              </w:rPr>
            </w:pPr>
            <w:r w:rsidRPr="009C5867">
              <w:rPr>
                <w:rFonts w:eastAsia="Times New Roman"/>
                <w:sz w:val="24"/>
                <w:szCs w:val="24"/>
              </w:rPr>
              <w:t>1</w:t>
            </w:r>
          </w:p>
        </w:tc>
      </w:tr>
      <w:tr w:rsidR="009C5867" w:rsidRPr="009C5867" w:rsidTr="009C5867">
        <w:trPr>
          <w:trHeight w:val="266"/>
        </w:trPr>
        <w:tc>
          <w:tcPr>
            <w:tcW w:w="7540" w:type="dxa"/>
            <w:tcBorders>
              <w:left w:val="single" w:sz="8" w:space="0" w:color="auto"/>
              <w:bottom w:val="single" w:sz="8" w:space="0" w:color="auto"/>
              <w:right w:val="single" w:sz="8" w:space="0" w:color="auto"/>
            </w:tcBorders>
            <w:vAlign w:val="bottom"/>
          </w:tcPr>
          <w:p w:rsidR="009C5867" w:rsidRPr="009C5867" w:rsidRDefault="009C5867" w:rsidP="009C5867">
            <w:pPr>
              <w:spacing w:line="264" w:lineRule="exact"/>
              <w:ind w:left="160"/>
              <w:rPr>
                <w:sz w:val="20"/>
                <w:szCs w:val="20"/>
              </w:rPr>
            </w:pPr>
            <w:r w:rsidRPr="009C5867">
              <w:rPr>
                <w:rFonts w:eastAsia="Times New Roman"/>
                <w:sz w:val="24"/>
                <w:szCs w:val="24"/>
              </w:rPr>
              <w:t>Группа общеразвивающей направленности для детей с 3 до 4 лет</w:t>
            </w:r>
          </w:p>
        </w:tc>
        <w:tc>
          <w:tcPr>
            <w:tcW w:w="1980" w:type="dxa"/>
            <w:tcBorders>
              <w:bottom w:val="single" w:sz="8" w:space="0" w:color="auto"/>
              <w:right w:val="single" w:sz="8" w:space="0" w:color="auto"/>
            </w:tcBorders>
            <w:vAlign w:val="bottom"/>
          </w:tcPr>
          <w:p w:rsidR="009C5867" w:rsidRPr="009C5867" w:rsidRDefault="009C5867" w:rsidP="009C5867">
            <w:pPr>
              <w:spacing w:line="264" w:lineRule="exact"/>
              <w:ind w:right="940"/>
              <w:jc w:val="right"/>
              <w:rPr>
                <w:sz w:val="20"/>
                <w:szCs w:val="20"/>
              </w:rPr>
            </w:pPr>
            <w:r w:rsidRPr="009C5867">
              <w:rPr>
                <w:rFonts w:eastAsia="Times New Roman"/>
                <w:sz w:val="24"/>
                <w:szCs w:val="24"/>
              </w:rPr>
              <w:t>3</w:t>
            </w:r>
          </w:p>
        </w:tc>
      </w:tr>
      <w:tr w:rsidR="009C5867" w:rsidRPr="009C5867" w:rsidTr="009C5867">
        <w:trPr>
          <w:trHeight w:val="266"/>
        </w:trPr>
        <w:tc>
          <w:tcPr>
            <w:tcW w:w="7540" w:type="dxa"/>
            <w:tcBorders>
              <w:left w:val="single" w:sz="8" w:space="0" w:color="auto"/>
              <w:bottom w:val="single" w:sz="8" w:space="0" w:color="auto"/>
              <w:right w:val="single" w:sz="8" w:space="0" w:color="auto"/>
            </w:tcBorders>
            <w:vAlign w:val="bottom"/>
          </w:tcPr>
          <w:p w:rsidR="009C5867" w:rsidRPr="009C5867" w:rsidRDefault="009C5867" w:rsidP="009C5867">
            <w:pPr>
              <w:spacing w:line="264" w:lineRule="exact"/>
              <w:ind w:left="160"/>
              <w:rPr>
                <w:sz w:val="20"/>
                <w:szCs w:val="20"/>
              </w:rPr>
            </w:pPr>
            <w:r w:rsidRPr="009C5867">
              <w:rPr>
                <w:rFonts w:eastAsia="Times New Roman"/>
                <w:sz w:val="24"/>
                <w:szCs w:val="24"/>
              </w:rPr>
              <w:t>Группа общеразвивающей направленности для детей с 4 до 5 лет</w:t>
            </w:r>
          </w:p>
        </w:tc>
        <w:tc>
          <w:tcPr>
            <w:tcW w:w="1980" w:type="dxa"/>
            <w:tcBorders>
              <w:bottom w:val="single" w:sz="8" w:space="0" w:color="auto"/>
              <w:right w:val="single" w:sz="8" w:space="0" w:color="auto"/>
            </w:tcBorders>
            <w:vAlign w:val="bottom"/>
          </w:tcPr>
          <w:p w:rsidR="009C5867" w:rsidRPr="009C5867" w:rsidRDefault="009C5867" w:rsidP="009C5867">
            <w:pPr>
              <w:spacing w:line="264" w:lineRule="exact"/>
              <w:ind w:right="940"/>
              <w:jc w:val="right"/>
              <w:rPr>
                <w:sz w:val="20"/>
                <w:szCs w:val="20"/>
              </w:rPr>
            </w:pPr>
            <w:r w:rsidRPr="009C5867">
              <w:rPr>
                <w:rFonts w:eastAsia="Times New Roman"/>
                <w:sz w:val="24"/>
                <w:szCs w:val="24"/>
              </w:rPr>
              <w:t>3</w:t>
            </w:r>
          </w:p>
        </w:tc>
      </w:tr>
      <w:tr w:rsidR="009C5867" w:rsidRPr="009C5867" w:rsidTr="009C5867">
        <w:trPr>
          <w:trHeight w:val="266"/>
        </w:trPr>
        <w:tc>
          <w:tcPr>
            <w:tcW w:w="7540" w:type="dxa"/>
            <w:tcBorders>
              <w:left w:val="single" w:sz="8" w:space="0" w:color="auto"/>
              <w:bottom w:val="single" w:sz="8" w:space="0" w:color="auto"/>
              <w:right w:val="single" w:sz="8" w:space="0" w:color="auto"/>
            </w:tcBorders>
            <w:vAlign w:val="bottom"/>
          </w:tcPr>
          <w:p w:rsidR="009C5867" w:rsidRPr="009C5867" w:rsidRDefault="009C5867" w:rsidP="009C5867">
            <w:pPr>
              <w:spacing w:line="264" w:lineRule="exact"/>
              <w:ind w:left="160"/>
              <w:rPr>
                <w:sz w:val="20"/>
                <w:szCs w:val="20"/>
              </w:rPr>
            </w:pPr>
            <w:r w:rsidRPr="009C5867">
              <w:rPr>
                <w:rFonts w:eastAsia="Times New Roman"/>
                <w:sz w:val="24"/>
                <w:szCs w:val="24"/>
              </w:rPr>
              <w:t>Группа компенсирующей</w:t>
            </w:r>
            <w:r w:rsidRPr="009C5867">
              <w:rPr>
                <w:rFonts w:eastAsia="Times New Roman"/>
                <w:color w:val="FF0000"/>
                <w:sz w:val="24"/>
                <w:szCs w:val="24"/>
              </w:rPr>
              <w:t xml:space="preserve"> </w:t>
            </w:r>
            <w:r w:rsidRPr="009C5867">
              <w:rPr>
                <w:rFonts w:eastAsia="Times New Roman"/>
                <w:sz w:val="24"/>
                <w:szCs w:val="24"/>
              </w:rPr>
              <w:t>направленности для детей с 5 до 6 лет</w:t>
            </w:r>
          </w:p>
        </w:tc>
        <w:tc>
          <w:tcPr>
            <w:tcW w:w="1980" w:type="dxa"/>
            <w:tcBorders>
              <w:bottom w:val="single" w:sz="8" w:space="0" w:color="auto"/>
              <w:right w:val="single" w:sz="8" w:space="0" w:color="auto"/>
            </w:tcBorders>
            <w:vAlign w:val="bottom"/>
          </w:tcPr>
          <w:p w:rsidR="009C5867" w:rsidRPr="009C5867" w:rsidRDefault="009C5867" w:rsidP="009C5867">
            <w:pPr>
              <w:spacing w:line="264" w:lineRule="exact"/>
              <w:ind w:right="940"/>
              <w:jc w:val="right"/>
              <w:rPr>
                <w:sz w:val="20"/>
                <w:szCs w:val="20"/>
              </w:rPr>
            </w:pPr>
            <w:r w:rsidRPr="009C5867">
              <w:rPr>
                <w:rFonts w:eastAsia="Times New Roman"/>
                <w:sz w:val="24"/>
                <w:szCs w:val="24"/>
              </w:rPr>
              <w:t>2</w:t>
            </w:r>
          </w:p>
        </w:tc>
      </w:tr>
      <w:tr w:rsidR="009C5867" w:rsidRPr="009C5867" w:rsidTr="009C5867">
        <w:trPr>
          <w:trHeight w:val="268"/>
        </w:trPr>
        <w:tc>
          <w:tcPr>
            <w:tcW w:w="7540" w:type="dxa"/>
            <w:tcBorders>
              <w:left w:val="single" w:sz="8" w:space="0" w:color="auto"/>
              <w:bottom w:val="single" w:sz="8" w:space="0" w:color="auto"/>
              <w:right w:val="single" w:sz="8" w:space="0" w:color="auto"/>
            </w:tcBorders>
            <w:vAlign w:val="bottom"/>
          </w:tcPr>
          <w:p w:rsidR="009C5867" w:rsidRPr="009C5867" w:rsidRDefault="009C5867" w:rsidP="009C5867">
            <w:pPr>
              <w:spacing w:line="266" w:lineRule="exact"/>
              <w:ind w:left="160"/>
              <w:rPr>
                <w:sz w:val="20"/>
                <w:szCs w:val="20"/>
              </w:rPr>
            </w:pPr>
            <w:r w:rsidRPr="009C5867">
              <w:rPr>
                <w:rFonts w:eastAsia="Times New Roman"/>
                <w:sz w:val="24"/>
                <w:szCs w:val="24"/>
              </w:rPr>
              <w:t>Группа общеразвивающей направленности для детей с 5 до 6 лет</w:t>
            </w:r>
          </w:p>
        </w:tc>
        <w:tc>
          <w:tcPr>
            <w:tcW w:w="1980" w:type="dxa"/>
            <w:tcBorders>
              <w:bottom w:val="single" w:sz="8" w:space="0" w:color="auto"/>
              <w:right w:val="single" w:sz="8" w:space="0" w:color="auto"/>
            </w:tcBorders>
            <w:vAlign w:val="bottom"/>
          </w:tcPr>
          <w:p w:rsidR="009C5867" w:rsidRPr="009C5867" w:rsidRDefault="009C5867" w:rsidP="009C5867">
            <w:pPr>
              <w:spacing w:line="266" w:lineRule="exact"/>
              <w:ind w:right="940"/>
              <w:jc w:val="right"/>
              <w:rPr>
                <w:sz w:val="20"/>
                <w:szCs w:val="20"/>
              </w:rPr>
            </w:pPr>
            <w:r w:rsidRPr="009C5867">
              <w:rPr>
                <w:rFonts w:eastAsia="Times New Roman"/>
                <w:sz w:val="24"/>
                <w:szCs w:val="24"/>
              </w:rPr>
              <w:t>2</w:t>
            </w:r>
          </w:p>
        </w:tc>
      </w:tr>
      <w:tr w:rsidR="009C5867" w:rsidRPr="009C5867" w:rsidTr="009C5867">
        <w:trPr>
          <w:trHeight w:val="266"/>
        </w:trPr>
        <w:tc>
          <w:tcPr>
            <w:tcW w:w="7540" w:type="dxa"/>
            <w:tcBorders>
              <w:left w:val="single" w:sz="8" w:space="0" w:color="auto"/>
              <w:bottom w:val="single" w:sz="8" w:space="0" w:color="auto"/>
              <w:right w:val="single" w:sz="8" w:space="0" w:color="auto"/>
            </w:tcBorders>
            <w:vAlign w:val="bottom"/>
          </w:tcPr>
          <w:p w:rsidR="009C5867" w:rsidRPr="009C5867" w:rsidRDefault="009C5867" w:rsidP="009C5867">
            <w:pPr>
              <w:spacing w:line="264" w:lineRule="exact"/>
              <w:ind w:left="160"/>
              <w:rPr>
                <w:sz w:val="20"/>
                <w:szCs w:val="20"/>
              </w:rPr>
            </w:pPr>
            <w:r w:rsidRPr="009C5867">
              <w:rPr>
                <w:rFonts w:eastAsia="Times New Roman"/>
                <w:sz w:val="24"/>
                <w:szCs w:val="24"/>
              </w:rPr>
              <w:t>Группа общеразвивающей направленности для детей с 6 до 7 лет</w:t>
            </w:r>
          </w:p>
        </w:tc>
        <w:tc>
          <w:tcPr>
            <w:tcW w:w="1980" w:type="dxa"/>
            <w:tcBorders>
              <w:bottom w:val="single" w:sz="8" w:space="0" w:color="auto"/>
              <w:right w:val="single" w:sz="8" w:space="0" w:color="auto"/>
            </w:tcBorders>
            <w:vAlign w:val="bottom"/>
          </w:tcPr>
          <w:p w:rsidR="009C5867" w:rsidRPr="009C5867" w:rsidRDefault="009C5867" w:rsidP="009C5867">
            <w:pPr>
              <w:spacing w:line="264" w:lineRule="exact"/>
              <w:ind w:right="940"/>
              <w:jc w:val="right"/>
              <w:rPr>
                <w:sz w:val="20"/>
                <w:szCs w:val="20"/>
              </w:rPr>
            </w:pPr>
            <w:r w:rsidRPr="009C5867">
              <w:rPr>
                <w:rFonts w:eastAsia="Times New Roman"/>
                <w:sz w:val="24"/>
                <w:szCs w:val="24"/>
              </w:rPr>
              <w:t>1</w:t>
            </w:r>
          </w:p>
        </w:tc>
      </w:tr>
    </w:tbl>
    <w:p w:rsidR="009C5867" w:rsidRPr="009C5867" w:rsidRDefault="009C5867" w:rsidP="009C5867">
      <w:pPr>
        <w:spacing w:line="259" w:lineRule="auto"/>
        <w:rPr>
          <w:rFonts w:eastAsiaTheme="minorHAnsi"/>
          <w:sz w:val="24"/>
          <w:szCs w:val="24"/>
          <w:lang w:eastAsia="en-US"/>
        </w:rPr>
      </w:pPr>
    </w:p>
    <w:p w:rsidR="009C5867" w:rsidRPr="009C5867" w:rsidRDefault="009C5867" w:rsidP="009C5867">
      <w:pPr>
        <w:spacing w:line="259" w:lineRule="auto"/>
        <w:rPr>
          <w:rFonts w:eastAsiaTheme="minorHAnsi"/>
          <w:sz w:val="24"/>
          <w:szCs w:val="24"/>
          <w:lang w:eastAsia="en-US"/>
        </w:rPr>
      </w:pPr>
    </w:p>
    <w:p w:rsidR="009C5867" w:rsidRPr="009C5867" w:rsidRDefault="009C5867" w:rsidP="009C5867">
      <w:pPr>
        <w:autoSpaceDE w:val="0"/>
        <w:autoSpaceDN w:val="0"/>
        <w:adjustRightInd w:val="0"/>
        <w:ind w:left="-567"/>
        <w:jc w:val="both"/>
        <w:rPr>
          <w:rFonts w:eastAsia="Calibri"/>
          <w:sz w:val="24"/>
          <w:szCs w:val="24"/>
        </w:rPr>
      </w:pPr>
      <w:r w:rsidRPr="009C5867">
        <w:rPr>
          <w:rFonts w:eastAsia="Calibri"/>
          <w:b/>
          <w:sz w:val="24"/>
          <w:szCs w:val="24"/>
        </w:rPr>
        <w:t>Социальный портрет семей воспитанников ДОО</w:t>
      </w:r>
      <w:r w:rsidRPr="009C5867">
        <w:rPr>
          <w:rFonts w:eastAsia="Calibri"/>
          <w:sz w:val="24"/>
          <w:szCs w:val="24"/>
        </w:rPr>
        <w:t>:</w:t>
      </w:r>
    </w:p>
    <w:p w:rsidR="009C5867" w:rsidRPr="009C5867" w:rsidRDefault="009C5867" w:rsidP="009C5867">
      <w:pPr>
        <w:autoSpaceDE w:val="0"/>
        <w:autoSpaceDN w:val="0"/>
        <w:adjustRightInd w:val="0"/>
        <w:ind w:left="-567"/>
        <w:jc w:val="both"/>
        <w:rPr>
          <w:rFonts w:eastAsia="Calibri"/>
          <w:sz w:val="24"/>
          <w:szCs w:val="24"/>
        </w:rPr>
      </w:pPr>
      <w:r w:rsidRPr="009C5867">
        <w:rPr>
          <w:rFonts w:eastAsia="Calibri"/>
          <w:sz w:val="24"/>
          <w:szCs w:val="24"/>
        </w:rPr>
        <w:t>Количество человек % от общего числа:</w:t>
      </w:r>
    </w:p>
    <w:p w:rsidR="009C5867" w:rsidRPr="009C5867" w:rsidRDefault="009C5867" w:rsidP="009C5867">
      <w:pPr>
        <w:autoSpaceDE w:val="0"/>
        <w:autoSpaceDN w:val="0"/>
        <w:adjustRightInd w:val="0"/>
        <w:ind w:left="-567"/>
        <w:jc w:val="both"/>
        <w:rPr>
          <w:rFonts w:eastAsia="Calibri"/>
          <w:sz w:val="24"/>
          <w:szCs w:val="24"/>
        </w:rPr>
      </w:pPr>
      <w:r w:rsidRPr="009C5867">
        <w:rPr>
          <w:rFonts w:eastAsia="Calibri"/>
          <w:sz w:val="24"/>
          <w:szCs w:val="24"/>
        </w:rPr>
        <w:t>1. Всего детей - 331</w:t>
      </w:r>
    </w:p>
    <w:p w:rsidR="009C5867" w:rsidRPr="009C5867" w:rsidRDefault="009C5867" w:rsidP="009C5867">
      <w:pPr>
        <w:autoSpaceDE w:val="0"/>
        <w:autoSpaceDN w:val="0"/>
        <w:adjustRightInd w:val="0"/>
        <w:ind w:left="-567"/>
        <w:contextualSpacing/>
        <w:jc w:val="both"/>
        <w:rPr>
          <w:rFonts w:eastAsia="Calibri"/>
          <w:sz w:val="24"/>
          <w:szCs w:val="24"/>
        </w:rPr>
      </w:pPr>
      <w:r w:rsidRPr="009C5867">
        <w:rPr>
          <w:rFonts w:eastAsia="Calibri"/>
          <w:sz w:val="24"/>
          <w:szCs w:val="24"/>
        </w:rPr>
        <w:t>-  мальчиков -  178</w:t>
      </w:r>
    </w:p>
    <w:p w:rsidR="009C5867" w:rsidRPr="009C5867" w:rsidRDefault="009C5867" w:rsidP="009C5867">
      <w:pPr>
        <w:autoSpaceDE w:val="0"/>
        <w:autoSpaceDN w:val="0"/>
        <w:adjustRightInd w:val="0"/>
        <w:ind w:left="-567"/>
        <w:contextualSpacing/>
        <w:jc w:val="both"/>
        <w:rPr>
          <w:rFonts w:eastAsia="Calibri"/>
          <w:sz w:val="24"/>
          <w:szCs w:val="24"/>
        </w:rPr>
      </w:pPr>
      <w:r w:rsidRPr="009C5867">
        <w:rPr>
          <w:rFonts w:eastAsia="Calibri"/>
          <w:sz w:val="24"/>
          <w:szCs w:val="24"/>
        </w:rPr>
        <w:t xml:space="preserve">-  девочек -    153   </w:t>
      </w:r>
    </w:p>
    <w:p w:rsidR="009C5867" w:rsidRPr="009C5867" w:rsidRDefault="009C5867" w:rsidP="009C5867">
      <w:pPr>
        <w:autoSpaceDE w:val="0"/>
        <w:autoSpaceDN w:val="0"/>
        <w:adjustRightInd w:val="0"/>
        <w:ind w:left="-567"/>
        <w:contextualSpacing/>
        <w:jc w:val="both"/>
        <w:rPr>
          <w:rFonts w:eastAsia="Calibri"/>
          <w:sz w:val="24"/>
          <w:szCs w:val="24"/>
        </w:rPr>
      </w:pPr>
      <w:r w:rsidRPr="009C5867">
        <w:rPr>
          <w:rFonts w:eastAsia="Calibri"/>
          <w:sz w:val="24"/>
          <w:szCs w:val="24"/>
        </w:rPr>
        <w:t>-  детей-инвалидов – 8</w:t>
      </w:r>
    </w:p>
    <w:p w:rsidR="009C5867" w:rsidRPr="009C5867" w:rsidRDefault="009C5867" w:rsidP="009C5867">
      <w:pPr>
        <w:autoSpaceDE w:val="0"/>
        <w:autoSpaceDN w:val="0"/>
        <w:adjustRightInd w:val="0"/>
        <w:ind w:left="-567"/>
        <w:contextualSpacing/>
        <w:jc w:val="both"/>
        <w:rPr>
          <w:rFonts w:eastAsia="Calibri"/>
          <w:sz w:val="24"/>
          <w:szCs w:val="24"/>
        </w:rPr>
      </w:pPr>
    </w:p>
    <w:p w:rsidR="009C5867" w:rsidRPr="009C5867" w:rsidRDefault="009C5867" w:rsidP="009C5867">
      <w:pPr>
        <w:spacing w:line="259" w:lineRule="auto"/>
        <w:ind w:left="-567"/>
        <w:rPr>
          <w:rFonts w:eastAsiaTheme="minorHAnsi"/>
          <w:sz w:val="24"/>
          <w:szCs w:val="24"/>
          <w:lang w:eastAsia="en-US"/>
        </w:rPr>
      </w:pPr>
      <w:r w:rsidRPr="009C5867">
        <w:rPr>
          <w:rFonts w:eastAsiaTheme="minorHAnsi"/>
          <w:sz w:val="24"/>
          <w:szCs w:val="24"/>
          <w:lang w:eastAsia="en-US"/>
        </w:rPr>
        <w:t xml:space="preserve">           Образовательная деятельность осуществляется в процессе организации различных видов детской деятельности, осуществляемой в ходе режимных моментов, самостоятельной деятельности детей, совместной деятельности педагогов и детей, взаимодействия с родителями воспитанников.</w:t>
      </w:r>
    </w:p>
    <w:p w:rsidR="009C5867" w:rsidRPr="009C5867" w:rsidRDefault="009C5867" w:rsidP="009C5867">
      <w:pPr>
        <w:spacing w:line="259" w:lineRule="auto"/>
        <w:ind w:left="-567"/>
        <w:rPr>
          <w:rFonts w:eastAsiaTheme="minorHAnsi"/>
          <w:sz w:val="24"/>
          <w:szCs w:val="24"/>
          <w:lang w:eastAsia="en-US"/>
        </w:rPr>
      </w:pPr>
      <w:r w:rsidRPr="009C5867">
        <w:rPr>
          <w:rFonts w:eastAsiaTheme="minorHAnsi"/>
          <w:sz w:val="24"/>
          <w:szCs w:val="24"/>
          <w:lang w:eastAsia="en-US"/>
        </w:rPr>
        <w:t>        Основной формой работы с детьми дошкольного возраста и ведущим видом деятельности для них является игра. Образовательный процесс реализуется в соответствующих дошкольному возрасту формах работы с детьми.</w:t>
      </w:r>
    </w:p>
    <w:p w:rsidR="009C5867" w:rsidRPr="009C5867" w:rsidRDefault="009C5867" w:rsidP="009C5867">
      <w:pPr>
        <w:spacing w:line="259" w:lineRule="auto"/>
        <w:ind w:left="-567"/>
        <w:rPr>
          <w:rFonts w:eastAsiaTheme="minorHAnsi"/>
          <w:sz w:val="24"/>
          <w:szCs w:val="24"/>
          <w:lang w:eastAsia="en-US"/>
        </w:rPr>
      </w:pPr>
      <w:r w:rsidRPr="009C5867">
        <w:rPr>
          <w:rFonts w:eastAsiaTheme="minorHAnsi"/>
          <w:sz w:val="24"/>
          <w:szCs w:val="24"/>
          <w:lang w:eastAsia="en-US"/>
        </w:rPr>
        <w:t xml:space="preserve">        В ДОО созданы организационно-методические условия для решения задач по охране жизни и укреплению здоровья детей; обеспечения интеллектуального, личностного и физического развития ребенка; приобщения к общечеловеческим ценностям; взаимодействия с семьей для обеспечения полноценного развития ребенка.</w:t>
      </w:r>
    </w:p>
    <w:p w:rsidR="009C5867" w:rsidRPr="009C5867" w:rsidRDefault="009C5867" w:rsidP="009C5867">
      <w:pPr>
        <w:autoSpaceDE w:val="0"/>
        <w:autoSpaceDN w:val="0"/>
        <w:adjustRightInd w:val="0"/>
        <w:ind w:left="-567"/>
        <w:rPr>
          <w:rFonts w:eastAsia="Calibri"/>
          <w:sz w:val="24"/>
          <w:szCs w:val="24"/>
          <w:lang w:eastAsia="en-US"/>
        </w:rPr>
      </w:pPr>
      <w:r w:rsidRPr="009C5867">
        <w:rPr>
          <w:rFonts w:eastAsia="Calibri"/>
          <w:sz w:val="24"/>
          <w:szCs w:val="24"/>
          <w:lang w:eastAsia="en-US"/>
        </w:rPr>
        <w:t xml:space="preserve">           Дополнительные образовательные услуги определяются возможностями, интересами,</w:t>
      </w:r>
    </w:p>
    <w:p w:rsidR="009C5867" w:rsidRPr="009C5867" w:rsidRDefault="009C5867" w:rsidP="009C5867">
      <w:pPr>
        <w:autoSpaceDE w:val="0"/>
        <w:autoSpaceDN w:val="0"/>
        <w:adjustRightInd w:val="0"/>
        <w:ind w:left="-567"/>
        <w:rPr>
          <w:rFonts w:eastAsia="Calibri"/>
          <w:sz w:val="24"/>
          <w:szCs w:val="24"/>
          <w:lang w:eastAsia="en-US"/>
        </w:rPr>
      </w:pPr>
      <w:r w:rsidRPr="009C5867">
        <w:rPr>
          <w:rFonts w:eastAsia="Calibri"/>
          <w:sz w:val="24"/>
          <w:szCs w:val="24"/>
          <w:lang w:eastAsia="en-US"/>
        </w:rPr>
        <w:lastRenderedPageBreak/>
        <w:t xml:space="preserve">потребностями детей и запросами родителей, осуществляются бесплатно в рамках кружковой работы по всем направлениям развития дошкольника. </w:t>
      </w:r>
    </w:p>
    <w:p w:rsidR="009C5867" w:rsidRPr="009C5867" w:rsidRDefault="009C5867" w:rsidP="009C5867">
      <w:pPr>
        <w:autoSpaceDE w:val="0"/>
        <w:autoSpaceDN w:val="0"/>
        <w:adjustRightInd w:val="0"/>
        <w:ind w:left="-567"/>
        <w:rPr>
          <w:rFonts w:eastAsia="Calibri"/>
          <w:sz w:val="24"/>
          <w:szCs w:val="24"/>
          <w:lang w:eastAsia="en-US"/>
        </w:rPr>
      </w:pPr>
      <w:r w:rsidRPr="009C5867">
        <w:rPr>
          <w:rFonts w:eastAsia="Calibri"/>
          <w:sz w:val="24"/>
          <w:szCs w:val="24"/>
          <w:lang w:eastAsia="en-US"/>
        </w:rPr>
        <w:t>Общий охват детей дошкольного возраста дополнительным образованием в 2020 учебном году составил 97,3%.</w:t>
      </w:r>
    </w:p>
    <w:p w:rsidR="009C5867" w:rsidRPr="009C5867" w:rsidRDefault="009C5867" w:rsidP="009C5867">
      <w:pPr>
        <w:ind w:left="-567"/>
        <w:rPr>
          <w:rFonts w:eastAsia="Times New Roman"/>
          <w:sz w:val="24"/>
          <w:szCs w:val="24"/>
        </w:rPr>
      </w:pPr>
      <w:r w:rsidRPr="009C5867">
        <w:rPr>
          <w:rFonts w:eastAsia="Times New Roman"/>
          <w:sz w:val="24"/>
          <w:szCs w:val="24"/>
        </w:rPr>
        <w:t xml:space="preserve">           Дополнительные услуги определяются возможностями, интересами, потребностями детей с учетом запросов родителей, возможностей ДОУ. Осуществляются в соответствии с требованиями по максимальной допустимой нагрузке на ребенка к учебному плану.</w:t>
      </w:r>
    </w:p>
    <w:p w:rsidR="009C5867" w:rsidRPr="009C5867" w:rsidRDefault="009C5867" w:rsidP="009C5867">
      <w:pPr>
        <w:spacing w:line="259" w:lineRule="auto"/>
        <w:ind w:left="-567"/>
        <w:rPr>
          <w:rFonts w:eastAsiaTheme="minorHAnsi"/>
          <w:sz w:val="24"/>
          <w:szCs w:val="24"/>
          <w:lang w:eastAsia="en-US"/>
        </w:rPr>
      </w:pPr>
      <w:r w:rsidRPr="009C5867">
        <w:rPr>
          <w:rFonts w:eastAsiaTheme="minorHAnsi"/>
          <w:sz w:val="24"/>
          <w:szCs w:val="24"/>
          <w:lang w:eastAsia="en-US"/>
        </w:rPr>
        <w:t xml:space="preserve">           В ДОО созданы условия для организации дополнительного образования воспитанников. В 2020 г. в ДОО функционировало 12 кружков:</w:t>
      </w:r>
    </w:p>
    <w:p w:rsidR="009C5867" w:rsidRPr="009C5867" w:rsidRDefault="009C5867" w:rsidP="009C5867">
      <w:pPr>
        <w:spacing w:line="259" w:lineRule="auto"/>
        <w:ind w:left="-567"/>
        <w:rPr>
          <w:rFonts w:eastAsiaTheme="minorHAnsi"/>
          <w:sz w:val="24"/>
          <w:szCs w:val="24"/>
          <w:lang w:eastAsia="en-US"/>
        </w:rPr>
      </w:pPr>
    </w:p>
    <w:p w:rsidR="009C5867" w:rsidRPr="009C5867" w:rsidRDefault="009C5867" w:rsidP="009C5867">
      <w:pPr>
        <w:spacing w:line="259" w:lineRule="auto"/>
        <w:ind w:left="-567"/>
        <w:rPr>
          <w:rFonts w:eastAsiaTheme="minorHAnsi"/>
          <w:sz w:val="24"/>
          <w:szCs w:val="24"/>
          <w:lang w:eastAsia="en-US"/>
        </w:rPr>
      </w:pPr>
    </w:p>
    <w:p w:rsidR="009C5867" w:rsidRPr="009C5867" w:rsidRDefault="009C5867" w:rsidP="009C5867">
      <w:pPr>
        <w:ind w:firstLine="142"/>
        <w:jc w:val="center"/>
        <w:rPr>
          <w:rFonts w:eastAsia="Times New Roman"/>
          <w:sz w:val="24"/>
          <w:szCs w:val="24"/>
        </w:rPr>
      </w:pPr>
    </w:p>
    <w:p w:rsidR="009C5867" w:rsidRPr="009C5867" w:rsidRDefault="009C5867" w:rsidP="00CE39DE">
      <w:pPr>
        <w:numPr>
          <w:ilvl w:val="0"/>
          <w:numId w:val="4"/>
        </w:numPr>
        <w:spacing w:after="160" w:line="276" w:lineRule="auto"/>
        <w:ind w:firstLine="142"/>
        <w:rPr>
          <w:rFonts w:eastAsia="Times New Roman"/>
          <w:sz w:val="24"/>
          <w:szCs w:val="24"/>
        </w:rPr>
      </w:pPr>
      <w:r w:rsidRPr="009C5867">
        <w:rPr>
          <w:rFonts w:eastAsia="Times New Roman"/>
          <w:bCs/>
          <w:sz w:val="24"/>
          <w:szCs w:val="24"/>
        </w:rPr>
        <w:t xml:space="preserve">Кружок </w:t>
      </w:r>
      <w:r w:rsidRPr="009C5867">
        <w:rPr>
          <w:rFonts w:eastAsia="Times New Roman"/>
          <w:sz w:val="24"/>
          <w:szCs w:val="24"/>
        </w:rPr>
        <w:t>«Умелые ручки»,</w:t>
      </w:r>
    </w:p>
    <w:p w:rsidR="009C5867" w:rsidRPr="009C5867" w:rsidRDefault="009C5867" w:rsidP="00CE39DE">
      <w:pPr>
        <w:numPr>
          <w:ilvl w:val="0"/>
          <w:numId w:val="4"/>
        </w:numPr>
        <w:spacing w:after="160" w:line="276" w:lineRule="auto"/>
        <w:ind w:firstLine="142"/>
        <w:rPr>
          <w:rFonts w:eastAsia="Times New Roman"/>
          <w:sz w:val="24"/>
          <w:szCs w:val="24"/>
        </w:rPr>
      </w:pPr>
      <w:r w:rsidRPr="009C5867">
        <w:rPr>
          <w:rFonts w:eastAsia="Times New Roman"/>
          <w:bCs/>
          <w:sz w:val="24"/>
          <w:szCs w:val="24"/>
        </w:rPr>
        <w:t>Кружок «Веселый язычок»</w:t>
      </w:r>
      <w:r w:rsidRPr="009C5867">
        <w:rPr>
          <w:rFonts w:eastAsia="Times New Roman"/>
          <w:sz w:val="24"/>
          <w:szCs w:val="24"/>
        </w:rPr>
        <w:t xml:space="preserve"> </w:t>
      </w:r>
    </w:p>
    <w:p w:rsidR="009C5867" w:rsidRPr="009C5867" w:rsidRDefault="009C5867" w:rsidP="00CE39DE">
      <w:pPr>
        <w:numPr>
          <w:ilvl w:val="0"/>
          <w:numId w:val="4"/>
        </w:numPr>
        <w:spacing w:after="160" w:line="276" w:lineRule="auto"/>
        <w:ind w:firstLine="142"/>
        <w:rPr>
          <w:rFonts w:eastAsia="Times New Roman"/>
          <w:sz w:val="24"/>
          <w:szCs w:val="24"/>
        </w:rPr>
      </w:pPr>
      <w:r w:rsidRPr="009C5867">
        <w:rPr>
          <w:rFonts w:eastAsia="Times New Roman"/>
          <w:bCs/>
          <w:sz w:val="24"/>
          <w:szCs w:val="24"/>
        </w:rPr>
        <w:t xml:space="preserve">Кружок </w:t>
      </w:r>
      <w:r w:rsidRPr="009C5867">
        <w:rPr>
          <w:rFonts w:eastAsia="Times New Roman"/>
          <w:sz w:val="24"/>
          <w:szCs w:val="24"/>
        </w:rPr>
        <w:t>«</w:t>
      </w:r>
      <w:proofErr w:type="spellStart"/>
      <w:r w:rsidRPr="009C5867">
        <w:rPr>
          <w:rFonts w:eastAsia="Times New Roman"/>
          <w:sz w:val="24"/>
          <w:szCs w:val="24"/>
        </w:rPr>
        <w:t>Мигалочка</w:t>
      </w:r>
      <w:proofErr w:type="spellEnd"/>
      <w:r w:rsidRPr="009C5867">
        <w:rPr>
          <w:rFonts w:eastAsia="Times New Roman"/>
          <w:sz w:val="24"/>
          <w:szCs w:val="24"/>
        </w:rPr>
        <w:t>»</w:t>
      </w:r>
    </w:p>
    <w:p w:rsidR="009C5867" w:rsidRPr="009C5867" w:rsidRDefault="009C5867" w:rsidP="00CE39DE">
      <w:pPr>
        <w:numPr>
          <w:ilvl w:val="0"/>
          <w:numId w:val="4"/>
        </w:numPr>
        <w:spacing w:after="160" w:line="276" w:lineRule="auto"/>
        <w:ind w:firstLine="142"/>
        <w:rPr>
          <w:rFonts w:eastAsia="Times New Roman"/>
          <w:sz w:val="24"/>
          <w:szCs w:val="24"/>
        </w:rPr>
      </w:pPr>
      <w:r w:rsidRPr="009C5867">
        <w:rPr>
          <w:rFonts w:eastAsia="Times New Roman"/>
          <w:bCs/>
          <w:sz w:val="24"/>
          <w:szCs w:val="24"/>
        </w:rPr>
        <w:t xml:space="preserve">Кружок </w:t>
      </w:r>
      <w:r w:rsidRPr="009C5867">
        <w:rPr>
          <w:rFonts w:eastAsia="Times New Roman"/>
          <w:sz w:val="24"/>
          <w:szCs w:val="24"/>
        </w:rPr>
        <w:t>«Волшебная кисточка»,</w:t>
      </w:r>
    </w:p>
    <w:p w:rsidR="009C5867" w:rsidRPr="009C5867" w:rsidRDefault="009C5867" w:rsidP="00CE39DE">
      <w:pPr>
        <w:numPr>
          <w:ilvl w:val="0"/>
          <w:numId w:val="4"/>
        </w:numPr>
        <w:spacing w:after="160" w:line="276" w:lineRule="auto"/>
        <w:ind w:firstLine="142"/>
        <w:rPr>
          <w:rFonts w:eastAsia="Times New Roman"/>
          <w:sz w:val="24"/>
          <w:szCs w:val="24"/>
        </w:rPr>
      </w:pPr>
      <w:r w:rsidRPr="009C5867">
        <w:rPr>
          <w:rFonts w:eastAsia="Times New Roman"/>
          <w:bCs/>
          <w:sz w:val="24"/>
          <w:szCs w:val="24"/>
        </w:rPr>
        <w:t>Кружок «Юный эколог»</w:t>
      </w:r>
      <w:r w:rsidRPr="009C5867">
        <w:rPr>
          <w:rFonts w:eastAsia="Times New Roman"/>
          <w:sz w:val="24"/>
          <w:szCs w:val="24"/>
        </w:rPr>
        <w:t xml:space="preserve"> </w:t>
      </w:r>
    </w:p>
    <w:p w:rsidR="009C5867" w:rsidRPr="009C5867" w:rsidRDefault="009C5867" w:rsidP="00CE39DE">
      <w:pPr>
        <w:numPr>
          <w:ilvl w:val="0"/>
          <w:numId w:val="4"/>
        </w:numPr>
        <w:spacing w:after="160" w:line="276" w:lineRule="auto"/>
        <w:ind w:firstLine="142"/>
        <w:rPr>
          <w:rFonts w:eastAsia="Times New Roman"/>
          <w:sz w:val="24"/>
          <w:szCs w:val="24"/>
        </w:rPr>
      </w:pPr>
      <w:r w:rsidRPr="009C5867">
        <w:rPr>
          <w:rFonts w:eastAsia="Times New Roman"/>
          <w:bCs/>
          <w:sz w:val="24"/>
          <w:szCs w:val="24"/>
        </w:rPr>
        <w:t xml:space="preserve">Кружок </w:t>
      </w:r>
      <w:r w:rsidRPr="009C5867">
        <w:rPr>
          <w:rFonts w:eastAsia="Times New Roman"/>
          <w:sz w:val="24"/>
          <w:szCs w:val="24"/>
        </w:rPr>
        <w:t>«Здравствуй английский»,</w:t>
      </w:r>
    </w:p>
    <w:p w:rsidR="009C5867" w:rsidRPr="009C5867" w:rsidRDefault="009C5867" w:rsidP="00CE39DE">
      <w:pPr>
        <w:numPr>
          <w:ilvl w:val="0"/>
          <w:numId w:val="4"/>
        </w:numPr>
        <w:spacing w:after="160" w:line="276" w:lineRule="auto"/>
        <w:ind w:firstLine="142"/>
        <w:rPr>
          <w:rFonts w:eastAsia="Times New Roman"/>
          <w:sz w:val="24"/>
          <w:szCs w:val="24"/>
        </w:rPr>
      </w:pPr>
      <w:r w:rsidRPr="009C5867">
        <w:rPr>
          <w:rFonts w:eastAsia="Times New Roman"/>
          <w:bCs/>
          <w:sz w:val="24"/>
          <w:szCs w:val="24"/>
        </w:rPr>
        <w:t>Кружок</w:t>
      </w:r>
      <w:r w:rsidRPr="009C5867">
        <w:rPr>
          <w:rFonts w:eastAsia="Times New Roman"/>
          <w:sz w:val="24"/>
          <w:szCs w:val="24"/>
        </w:rPr>
        <w:t>, «Всезнайка»,</w:t>
      </w:r>
    </w:p>
    <w:p w:rsidR="009C5867" w:rsidRPr="009C5867" w:rsidRDefault="009C5867" w:rsidP="00CE39DE">
      <w:pPr>
        <w:numPr>
          <w:ilvl w:val="0"/>
          <w:numId w:val="4"/>
        </w:numPr>
        <w:spacing w:after="160" w:line="276" w:lineRule="auto"/>
        <w:ind w:firstLine="142"/>
        <w:rPr>
          <w:rFonts w:eastAsia="Times New Roman"/>
          <w:sz w:val="24"/>
          <w:szCs w:val="24"/>
        </w:rPr>
      </w:pPr>
      <w:r w:rsidRPr="009C5867">
        <w:rPr>
          <w:rFonts w:eastAsia="Times New Roman"/>
          <w:sz w:val="24"/>
          <w:szCs w:val="24"/>
        </w:rPr>
        <w:t xml:space="preserve">Кружок </w:t>
      </w:r>
      <w:r w:rsidRPr="009C5867">
        <w:rPr>
          <w:rFonts w:eastAsia="Calibri"/>
          <w:bCs/>
          <w:sz w:val="24"/>
          <w:szCs w:val="24"/>
        </w:rPr>
        <w:t>«</w:t>
      </w:r>
      <w:proofErr w:type="spellStart"/>
      <w:r w:rsidRPr="009C5867">
        <w:rPr>
          <w:rFonts w:eastAsia="Calibri"/>
          <w:bCs/>
          <w:sz w:val="24"/>
          <w:szCs w:val="24"/>
        </w:rPr>
        <w:t>Говорушка</w:t>
      </w:r>
      <w:proofErr w:type="spellEnd"/>
      <w:r w:rsidRPr="009C5867">
        <w:rPr>
          <w:rFonts w:eastAsia="Calibri"/>
          <w:bCs/>
          <w:sz w:val="24"/>
          <w:szCs w:val="24"/>
        </w:rPr>
        <w:t>»</w:t>
      </w:r>
    </w:p>
    <w:p w:rsidR="009C5867" w:rsidRPr="009C5867" w:rsidRDefault="009C5867" w:rsidP="00CE39DE">
      <w:pPr>
        <w:numPr>
          <w:ilvl w:val="0"/>
          <w:numId w:val="4"/>
        </w:numPr>
        <w:spacing w:after="160" w:line="276" w:lineRule="auto"/>
        <w:ind w:firstLine="142"/>
        <w:rPr>
          <w:rFonts w:eastAsia="Times New Roman"/>
          <w:sz w:val="24"/>
          <w:szCs w:val="24"/>
        </w:rPr>
      </w:pPr>
      <w:r w:rsidRPr="009C5867">
        <w:rPr>
          <w:rFonts w:eastAsia="Times New Roman"/>
          <w:sz w:val="24"/>
          <w:szCs w:val="24"/>
        </w:rPr>
        <w:t>Кружок</w:t>
      </w:r>
      <w:r w:rsidRPr="009C5867">
        <w:rPr>
          <w:rFonts w:eastAsia="Calibri"/>
          <w:bCs/>
          <w:sz w:val="24"/>
          <w:szCs w:val="24"/>
        </w:rPr>
        <w:t xml:space="preserve"> «Разноцветный мир»</w:t>
      </w:r>
    </w:p>
    <w:p w:rsidR="009C5867" w:rsidRPr="009C5867" w:rsidRDefault="009C5867" w:rsidP="00CE39DE">
      <w:pPr>
        <w:numPr>
          <w:ilvl w:val="0"/>
          <w:numId w:val="4"/>
        </w:numPr>
        <w:spacing w:after="160" w:line="276" w:lineRule="auto"/>
        <w:ind w:firstLine="142"/>
        <w:rPr>
          <w:rFonts w:eastAsia="Times New Roman"/>
          <w:sz w:val="24"/>
          <w:szCs w:val="24"/>
        </w:rPr>
      </w:pPr>
      <w:r w:rsidRPr="009C5867">
        <w:rPr>
          <w:rFonts w:eastAsia="Times New Roman"/>
          <w:sz w:val="24"/>
          <w:szCs w:val="24"/>
        </w:rPr>
        <w:t>Кружок «В гостях у сказки».</w:t>
      </w:r>
    </w:p>
    <w:p w:rsidR="009C5867" w:rsidRPr="009C5867" w:rsidRDefault="009C5867" w:rsidP="00CE39DE">
      <w:pPr>
        <w:numPr>
          <w:ilvl w:val="0"/>
          <w:numId w:val="4"/>
        </w:numPr>
        <w:spacing w:after="160" w:line="276" w:lineRule="auto"/>
        <w:ind w:firstLine="142"/>
        <w:rPr>
          <w:rFonts w:eastAsia="Times New Roman"/>
          <w:sz w:val="24"/>
          <w:szCs w:val="24"/>
        </w:rPr>
      </w:pPr>
      <w:r w:rsidRPr="009C5867">
        <w:rPr>
          <w:rFonts w:eastAsia="Times New Roman"/>
          <w:sz w:val="24"/>
          <w:szCs w:val="24"/>
        </w:rPr>
        <w:t>Кружок «</w:t>
      </w:r>
      <w:proofErr w:type="spellStart"/>
      <w:r w:rsidRPr="009C5867">
        <w:rPr>
          <w:rFonts w:eastAsia="Times New Roman"/>
          <w:sz w:val="24"/>
          <w:szCs w:val="24"/>
        </w:rPr>
        <w:t>Бисероплетение</w:t>
      </w:r>
      <w:proofErr w:type="spellEnd"/>
      <w:r w:rsidRPr="009C5867">
        <w:rPr>
          <w:rFonts w:eastAsia="Times New Roman"/>
          <w:sz w:val="24"/>
          <w:szCs w:val="24"/>
        </w:rPr>
        <w:t>»</w:t>
      </w:r>
    </w:p>
    <w:p w:rsidR="009C5867" w:rsidRPr="009C5867" w:rsidRDefault="009C5867" w:rsidP="00CE39DE">
      <w:pPr>
        <w:numPr>
          <w:ilvl w:val="0"/>
          <w:numId w:val="4"/>
        </w:numPr>
        <w:spacing w:after="160" w:line="276" w:lineRule="auto"/>
        <w:ind w:firstLine="142"/>
        <w:rPr>
          <w:rFonts w:eastAsia="Times New Roman"/>
          <w:sz w:val="24"/>
          <w:szCs w:val="24"/>
        </w:rPr>
      </w:pPr>
      <w:r w:rsidRPr="009C5867">
        <w:rPr>
          <w:rFonts w:eastAsia="Times New Roman"/>
          <w:sz w:val="24"/>
          <w:szCs w:val="24"/>
        </w:rPr>
        <w:t>Кружок</w:t>
      </w:r>
      <w:r w:rsidRPr="009C5867">
        <w:rPr>
          <w:rFonts w:eastAsia="Times New Roman"/>
          <w:bCs/>
          <w:sz w:val="24"/>
          <w:szCs w:val="24"/>
        </w:rPr>
        <w:t xml:space="preserve"> «Юный книголюб»</w:t>
      </w:r>
    </w:p>
    <w:p w:rsidR="009C5867" w:rsidRPr="009C5867" w:rsidRDefault="009C5867" w:rsidP="009C5867">
      <w:pPr>
        <w:spacing w:line="276" w:lineRule="auto"/>
        <w:rPr>
          <w:rFonts w:eastAsia="Times New Roman"/>
          <w:sz w:val="24"/>
          <w:szCs w:val="24"/>
        </w:rPr>
      </w:pPr>
      <w:proofErr w:type="spellStart"/>
      <w:r w:rsidRPr="009C5867">
        <w:rPr>
          <w:rFonts w:eastAsia="Times New Roman"/>
          <w:sz w:val="24"/>
          <w:szCs w:val="24"/>
        </w:rPr>
        <w:t>Воспитательно</w:t>
      </w:r>
      <w:proofErr w:type="spellEnd"/>
      <w:r w:rsidRPr="009C5867">
        <w:rPr>
          <w:rFonts w:eastAsia="Times New Roman"/>
          <w:sz w:val="24"/>
          <w:szCs w:val="24"/>
        </w:rPr>
        <w:t>-образовательная работа организуется в соответствии с основной образовательной программой МБДОУ «Д/С» № 35.</w:t>
      </w:r>
    </w:p>
    <w:p w:rsidR="009C5867" w:rsidRPr="009C5867" w:rsidRDefault="009C5867" w:rsidP="009C5867">
      <w:pPr>
        <w:spacing w:line="276" w:lineRule="auto"/>
        <w:rPr>
          <w:rFonts w:eastAsia="Times New Roman"/>
          <w:sz w:val="24"/>
          <w:szCs w:val="24"/>
        </w:rPr>
      </w:pPr>
      <w:r w:rsidRPr="009C5867">
        <w:rPr>
          <w:rFonts w:eastAsia="Times New Roman"/>
          <w:sz w:val="24"/>
          <w:szCs w:val="24"/>
        </w:rPr>
        <w:t>Общий охват воспитанников кружковой работой 97,3 %</w:t>
      </w:r>
    </w:p>
    <w:tbl>
      <w:tblPr>
        <w:tblStyle w:val="31"/>
        <w:tblW w:w="10669" w:type="dxa"/>
        <w:tblInd w:w="-572" w:type="dxa"/>
        <w:tblLook w:val="04A0" w:firstRow="1" w:lastRow="0" w:firstColumn="1" w:lastColumn="0" w:noHBand="0" w:noVBand="1"/>
      </w:tblPr>
      <w:tblGrid>
        <w:gridCol w:w="735"/>
        <w:gridCol w:w="2526"/>
        <w:gridCol w:w="2471"/>
        <w:gridCol w:w="2470"/>
        <w:gridCol w:w="2467"/>
      </w:tblGrid>
      <w:tr w:rsidR="009C5867" w:rsidRPr="009C5867" w:rsidTr="009C5867">
        <w:trPr>
          <w:trHeight w:val="192"/>
        </w:trPr>
        <w:tc>
          <w:tcPr>
            <w:tcW w:w="3261" w:type="dxa"/>
            <w:gridSpan w:val="2"/>
            <w:vMerge w:val="restart"/>
          </w:tcPr>
          <w:p w:rsidR="009C5867" w:rsidRPr="009C5867" w:rsidRDefault="009C5867" w:rsidP="009C5867">
            <w:pPr>
              <w:contextualSpacing/>
              <w:rPr>
                <w:rFonts w:eastAsia="Calibri"/>
                <w:b/>
                <w:bCs/>
                <w:sz w:val="24"/>
                <w:szCs w:val="24"/>
              </w:rPr>
            </w:pPr>
            <w:r w:rsidRPr="009C5867">
              <w:rPr>
                <w:rFonts w:eastAsia="Calibri"/>
                <w:b/>
                <w:bCs/>
                <w:sz w:val="24"/>
                <w:szCs w:val="24"/>
              </w:rPr>
              <w:t xml:space="preserve">                      КРУЖКИ</w:t>
            </w:r>
          </w:p>
        </w:tc>
        <w:tc>
          <w:tcPr>
            <w:tcW w:w="7408" w:type="dxa"/>
            <w:gridSpan w:val="3"/>
          </w:tcPr>
          <w:p w:rsidR="009C5867" w:rsidRPr="009C5867" w:rsidRDefault="009C5867" w:rsidP="009C5867">
            <w:pPr>
              <w:contextualSpacing/>
              <w:jc w:val="center"/>
              <w:rPr>
                <w:rFonts w:eastAsia="Calibri"/>
                <w:b/>
                <w:bCs/>
                <w:sz w:val="24"/>
                <w:szCs w:val="24"/>
              </w:rPr>
            </w:pPr>
            <w:r w:rsidRPr="009C5867">
              <w:rPr>
                <w:rFonts w:eastAsia="Calibri"/>
                <w:b/>
                <w:bCs/>
                <w:sz w:val="24"/>
                <w:szCs w:val="24"/>
              </w:rPr>
              <w:t>Уровни</w:t>
            </w:r>
          </w:p>
        </w:tc>
      </w:tr>
      <w:tr w:rsidR="009C5867" w:rsidRPr="009C5867" w:rsidTr="009C5867">
        <w:trPr>
          <w:trHeight w:val="651"/>
        </w:trPr>
        <w:tc>
          <w:tcPr>
            <w:tcW w:w="3261" w:type="dxa"/>
            <w:gridSpan w:val="2"/>
            <w:vMerge/>
          </w:tcPr>
          <w:p w:rsidR="009C5867" w:rsidRPr="009C5867" w:rsidRDefault="009C5867" w:rsidP="009C5867">
            <w:pPr>
              <w:contextualSpacing/>
              <w:rPr>
                <w:rFonts w:eastAsia="Calibri"/>
                <w:b/>
                <w:bCs/>
                <w:sz w:val="24"/>
                <w:szCs w:val="24"/>
              </w:rPr>
            </w:pPr>
          </w:p>
        </w:tc>
        <w:tc>
          <w:tcPr>
            <w:tcW w:w="2471" w:type="dxa"/>
          </w:tcPr>
          <w:p w:rsidR="009C5867" w:rsidRPr="009C5867" w:rsidRDefault="009C5867" w:rsidP="009C5867">
            <w:pPr>
              <w:contextualSpacing/>
              <w:jc w:val="center"/>
              <w:rPr>
                <w:rFonts w:eastAsia="Calibri"/>
                <w:b/>
                <w:bCs/>
                <w:sz w:val="24"/>
                <w:szCs w:val="24"/>
              </w:rPr>
            </w:pPr>
            <w:r w:rsidRPr="009C5867">
              <w:rPr>
                <w:rFonts w:eastAsia="Calibri"/>
                <w:b/>
                <w:bCs/>
                <w:sz w:val="24"/>
                <w:szCs w:val="24"/>
              </w:rPr>
              <w:t>Высокий</w:t>
            </w:r>
          </w:p>
        </w:tc>
        <w:tc>
          <w:tcPr>
            <w:tcW w:w="2470" w:type="dxa"/>
          </w:tcPr>
          <w:p w:rsidR="009C5867" w:rsidRPr="009C5867" w:rsidRDefault="009C5867" w:rsidP="009C5867">
            <w:pPr>
              <w:contextualSpacing/>
              <w:jc w:val="center"/>
              <w:rPr>
                <w:rFonts w:eastAsia="Calibri"/>
                <w:b/>
                <w:bCs/>
                <w:sz w:val="24"/>
                <w:szCs w:val="24"/>
              </w:rPr>
            </w:pPr>
            <w:r w:rsidRPr="009C5867">
              <w:rPr>
                <w:rFonts w:eastAsia="Calibri"/>
                <w:b/>
                <w:bCs/>
                <w:sz w:val="24"/>
                <w:szCs w:val="24"/>
              </w:rPr>
              <w:t>Средний</w:t>
            </w:r>
          </w:p>
        </w:tc>
        <w:tc>
          <w:tcPr>
            <w:tcW w:w="2467" w:type="dxa"/>
          </w:tcPr>
          <w:p w:rsidR="009C5867" w:rsidRPr="009C5867" w:rsidRDefault="009C5867" w:rsidP="009C5867">
            <w:pPr>
              <w:contextualSpacing/>
              <w:jc w:val="center"/>
              <w:rPr>
                <w:rFonts w:eastAsia="Calibri"/>
                <w:b/>
                <w:bCs/>
                <w:sz w:val="24"/>
                <w:szCs w:val="24"/>
              </w:rPr>
            </w:pPr>
            <w:r w:rsidRPr="009C5867">
              <w:rPr>
                <w:rFonts w:eastAsia="Calibri"/>
                <w:b/>
                <w:bCs/>
                <w:sz w:val="24"/>
                <w:szCs w:val="24"/>
              </w:rPr>
              <w:t>Низкий</w:t>
            </w:r>
          </w:p>
        </w:tc>
      </w:tr>
      <w:tr w:rsidR="009C5867" w:rsidRPr="009C5867" w:rsidTr="009C5867">
        <w:trPr>
          <w:trHeight w:val="278"/>
        </w:trPr>
        <w:tc>
          <w:tcPr>
            <w:tcW w:w="735" w:type="dxa"/>
            <w:vAlign w:val="bottom"/>
          </w:tcPr>
          <w:p w:rsidR="009C5867" w:rsidRPr="009C5867" w:rsidRDefault="009C5867" w:rsidP="009C5867">
            <w:pPr>
              <w:ind w:right="335"/>
              <w:textAlignment w:val="baseline"/>
              <w:rPr>
                <w:rFonts w:eastAsia="Times New Roman"/>
                <w:b/>
                <w:sz w:val="24"/>
                <w:szCs w:val="24"/>
              </w:rPr>
            </w:pPr>
            <w:r w:rsidRPr="009C5867">
              <w:rPr>
                <w:rFonts w:eastAsia="Times New Roman"/>
                <w:b/>
                <w:sz w:val="24"/>
                <w:szCs w:val="24"/>
              </w:rPr>
              <w:t>1</w:t>
            </w:r>
          </w:p>
        </w:tc>
        <w:tc>
          <w:tcPr>
            <w:tcW w:w="2526" w:type="dxa"/>
            <w:vAlign w:val="bottom"/>
          </w:tcPr>
          <w:p w:rsidR="009C5867" w:rsidRPr="009C5867" w:rsidRDefault="009C5867" w:rsidP="009C5867">
            <w:pPr>
              <w:spacing w:line="276" w:lineRule="auto"/>
              <w:rPr>
                <w:rFonts w:eastAsia="Times New Roman"/>
                <w:sz w:val="24"/>
                <w:szCs w:val="24"/>
              </w:rPr>
            </w:pPr>
          </w:p>
          <w:p w:rsidR="009C5867" w:rsidRPr="009C5867" w:rsidRDefault="009C5867" w:rsidP="009C5867">
            <w:pPr>
              <w:ind w:right="335"/>
              <w:textAlignment w:val="baseline"/>
              <w:rPr>
                <w:rFonts w:eastAsia="Times New Roman"/>
                <w:b/>
                <w:sz w:val="24"/>
                <w:szCs w:val="24"/>
              </w:rPr>
            </w:pPr>
            <w:r w:rsidRPr="009C5867">
              <w:rPr>
                <w:rFonts w:eastAsia="Times New Roman"/>
                <w:sz w:val="24"/>
                <w:szCs w:val="24"/>
              </w:rPr>
              <w:t>«Умелые ручки»,</w:t>
            </w:r>
          </w:p>
        </w:tc>
        <w:tc>
          <w:tcPr>
            <w:tcW w:w="2471" w:type="dxa"/>
            <w:vAlign w:val="bottom"/>
          </w:tcPr>
          <w:p w:rsidR="009C5867" w:rsidRPr="009C5867" w:rsidRDefault="009C5867" w:rsidP="009C5867">
            <w:pPr>
              <w:jc w:val="center"/>
              <w:textAlignment w:val="baseline"/>
              <w:rPr>
                <w:rFonts w:eastAsia="Times New Roman"/>
                <w:b/>
                <w:sz w:val="24"/>
                <w:szCs w:val="24"/>
              </w:rPr>
            </w:pPr>
            <w:r w:rsidRPr="009C5867">
              <w:rPr>
                <w:rFonts w:eastAsia="Times New Roman"/>
                <w:b/>
                <w:sz w:val="24"/>
                <w:szCs w:val="24"/>
              </w:rPr>
              <w:t>36 %</w:t>
            </w:r>
          </w:p>
        </w:tc>
        <w:tc>
          <w:tcPr>
            <w:tcW w:w="2470" w:type="dxa"/>
            <w:vAlign w:val="bottom"/>
          </w:tcPr>
          <w:p w:rsidR="009C5867" w:rsidRPr="009C5867" w:rsidRDefault="009C5867" w:rsidP="009C5867">
            <w:pPr>
              <w:ind w:right="-4"/>
              <w:jc w:val="center"/>
              <w:textAlignment w:val="baseline"/>
              <w:rPr>
                <w:rFonts w:eastAsia="Times New Roman"/>
                <w:b/>
                <w:sz w:val="24"/>
                <w:szCs w:val="24"/>
              </w:rPr>
            </w:pPr>
            <w:r w:rsidRPr="009C5867">
              <w:rPr>
                <w:rFonts w:eastAsia="Times New Roman"/>
                <w:b/>
                <w:sz w:val="24"/>
                <w:szCs w:val="24"/>
              </w:rPr>
              <w:t>52%</w:t>
            </w:r>
          </w:p>
        </w:tc>
        <w:tc>
          <w:tcPr>
            <w:tcW w:w="2467" w:type="dxa"/>
            <w:vAlign w:val="bottom"/>
          </w:tcPr>
          <w:p w:rsidR="009C5867" w:rsidRPr="009C5867" w:rsidRDefault="009C5867" w:rsidP="009C5867">
            <w:pPr>
              <w:jc w:val="center"/>
              <w:textAlignment w:val="baseline"/>
              <w:rPr>
                <w:rFonts w:eastAsia="Times New Roman"/>
                <w:b/>
                <w:sz w:val="24"/>
                <w:szCs w:val="24"/>
              </w:rPr>
            </w:pPr>
            <w:r w:rsidRPr="009C5867">
              <w:rPr>
                <w:rFonts w:eastAsia="Times New Roman"/>
                <w:b/>
                <w:sz w:val="24"/>
                <w:szCs w:val="24"/>
              </w:rPr>
              <w:t>12%</w:t>
            </w:r>
          </w:p>
        </w:tc>
      </w:tr>
      <w:tr w:rsidR="009C5867" w:rsidRPr="009C5867" w:rsidTr="009C5867">
        <w:tc>
          <w:tcPr>
            <w:tcW w:w="735" w:type="dxa"/>
            <w:vAlign w:val="bottom"/>
          </w:tcPr>
          <w:p w:rsidR="009C5867" w:rsidRPr="009C5867" w:rsidRDefault="009C5867" w:rsidP="009C5867">
            <w:pPr>
              <w:ind w:right="335"/>
              <w:textAlignment w:val="baseline"/>
              <w:rPr>
                <w:rFonts w:eastAsia="Times New Roman"/>
                <w:b/>
                <w:sz w:val="24"/>
                <w:szCs w:val="24"/>
              </w:rPr>
            </w:pPr>
            <w:r w:rsidRPr="009C5867">
              <w:rPr>
                <w:rFonts w:eastAsia="Times New Roman"/>
                <w:b/>
                <w:sz w:val="24"/>
                <w:szCs w:val="24"/>
              </w:rPr>
              <w:t>2</w:t>
            </w:r>
          </w:p>
        </w:tc>
        <w:tc>
          <w:tcPr>
            <w:tcW w:w="2526" w:type="dxa"/>
            <w:vAlign w:val="bottom"/>
          </w:tcPr>
          <w:p w:rsidR="009C5867" w:rsidRPr="009C5867" w:rsidRDefault="009C5867" w:rsidP="009C5867">
            <w:pPr>
              <w:ind w:right="335"/>
              <w:textAlignment w:val="baseline"/>
              <w:rPr>
                <w:rFonts w:eastAsia="Times New Roman"/>
                <w:b/>
                <w:sz w:val="24"/>
                <w:szCs w:val="24"/>
              </w:rPr>
            </w:pPr>
            <w:r w:rsidRPr="009C5867">
              <w:rPr>
                <w:rFonts w:eastAsia="Times New Roman"/>
                <w:bCs/>
                <w:sz w:val="24"/>
                <w:szCs w:val="24"/>
              </w:rPr>
              <w:t>«Веселый язычок»</w:t>
            </w:r>
          </w:p>
        </w:tc>
        <w:tc>
          <w:tcPr>
            <w:tcW w:w="2471" w:type="dxa"/>
            <w:vAlign w:val="bottom"/>
          </w:tcPr>
          <w:p w:rsidR="009C5867" w:rsidRPr="009C5867" w:rsidRDefault="009C5867" w:rsidP="009C5867">
            <w:pPr>
              <w:jc w:val="center"/>
              <w:textAlignment w:val="baseline"/>
              <w:rPr>
                <w:rFonts w:eastAsia="Times New Roman"/>
                <w:b/>
                <w:sz w:val="24"/>
                <w:szCs w:val="24"/>
              </w:rPr>
            </w:pPr>
            <w:r w:rsidRPr="009C5867">
              <w:rPr>
                <w:rFonts w:eastAsia="Times New Roman"/>
                <w:b/>
                <w:sz w:val="24"/>
                <w:szCs w:val="24"/>
              </w:rPr>
              <w:t>37%</w:t>
            </w:r>
          </w:p>
        </w:tc>
        <w:tc>
          <w:tcPr>
            <w:tcW w:w="2470" w:type="dxa"/>
            <w:vAlign w:val="bottom"/>
          </w:tcPr>
          <w:p w:rsidR="009C5867" w:rsidRPr="009C5867" w:rsidRDefault="009C5867" w:rsidP="009C5867">
            <w:pPr>
              <w:jc w:val="center"/>
              <w:textAlignment w:val="baseline"/>
              <w:rPr>
                <w:rFonts w:eastAsia="Times New Roman"/>
                <w:b/>
                <w:sz w:val="24"/>
                <w:szCs w:val="24"/>
              </w:rPr>
            </w:pPr>
            <w:r w:rsidRPr="009C5867">
              <w:rPr>
                <w:rFonts w:eastAsia="Times New Roman"/>
                <w:b/>
                <w:sz w:val="24"/>
                <w:szCs w:val="24"/>
              </w:rPr>
              <w:t>48%</w:t>
            </w:r>
          </w:p>
        </w:tc>
        <w:tc>
          <w:tcPr>
            <w:tcW w:w="2467" w:type="dxa"/>
            <w:vAlign w:val="bottom"/>
          </w:tcPr>
          <w:p w:rsidR="009C5867" w:rsidRPr="009C5867" w:rsidRDefault="009C5867" w:rsidP="009C5867">
            <w:pPr>
              <w:jc w:val="center"/>
              <w:textAlignment w:val="baseline"/>
              <w:rPr>
                <w:rFonts w:eastAsia="Times New Roman"/>
                <w:b/>
                <w:sz w:val="24"/>
                <w:szCs w:val="24"/>
              </w:rPr>
            </w:pPr>
            <w:r w:rsidRPr="009C5867">
              <w:rPr>
                <w:rFonts w:eastAsia="Times New Roman"/>
                <w:b/>
                <w:sz w:val="24"/>
                <w:szCs w:val="24"/>
              </w:rPr>
              <w:t>15%</w:t>
            </w:r>
          </w:p>
        </w:tc>
      </w:tr>
      <w:tr w:rsidR="009C5867" w:rsidRPr="009C5867" w:rsidTr="009C5867">
        <w:tc>
          <w:tcPr>
            <w:tcW w:w="735" w:type="dxa"/>
          </w:tcPr>
          <w:p w:rsidR="009C5867" w:rsidRPr="009C5867" w:rsidRDefault="009C5867" w:rsidP="009C5867">
            <w:pPr>
              <w:rPr>
                <w:rFonts w:ascii="Calibri" w:eastAsia="Calibri" w:hAnsi="Calibri"/>
                <w:b/>
                <w:sz w:val="24"/>
                <w:szCs w:val="24"/>
              </w:rPr>
            </w:pPr>
            <w:r w:rsidRPr="009C5867">
              <w:rPr>
                <w:rFonts w:ascii="Calibri" w:eastAsia="Calibri" w:hAnsi="Calibri"/>
                <w:b/>
                <w:sz w:val="24"/>
                <w:szCs w:val="24"/>
              </w:rPr>
              <w:t>3</w:t>
            </w:r>
          </w:p>
        </w:tc>
        <w:tc>
          <w:tcPr>
            <w:tcW w:w="2526" w:type="dxa"/>
          </w:tcPr>
          <w:p w:rsidR="009C5867" w:rsidRPr="009C5867" w:rsidRDefault="009C5867" w:rsidP="009C5867">
            <w:pPr>
              <w:rPr>
                <w:rFonts w:ascii="Calibri" w:eastAsia="Calibri" w:hAnsi="Calibri"/>
                <w:b/>
                <w:sz w:val="24"/>
                <w:szCs w:val="24"/>
              </w:rPr>
            </w:pPr>
            <w:r w:rsidRPr="009C5867">
              <w:rPr>
                <w:rFonts w:eastAsia="Times New Roman"/>
                <w:sz w:val="24"/>
                <w:szCs w:val="24"/>
              </w:rPr>
              <w:t>«</w:t>
            </w:r>
            <w:proofErr w:type="spellStart"/>
            <w:r w:rsidRPr="009C5867">
              <w:rPr>
                <w:rFonts w:eastAsia="Times New Roman"/>
                <w:sz w:val="24"/>
                <w:szCs w:val="24"/>
              </w:rPr>
              <w:t>Мигалочка</w:t>
            </w:r>
            <w:proofErr w:type="spellEnd"/>
            <w:r w:rsidRPr="009C5867">
              <w:rPr>
                <w:rFonts w:eastAsia="Times New Roman"/>
                <w:sz w:val="24"/>
                <w:szCs w:val="24"/>
              </w:rPr>
              <w:t>»</w:t>
            </w:r>
          </w:p>
        </w:tc>
        <w:tc>
          <w:tcPr>
            <w:tcW w:w="2471" w:type="dxa"/>
            <w:vAlign w:val="bottom"/>
          </w:tcPr>
          <w:p w:rsidR="009C5867" w:rsidRPr="009C5867" w:rsidRDefault="009C5867" w:rsidP="009C5867">
            <w:pPr>
              <w:jc w:val="center"/>
              <w:textAlignment w:val="baseline"/>
              <w:rPr>
                <w:rFonts w:eastAsia="Times New Roman"/>
                <w:b/>
                <w:sz w:val="24"/>
                <w:szCs w:val="24"/>
                <w:bdr w:val="none" w:sz="0" w:space="0" w:color="auto" w:frame="1"/>
              </w:rPr>
            </w:pPr>
            <w:r w:rsidRPr="009C5867">
              <w:rPr>
                <w:rFonts w:eastAsia="Times New Roman"/>
                <w:b/>
                <w:sz w:val="24"/>
                <w:szCs w:val="24"/>
                <w:bdr w:val="none" w:sz="0" w:space="0" w:color="auto" w:frame="1"/>
              </w:rPr>
              <w:t>21%</w:t>
            </w:r>
          </w:p>
        </w:tc>
        <w:tc>
          <w:tcPr>
            <w:tcW w:w="2470" w:type="dxa"/>
            <w:vAlign w:val="bottom"/>
          </w:tcPr>
          <w:p w:rsidR="009C5867" w:rsidRPr="009C5867" w:rsidRDefault="009C5867" w:rsidP="009C5867">
            <w:pPr>
              <w:jc w:val="center"/>
              <w:textAlignment w:val="baseline"/>
              <w:rPr>
                <w:rFonts w:eastAsia="Times New Roman"/>
                <w:b/>
                <w:sz w:val="24"/>
                <w:szCs w:val="24"/>
              </w:rPr>
            </w:pPr>
            <w:r w:rsidRPr="009C5867">
              <w:rPr>
                <w:rFonts w:eastAsia="Times New Roman"/>
                <w:b/>
                <w:sz w:val="24"/>
                <w:szCs w:val="24"/>
              </w:rPr>
              <w:t>56%</w:t>
            </w:r>
          </w:p>
        </w:tc>
        <w:tc>
          <w:tcPr>
            <w:tcW w:w="2467" w:type="dxa"/>
            <w:vAlign w:val="bottom"/>
          </w:tcPr>
          <w:p w:rsidR="009C5867" w:rsidRPr="009C5867" w:rsidRDefault="009C5867" w:rsidP="009C5867">
            <w:pPr>
              <w:jc w:val="center"/>
              <w:textAlignment w:val="baseline"/>
              <w:rPr>
                <w:rFonts w:eastAsia="Times New Roman"/>
                <w:b/>
                <w:sz w:val="24"/>
                <w:szCs w:val="24"/>
              </w:rPr>
            </w:pPr>
            <w:r w:rsidRPr="009C5867">
              <w:rPr>
                <w:rFonts w:eastAsia="Times New Roman"/>
                <w:b/>
                <w:sz w:val="24"/>
                <w:szCs w:val="24"/>
              </w:rPr>
              <w:t>23%</w:t>
            </w:r>
          </w:p>
        </w:tc>
      </w:tr>
      <w:tr w:rsidR="009C5867" w:rsidRPr="009C5867" w:rsidTr="009C5867">
        <w:tc>
          <w:tcPr>
            <w:tcW w:w="735" w:type="dxa"/>
          </w:tcPr>
          <w:p w:rsidR="009C5867" w:rsidRPr="009C5867" w:rsidRDefault="009C5867" w:rsidP="009C5867">
            <w:pPr>
              <w:rPr>
                <w:rFonts w:ascii="Calibri" w:eastAsia="Calibri" w:hAnsi="Calibri"/>
                <w:b/>
                <w:sz w:val="24"/>
                <w:szCs w:val="24"/>
              </w:rPr>
            </w:pPr>
            <w:r w:rsidRPr="009C5867">
              <w:rPr>
                <w:rFonts w:ascii="Calibri" w:eastAsia="Calibri" w:hAnsi="Calibri"/>
                <w:b/>
                <w:sz w:val="24"/>
                <w:szCs w:val="24"/>
              </w:rPr>
              <w:t>4</w:t>
            </w:r>
          </w:p>
        </w:tc>
        <w:tc>
          <w:tcPr>
            <w:tcW w:w="2526" w:type="dxa"/>
          </w:tcPr>
          <w:p w:rsidR="009C5867" w:rsidRPr="009C5867" w:rsidRDefault="009C5867" w:rsidP="009C5867">
            <w:pPr>
              <w:rPr>
                <w:rFonts w:ascii="Calibri" w:eastAsia="Calibri" w:hAnsi="Calibri"/>
                <w:b/>
                <w:sz w:val="24"/>
                <w:szCs w:val="24"/>
              </w:rPr>
            </w:pPr>
            <w:r w:rsidRPr="009C5867">
              <w:rPr>
                <w:rFonts w:eastAsia="Times New Roman"/>
                <w:sz w:val="24"/>
                <w:szCs w:val="24"/>
              </w:rPr>
              <w:t>«Волшебная кисточка»,</w:t>
            </w:r>
          </w:p>
        </w:tc>
        <w:tc>
          <w:tcPr>
            <w:tcW w:w="2471" w:type="dxa"/>
            <w:vAlign w:val="bottom"/>
          </w:tcPr>
          <w:p w:rsidR="009C5867" w:rsidRPr="009C5867" w:rsidRDefault="009C5867" w:rsidP="009C5867">
            <w:pPr>
              <w:jc w:val="center"/>
              <w:textAlignment w:val="baseline"/>
              <w:rPr>
                <w:rFonts w:eastAsia="Times New Roman"/>
                <w:b/>
                <w:sz w:val="24"/>
                <w:szCs w:val="24"/>
                <w:bdr w:val="none" w:sz="0" w:space="0" w:color="auto" w:frame="1"/>
              </w:rPr>
            </w:pPr>
            <w:r w:rsidRPr="009C5867">
              <w:rPr>
                <w:rFonts w:eastAsia="Times New Roman"/>
                <w:b/>
                <w:sz w:val="24"/>
                <w:szCs w:val="24"/>
                <w:bdr w:val="none" w:sz="0" w:space="0" w:color="auto" w:frame="1"/>
              </w:rPr>
              <w:t>15%</w:t>
            </w:r>
          </w:p>
        </w:tc>
        <w:tc>
          <w:tcPr>
            <w:tcW w:w="2470" w:type="dxa"/>
            <w:vAlign w:val="bottom"/>
          </w:tcPr>
          <w:p w:rsidR="009C5867" w:rsidRPr="009C5867" w:rsidRDefault="009C5867" w:rsidP="009C5867">
            <w:pPr>
              <w:jc w:val="center"/>
              <w:textAlignment w:val="baseline"/>
              <w:rPr>
                <w:rFonts w:eastAsia="Times New Roman"/>
                <w:b/>
                <w:sz w:val="24"/>
                <w:szCs w:val="24"/>
              </w:rPr>
            </w:pPr>
            <w:r w:rsidRPr="009C5867">
              <w:rPr>
                <w:rFonts w:eastAsia="Times New Roman"/>
                <w:b/>
                <w:sz w:val="24"/>
                <w:szCs w:val="24"/>
              </w:rPr>
              <w:t>55%</w:t>
            </w:r>
          </w:p>
        </w:tc>
        <w:tc>
          <w:tcPr>
            <w:tcW w:w="2467" w:type="dxa"/>
            <w:vAlign w:val="bottom"/>
          </w:tcPr>
          <w:p w:rsidR="009C5867" w:rsidRPr="009C5867" w:rsidRDefault="009C5867" w:rsidP="009C5867">
            <w:pPr>
              <w:jc w:val="center"/>
              <w:textAlignment w:val="baseline"/>
              <w:rPr>
                <w:rFonts w:eastAsia="Times New Roman"/>
                <w:b/>
                <w:sz w:val="24"/>
                <w:szCs w:val="24"/>
              </w:rPr>
            </w:pPr>
            <w:r w:rsidRPr="009C5867">
              <w:rPr>
                <w:rFonts w:eastAsia="Times New Roman"/>
                <w:b/>
                <w:sz w:val="24"/>
                <w:szCs w:val="24"/>
              </w:rPr>
              <w:t>30%</w:t>
            </w:r>
          </w:p>
        </w:tc>
      </w:tr>
      <w:tr w:rsidR="009C5867" w:rsidRPr="009C5867" w:rsidTr="009C5867">
        <w:tc>
          <w:tcPr>
            <w:tcW w:w="735" w:type="dxa"/>
          </w:tcPr>
          <w:p w:rsidR="009C5867" w:rsidRPr="009C5867" w:rsidRDefault="009C5867" w:rsidP="009C5867">
            <w:pPr>
              <w:contextualSpacing/>
              <w:rPr>
                <w:rFonts w:eastAsia="Calibri"/>
                <w:b/>
                <w:bCs/>
                <w:sz w:val="24"/>
                <w:szCs w:val="24"/>
              </w:rPr>
            </w:pPr>
            <w:r w:rsidRPr="009C5867">
              <w:rPr>
                <w:rFonts w:eastAsia="Calibri"/>
                <w:b/>
                <w:bCs/>
                <w:sz w:val="24"/>
                <w:szCs w:val="24"/>
              </w:rPr>
              <w:t>5</w:t>
            </w:r>
          </w:p>
        </w:tc>
        <w:tc>
          <w:tcPr>
            <w:tcW w:w="2526" w:type="dxa"/>
          </w:tcPr>
          <w:p w:rsidR="009C5867" w:rsidRPr="009C5867" w:rsidRDefault="009C5867" w:rsidP="009C5867">
            <w:pPr>
              <w:contextualSpacing/>
              <w:rPr>
                <w:rFonts w:eastAsia="Calibri"/>
                <w:b/>
                <w:bCs/>
                <w:sz w:val="24"/>
                <w:szCs w:val="24"/>
              </w:rPr>
            </w:pPr>
            <w:r w:rsidRPr="009C5867">
              <w:rPr>
                <w:rFonts w:eastAsia="Times New Roman"/>
                <w:bCs/>
                <w:sz w:val="24"/>
                <w:szCs w:val="24"/>
              </w:rPr>
              <w:t>«Юный эколог»</w:t>
            </w:r>
          </w:p>
        </w:tc>
        <w:tc>
          <w:tcPr>
            <w:tcW w:w="2471" w:type="dxa"/>
            <w:vAlign w:val="bottom"/>
          </w:tcPr>
          <w:p w:rsidR="009C5867" w:rsidRPr="009C5867" w:rsidRDefault="009C5867" w:rsidP="009C5867">
            <w:pPr>
              <w:jc w:val="center"/>
              <w:textAlignment w:val="baseline"/>
              <w:rPr>
                <w:rFonts w:eastAsia="Times New Roman"/>
                <w:b/>
                <w:sz w:val="24"/>
                <w:szCs w:val="24"/>
                <w:bdr w:val="none" w:sz="0" w:space="0" w:color="auto" w:frame="1"/>
              </w:rPr>
            </w:pPr>
            <w:r w:rsidRPr="009C5867">
              <w:rPr>
                <w:rFonts w:eastAsia="Times New Roman"/>
                <w:b/>
                <w:sz w:val="24"/>
                <w:szCs w:val="24"/>
                <w:bdr w:val="none" w:sz="0" w:space="0" w:color="auto" w:frame="1"/>
              </w:rPr>
              <w:t>26%</w:t>
            </w:r>
          </w:p>
        </w:tc>
        <w:tc>
          <w:tcPr>
            <w:tcW w:w="2470" w:type="dxa"/>
            <w:vAlign w:val="bottom"/>
          </w:tcPr>
          <w:p w:rsidR="009C5867" w:rsidRPr="009C5867" w:rsidRDefault="009C5867" w:rsidP="009C5867">
            <w:pPr>
              <w:jc w:val="center"/>
              <w:textAlignment w:val="baseline"/>
              <w:rPr>
                <w:rFonts w:eastAsia="Times New Roman"/>
                <w:b/>
                <w:sz w:val="24"/>
                <w:szCs w:val="24"/>
              </w:rPr>
            </w:pPr>
            <w:r w:rsidRPr="009C5867">
              <w:rPr>
                <w:rFonts w:eastAsia="Times New Roman"/>
                <w:b/>
                <w:sz w:val="24"/>
                <w:szCs w:val="24"/>
              </w:rPr>
              <w:t>34%</w:t>
            </w:r>
          </w:p>
        </w:tc>
        <w:tc>
          <w:tcPr>
            <w:tcW w:w="2467" w:type="dxa"/>
            <w:vAlign w:val="bottom"/>
          </w:tcPr>
          <w:p w:rsidR="009C5867" w:rsidRPr="009C5867" w:rsidRDefault="009C5867" w:rsidP="009C5867">
            <w:pPr>
              <w:jc w:val="center"/>
              <w:textAlignment w:val="baseline"/>
              <w:rPr>
                <w:rFonts w:eastAsia="Times New Roman"/>
                <w:b/>
                <w:sz w:val="24"/>
                <w:szCs w:val="24"/>
              </w:rPr>
            </w:pPr>
            <w:r w:rsidRPr="009C5867">
              <w:rPr>
                <w:rFonts w:eastAsia="Times New Roman"/>
                <w:b/>
                <w:sz w:val="24"/>
                <w:szCs w:val="24"/>
              </w:rPr>
              <w:t>40%</w:t>
            </w:r>
          </w:p>
        </w:tc>
      </w:tr>
      <w:tr w:rsidR="009C5867" w:rsidRPr="009C5867" w:rsidTr="009C5867">
        <w:tc>
          <w:tcPr>
            <w:tcW w:w="735" w:type="dxa"/>
          </w:tcPr>
          <w:p w:rsidR="009C5867" w:rsidRPr="009C5867" w:rsidRDefault="009C5867" w:rsidP="009C5867">
            <w:pPr>
              <w:rPr>
                <w:rFonts w:ascii="Calibri" w:eastAsia="Calibri" w:hAnsi="Calibri"/>
                <w:b/>
                <w:sz w:val="24"/>
                <w:szCs w:val="24"/>
              </w:rPr>
            </w:pPr>
            <w:r w:rsidRPr="009C5867">
              <w:rPr>
                <w:rFonts w:ascii="Calibri" w:eastAsia="Calibri" w:hAnsi="Calibri"/>
                <w:b/>
                <w:sz w:val="24"/>
                <w:szCs w:val="24"/>
              </w:rPr>
              <w:t>6</w:t>
            </w:r>
          </w:p>
        </w:tc>
        <w:tc>
          <w:tcPr>
            <w:tcW w:w="2526" w:type="dxa"/>
          </w:tcPr>
          <w:p w:rsidR="009C5867" w:rsidRPr="009C5867" w:rsidRDefault="009C5867" w:rsidP="009C5867">
            <w:pPr>
              <w:rPr>
                <w:rFonts w:ascii="Calibri" w:eastAsia="Calibri" w:hAnsi="Calibri"/>
                <w:b/>
                <w:sz w:val="24"/>
                <w:szCs w:val="24"/>
              </w:rPr>
            </w:pPr>
            <w:r w:rsidRPr="009C5867">
              <w:rPr>
                <w:rFonts w:eastAsia="Times New Roman"/>
                <w:sz w:val="24"/>
                <w:szCs w:val="24"/>
              </w:rPr>
              <w:t>«Здравствуй английский»,</w:t>
            </w:r>
          </w:p>
        </w:tc>
        <w:tc>
          <w:tcPr>
            <w:tcW w:w="2471" w:type="dxa"/>
            <w:vAlign w:val="bottom"/>
          </w:tcPr>
          <w:p w:rsidR="009C5867" w:rsidRPr="009C5867" w:rsidRDefault="009C5867" w:rsidP="009C5867">
            <w:pPr>
              <w:jc w:val="center"/>
              <w:textAlignment w:val="baseline"/>
              <w:rPr>
                <w:rFonts w:eastAsia="Times New Roman"/>
                <w:b/>
                <w:sz w:val="24"/>
                <w:szCs w:val="24"/>
                <w:bdr w:val="none" w:sz="0" w:space="0" w:color="auto" w:frame="1"/>
              </w:rPr>
            </w:pPr>
            <w:r w:rsidRPr="009C5867">
              <w:rPr>
                <w:rFonts w:eastAsia="Times New Roman"/>
                <w:b/>
                <w:sz w:val="24"/>
                <w:szCs w:val="24"/>
                <w:bdr w:val="none" w:sz="0" w:space="0" w:color="auto" w:frame="1"/>
              </w:rPr>
              <w:t>2,7%</w:t>
            </w:r>
          </w:p>
        </w:tc>
        <w:tc>
          <w:tcPr>
            <w:tcW w:w="2470" w:type="dxa"/>
            <w:vAlign w:val="bottom"/>
          </w:tcPr>
          <w:p w:rsidR="009C5867" w:rsidRPr="009C5867" w:rsidRDefault="009C5867" w:rsidP="009C5867">
            <w:pPr>
              <w:jc w:val="center"/>
              <w:textAlignment w:val="baseline"/>
              <w:rPr>
                <w:rFonts w:eastAsia="Times New Roman"/>
                <w:b/>
                <w:sz w:val="24"/>
                <w:szCs w:val="24"/>
              </w:rPr>
            </w:pPr>
            <w:r w:rsidRPr="009C5867">
              <w:rPr>
                <w:rFonts w:eastAsia="Times New Roman"/>
                <w:b/>
                <w:sz w:val="24"/>
                <w:szCs w:val="24"/>
              </w:rPr>
              <w:t>30,3%</w:t>
            </w:r>
          </w:p>
        </w:tc>
        <w:tc>
          <w:tcPr>
            <w:tcW w:w="2467" w:type="dxa"/>
            <w:vAlign w:val="bottom"/>
          </w:tcPr>
          <w:p w:rsidR="009C5867" w:rsidRPr="009C5867" w:rsidRDefault="009C5867" w:rsidP="009C5867">
            <w:pPr>
              <w:jc w:val="center"/>
              <w:textAlignment w:val="baseline"/>
              <w:rPr>
                <w:rFonts w:eastAsia="Times New Roman"/>
                <w:b/>
                <w:sz w:val="24"/>
                <w:szCs w:val="24"/>
              </w:rPr>
            </w:pPr>
            <w:r w:rsidRPr="009C5867">
              <w:rPr>
                <w:rFonts w:eastAsia="Times New Roman"/>
                <w:b/>
                <w:sz w:val="24"/>
                <w:szCs w:val="24"/>
              </w:rPr>
              <w:t>67%</w:t>
            </w:r>
          </w:p>
        </w:tc>
      </w:tr>
      <w:tr w:rsidR="009C5867" w:rsidRPr="009C5867" w:rsidTr="009C5867">
        <w:tc>
          <w:tcPr>
            <w:tcW w:w="735" w:type="dxa"/>
          </w:tcPr>
          <w:p w:rsidR="009C5867" w:rsidRPr="009C5867" w:rsidRDefault="009C5867" w:rsidP="009C5867">
            <w:pPr>
              <w:rPr>
                <w:rFonts w:ascii="Calibri" w:eastAsia="Calibri" w:hAnsi="Calibri"/>
                <w:b/>
                <w:sz w:val="24"/>
                <w:szCs w:val="24"/>
              </w:rPr>
            </w:pPr>
            <w:r w:rsidRPr="009C5867">
              <w:rPr>
                <w:rFonts w:ascii="Calibri" w:eastAsia="Calibri" w:hAnsi="Calibri"/>
                <w:b/>
                <w:sz w:val="24"/>
                <w:szCs w:val="24"/>
              </w:rPr>
              <w:t>7</w:t>
            </w:r>
          </w:p>
        </w:tc>
        <w:tc>
          <w:tcPr>
            <w:tcW w:w="2526" w:type="dxa"/>
          </w:tcPr>
          <w:p w:rsidR="009C5867" w:rsidRPr="009C5867" w:rsidRDefault="009C5867" w:rsidP="009C5867">
            <w:pPr>
              <w:rPr>
                <w:rFonts w:ascii="Calibri" w:eastAsia="Calibri" w:hAnsi="Calibri"/>
                <w:b/>
                <w:sz w:val="24"/>
                <w:szCs w:val="24"/>
              </w:rPr>
            </w:pPr>
            <w:r w:rsidRPr="009C5867">
              <w:rPr>
                <w:rFonts w:eastAsia="Times New Roman"/>
                <w:sz w:val="24"/>
                <w:szCs w:val="24"/>
              </w:rPr>
              <w:t>«Всезнайка»,</w:t>
            </w:r>
          </w:p>
        </w:tc>
        <w:tc>
          <w:tcPr>
            <w:tcW w:w="2471" w:type="dxa"/>
            <w:vAlign w:val="bottom"/>
          </w:tcPr>
          <w:p w:rsidR="009C5867" w:rsidRPr="009C5867" w:rsidRDefault="009C5867" w:rsidP="009C5867">
            <w:pPr>
              <w:jc w:val="center"/>
              <w:textAlignment w:val="baseline"/>
              <w:rPr>
                <w:rFonts w:eastAsia="Times New Roman"/>
                <w:b/>
                <w:sz w:val="24"/>
                <w:szCs w:val="24"/>
                <w:bdr w:val="none" w:sz="0" w:space="0" w:color="auto" w:frame="1"/>
              </w:rPr>
            </w:pPr>
            <w:r w:rsidRPr="009C5867">
              <w:rPr>
                <w:rFonts w:eastAsia="Times New Roman"/>
                <w:b/>
                <w:sz w:val="24"/>
                <w:szCs w:val="24"/>
                <w:bdr w:val="none" w:sz="0" w:space="0" w:color="auto" w:frame="1"/>
              </w:rPr>
              <w:t>4%</w:t>
            </w:r>
          </w:p>
        </w:tc>
        <w:tc>
          <w:tcPr>
            <w:tcW w:w="2470" w:type="dxa"/>
            <w:vAlign w:val="bottom"/>
          </w:tcPr>
          <w:p w:rsidR="009C5867" w:rsidRPr="009C5867" w:rsidRDefault="009C5867" w:rsidP="009C5867">
            <w:pPr>
              <w:jc w:val="center"/>
              <w:textAlignment w:val="baseline"/>
              <w:rPr>
                <w:rFonts w:eastAsia="Times New Roman"/>
                <w:b/>
                <w:sz w:val="24"/>
                <w:szCs w:val="24"/>
              </w:rPr>
            </w:pPr>
            <w:r w:rsidRPr="009C5867">
              <w:rPr>
                <w:rFonts w:eastAsia="Times New Roman"/>
                <w:b/>
                <w:sz w:val="24"/>
                <w:szCs w:val="24"/>
              </w:rPr>
              <w:t>6%</w:t>
            </w:r>
          </w:p>
        </w:tc>
        <w:tc>
          <w:tcPr>
            <w:tcW w:w="2467" w:type="dxa"/>
            <w:vAlign w:val="bottom"/>
          </w:tcPr>
          <w:p w:rsidR="009C5867" w:rsidRPr="009C5867" w:rsidRDefault="009C5867" w:rsidP="009C5867">
            <w:pPr>
              <w:jc w:val="center"/>
              <w:textAlignment w:val="baseline"/>
              <w:rPr>
                <w:rFonts w:eastAsia="Times New Roman"/>
                <w:b/>
                <w:sz w:val="24"/>
                <w:szCs w:val="24"/>
              </w:rPr>
            </w:pPr>
            <w:r w:rsidRPr="009C5867">
              <w:rPr>
                <w:rFonts w:eastAsia="Times New Roman"/>
                <w:b/>
                <w:sz w:val="24"/>
                <w:szCs w:val="24"/>
              </w:rPr>
              <w:t>90%</w:t>
            </w:r>
          </w:p>
        </w:tc>
      </w:tr>
      <w:tr w:rsidR="009C5867" w:rsidRPr="009C5867" w:rsidTr="009C5867">
        <w:tc>
          <w:tcPr>
            <w:tcW w:w="735" w:type="dxa"/>
          </w:tcPr>
          <w:p w:rsidR="009C5867" w:rsidRPr="009C5867" w:rsidRDefault="009C5867" w:rsidP="009C5867">
            <w:pPr>
              <w:rPr>
                <w:rFonts w:ascii="Calibri" w:eastAsia="Calibri" w:hAnsi="Calibri"/>
                <w:b/>
                <w:sz w:val="24"/>
                <w:szCs w:val="24"/>
              </w:rPr>
            </w:pPr>
            <w:r w:rsidRPr="009C5867">
              <w:rPr>
                <w:rFonts w:ascii="Calibri" w:eastAsia="Calibri" w:hAnsi="Calibri"/>
                <w:b/>
                <w:sz w:val="24"/>
                <w:szCs w:val="24"/>
              </w:rPr>
              <w:t>8</w:t>
            </w:r>
          </w:p>
        </w:tc>
        <w:tc>
          <w:tcPr>
            <w:tcW w:w="2526" w:type="dxa"/>
          </w:tcPr>
          <w:p w:rsidR="009C5867" w:rsidRPr="009C5867" w:rsidRDefault="009C5867" w:rsidP="009C5867">
            <w:pPr>
              <w:spacing w:line="276" w:lineRule="auto"/>
              <w:rPr>
                <w:rFonts w:eastAsia="Times New Roman"/>
                <w:sz w:val="24"/>
                <w:szCs w:val="24"/>
              </w:rPr>
            </w:pPr>
            <w:r w:rsidRPr="009C5867">
              <w:rPr>
                <w:rFonts w:eastAsia="Calibri"/>
                <w:bCs/>
                <w:sz w:val="24"/>
                <w:szCs w:val="24"/>
              </w:rPr>
              <w:t>«</w:t>
            </w:r>
            <w:proofErr w:type="spellStart"/>
            <w:r w:rsidRPr="009C5867">
              <w:rPr>
                <w:rFonts w:eastAsia="Calibri"/>
                <w:bCs/>
                <w:sz w:val="24"/>
                <w:szCs w:val="24"/>
              </w:rPr>
              <w:t>Говорушка</w:t>
            </w:r>
            <w:proofErr w:type="spellEnd"/>
            <w:r w:rsidRPr="009C5867">
              <w:rPr>
                <w:rFonts w:eastAsia="Calibri"/>
                <w:bCs/>
                <w:sz w:val="24"/>
                <w:szCs w:val="24"/>
              </w:rPr>
              <w:t>»</w:t>
            </w:r>
          </w:p>
        </w:tc>
        <w:tc>
          <w:tcPr>
            <w:tcW w:w="2471" w:type="dxa"/>
            <w:vAlign w:val="bottom"/>
          </w:tcPr>
          <w:p w:rsidR="009C5867" w:rsidRPr="009C5867" w:rsidRDefault="009C5867" w:rsidP="009C5867">
            <w:pPr>
              <w:jc w:val="center"/>
              <w:textAlignment w:val="baseline"/>
              <w:rPr>
                <w:rFonts w:eastAsia="Times New Roman"/>
                <w:b/>
                <w:sz w:val="24"/>
                <w:szCs w:val="24"/>
                <w:bdr w:val="none" w:sz="0" w:space="0" w:color="auto" w:frame="1"/>
              </w:rPr>
            </w:pPr>
            <w:r w:rsidRPr="009C5867">
              <w:rPr>
                <w:rFonts w:eastAsia="Times New Roman"/>
                <w:b/>
                <w:sz w:val="24"/>
                <w:szCs w:val="24"/>
                <w:bdr w:val="none" w:sz="0" w:space="0" w:color="auto" w:frame="1"/>
              </w:rPr>
              <w:t>12%</w:t>
            </w:r>
          </w:p>
        </w:tc>
        <w:tc>
          <w:tcPr>
            <w:tcW w:w="2470" w:type="dxa"/>
            <w:vAlign w:val="bottom"/>
          </w:tcPr>
          <w:p w:rsidR="009C5867" w:rsidRPr="009C5867" w:rsidRDefault="009C5867" w:rsidP="009C5867">
            <w:pPr>
              <w:jc w:val="center"/>
              <w:textAlignment w:val="baseline"/>
              <w:rPr>
                <w:rFonts w:eastAsia="Times New Roman"/>
                <w:b/>
                <w:sz w:val="24"/>
                <w:szCs w:val="24"/>
              </w:rPr>
            </w:pPr>
            <w:r w:rsidRPr="009C5867">
              <w:rPr>
                <w:rFonts w:eastAsia="Times New Roman"/>
                <w:b/>
                <w:sz w:val="24"/>
                <w:szCs w:val="24"/>
              </w:rPr>
              <w:t>41%</w:t>
            </w:r>
          </w:p>
        </w:tc>
        <w:tc>
          <w:tcPr>
            <w:tcW w:w="2467" w:type="dxa"/>
            <w:vAlign w:val="bottom"/>
          </w:tcPr>
          <w:p w:rsidR="009C5867" w:rsidRPr="009C5867" w:rsidRDefault="009C5867" w:rsidP="009C5867">
            <w:pPr>
              <w:jc w:val="center"/>
              <w:textAlignment w:val="baseline"/>
              <w:rPr>
                <w:rFonts w:eastAsia="Times New Roman"/>
                <w:b/>
                <w:sz w:val="24"/>
                <w:szCs w:val="24"/>
              </w:rPr>
            </w:pPr>
            <w:r w:rsidRPr="009C5867">
              <w:rPr>
                <w:rFonts w:eastAsia="Times New Roman"/>
                <w:b/>
                <w:sz w:val="24"/>
                <w:szCs w:val="24"/>
              </w:rPr>
              <w:t>47%</w:t>
            </w:r>
          </w:p>
        </w:tc>
      </w:tr>
      <w:tr w:rsidR="009C5867" w:rsidRPr="009C5867" w:rsidTr="009C5867">
        <w:tc>
          <w:tcPr>
            <w:tcW w:w="735" w:type="dxa"/>
          </w:tcPr>
          <w:p w:rsidR="009C5867" w:rsidRPr="009C5867" w:rsidRDefault="009C5867" w:rsidP="009C5867">
            <w:pPr>
              <w:rPr>
                <w:rFonts w:ascii="Calibri" w:eastAsia="Calibri" w:hAnsi="Calibri"/>
                <w:b/>
                <w:sz w:val="24"/>
                <w:szCs w:val="24"/>
              </w:rPr>
            </w:pPr>
            <w:r w:rsidRPr="009C5867">
              <w:rPr>
                <w:rFonts w:ascii="Calibri" w:eastAsia="Calibri" w:hAnsi="Calibri"/>
                <w:b/>
                <w:sz w:val="24"/>
                <w:szCs w:val="24"/>
              </w:rPr>
              <w:t>9</w:t>
            </w:r>
          </w:p>
        </w:tc>
        <w:tc>
          <w:tcPr>
            <w:tcW w:w="2526" w:type="dxa"/>
          </w:tcPr>
          <w:p w:rsidR="009C5867" w:rsidRPr="009C5867" w:rsidRDefault="009C5867" w:rsidP="009C5867">
            <w:pPr>
              <w:rPr>
                <w:rFonts w:ascii="Calibri" w:eastAsia="Calibri" w:hAnsi="Calibri"/>
                <w:b/>
                <w:sz w:val="24"/>
                <w:szCs w:val="24"/>
              </w:rPr>
            </w:pPr>
            <w:r w:rsidRPr="009C5867">
              <w:rPr>
                <w:rFonts w:eastAsia="Calibri"/>
                <w:bCs/>
                <w:sz w:val="24"/>
                <w:szCs w:val="24"/>
              </w:rPr>
              <w:t>«Разноцветный мир»</w:t>
            </w:r>
          </w:p>
        </w:tc>
        <w:tc>
          <w:tcPr>
            <w:tcW w:w="2471" w:type="dxa"/>
            <w:vAlign w:val="bottom"/>
          </w:tcPr>
          <w:p w:rsidR="009C5867" w:rsidRPr="009C5867" w:rsidRDefault="009C5867" w:rsidP="009C5867">
            <w:pPr>
              <w:jc w:val="center"/>
              <w:textAlignment w:val="baseline"/>
              <w:rPr>
                <w:rFonts w:eastAsia="Times New Roman"/>
                <w:b/>
                <w:sz w:val="24"/>
                <w:szCs w:val="24"/>
                <w:bdr w:val="none" w:sz="0" w:space="0" w:color="auto" w:frame="1"/>
              </w:rPr>
            </w:pPr>
            <w:r w:rsidRPr="009C5867">
              <w:rPr>
                <w:rFonts w:eastAsia="Times New Roman"/>
                <w:b/>
                <w:sz w:val="24"/>
                <w:szCs w:val="24"/>
                <w:bdr w:val="none" w:sz="0" w:space="0" w:color="auto" w:frame="1"/>
              </w:rPr>
              <w:t>6%</w:t>
            </w:r>
          </w:p>
        </w:tc>
        <w:tc>
          <w:tcPr>
            <w:tcW w:w="2470" w:type="dxa"/>
            <w:vAlign w:val="bottom"/>
          </w:tcPr>
          <w:p w:rsidR="009C5867" w:rsidRPr="009C5867" w:rsidRDefault="009C5867" w:rsidP="009C5867">
            <w:pPr>
              <w:jc w:val="center"/>
              <w:textAlignment w:val="baseline"/>
              <w:rPr>
                <w:rFonts w:eastAsia="Times New Roman"/>
                <w:b/>
                <w:sz w:val="24"/>
                <w:szCs w:val="24"/>
              </w:rPr>
            </w:pPr>
            <w:r w:rsidRPr="009C5867">
              <w:rPr>
                <w:rFonts w:eastAsia="Times New Roman"/>
                <w:b/>
                <w:sz w:val="24"/>
                <w:szCs w:val="24"/>
              </w:rPr>
              <w:t>36%</w:t>
            </w:r>
          </w:p>
        </w:tc>
        <w:tc>
          <w:tcPr>
            <w:tcW w:w="2467" w:type="dxa"/>
            <w:vAlign w:val="bottom"/>
          </w:tcPr>
          <w:p w:rsidR="009C5867" w:rsidRPr="009C5867" w:rsidRDefault="009C5867" w:rsidP="009C5867">
            <w:pPr>
              <w:jc w:val="center"/>
              <w:textAlignment w:val="baseline"/>
              <w:rPr>
                <w:rFonts w:eastAsia="Times New Roman"/>
                <w:b/>
                <w:sz w:val="24"/>
                <w:szCs w:val="24"/>
              </w:rPr>
            </w:pPr>
            <w:r w:rsidRPr="009C5867">
              <w:rPr>
                <w:rFonts w:eastAsia="Times New Roman"/>
                <w:b/>
                <w:sz w:val="24"/>
                <w:szCs w:val="24"/>
              </w:rPr>
              <w:t>58%</w:t>
            </w:r>
          </w:p>
        </w:tc>
      </w:tr>
      <w:tr w:rsidR="009C5867" w:rsidRPr="009C5867" w:rsidTr="009C5867">
        <w:tc>
          <w:tcPr>
            <w:tcW w:w="735" w:type="dxa"/>
          </w:tcPr>
          <w:p w:rsidR="009C5867" w:rsidRPr="009C5867" w:rsidRDefault="009C5867" w:rsidP="009C5867">
            <w:pPr>
              <w:rPr>
                <w:rFonts w:ascii="Calibri" w:eastAsia="Calibri" w:hAnsi="Calibri"/>
                <w:b/>
                <w:sz w:val="24"/>
                <w:szCs w:val="24"/>
              </w:rPr>
            </w:pPr>
            <w:r w:rsidRPr="009C5867">
              <w:rPr>
                <w:rFonts w:ascii="Calibri" w:eastAsia="Calibri" w:hAnsi="Calibri"/>
                <w:b/>
                <w:sz w:val="24"/>
                <w:szCs w:val="24"/>
              </w:rPr>
              <w:t>10</w:t>
            </w:r>
          </w:p>
        </w:tc>
        <w:tc>
          <w:tcPr>
            <w:tcW w:w="2526" w:type="dxa"/>
          </w:tcPr>
          <w:p w:rsidR="009C5867" w:rsidRPr="009C5867" w:rsidRDefault="009C5867" w:rsidP="009C5867">
            <w:pPr>
              <w:rPr>
                <w:rFonts w:ascii="Calibri" w:eastAsia="Calibri" w:hAnsi="Calibri"/>
                <w:b/>
                <w:sz w:val="24"/>
                <w:szCs w:val="24"/>
              </w:rPr>
            </w:pPr>
            <w:r w:rsidRPr="009C5867">
              <w:rPr>
                <w:rFonts w:eastAsia="Times New Roman"/>
                <w:sz w:val="24"/>
                <w:szCs w:val="24"/>
              </w:rPr>
              <w:t>«В гостях у сказки».</w:t>
            </w:r>
          </w:p>
        </w:tc>
        <w:tc>
          <w:tcPr>
            <w:tcW w:w="2471" w:type="dxa"/>
            <w:vAlign w:val="bottom"/>
          </w:tcPr>
          <w:p w:rsidR="009C5867" w:rsidRPr="009C5867" w:rsidRDefault="009C5867" w:rsidP="009C5867">
            <w:pPr>
              <w:jc w:val="center"/>
              <w:textAlignment w:val="baseline"/>
              <w:rPr>
                <w:rFonts w:eastAsia="Times New Roman"/>
                <w:b/>
                <w:sz w:val="24"/>
                <w:szCs w:val="24"/>
                <w:bdr w:val="none" w:sz="0" w:space="0" w:color="auto" w:frame="1"/>
              </w:rPr>
            </w:pPr>
            <w:r w:rsidRPr="009C5867">
              <w:rPr>
                <w:rFonts w:eastAsia="Times New Roman"/>
                <w:b/>
                <w:sz w:val="24"/>
                <w:szCs w:val="24"/>
                <w:bdr w:val="none" w:sz="0" w:space="0" w:color="auto" w:frame="1"/>
              </w:rPr>
              <w:t>38%</w:t>
            </w:r>
          </w:p>
        </w:tc>
        <w:tc>
          <w:tcPr>
            <w:tcW w:w="2470" w:type="dxa"/>
            <w:vAlign w:val="bottom"/>
          </w:tcPr>
          <w:p w:rsidR="009C5867" w:rsidRPr="009C5867" w:rsidRDefault="009C5867" w:rsidP="009C5867">
            <w:pPr>
              <w:jc w:val="center"/>
              <w:textAlignment w:val="baseline"/>
              <w:rPr>
                <w:rFonts w:eastAsia="Times New Roman"/>
                <w:b/>
                <w:sz w:val="24"/>
                <w:szCs w:val="24"/>
              </w:rPr>
            </w:pPr>
            <w:r w:rsidRPr="009C5867">
              <w:rPr>
                <w:rFonts w:eastAsia="Times New Roman"/>
                <w:b/>
                <w:sz w:val="24"/>
                <w:szCs w:val="24"/>
              </w:rPr>
              <w:t>40%</w:t>
            </w:r>
          </w:p>
        </w:tc>
        <w:tc>
          <w:tcPr>
            <w:tcW w:w="2467" w:type="dxa"/>
            <w:vAlign w:val="bottom"/>
          </w:tcPr>
          <w:p w:rsidR="009C5867" w:rsidRPr="009C5867" w:rsidRDefault="009C5867" w:rsidP="009C5867">
            <w:pPr>
              <w:jc w:val="center"/>
              <w:textAlignment w:val="baseline"/>
              <w:rPr>
                <w:rFonts w:eastAsia="Times New Roman"/>
                <w:b/>
                <w:sz w:val="24"/>
                <w:szCs w:val="24"/>
              </w:rPr>
            </w:pPr>
            <w:r w:rsidRPr="009C5867">
              <w:rPr>
                <w:rFonts w:eastAsia="Times New Roman"/>
                <w:b/>
                <w:sz w:val="24"/>
                <w:szCs w:val="24"/>
              </w:rPr>
              <w:t>22%</w:t>
            </w:r>
          </w:p>
        </w:tc>
      </w:tr>
      <w:tr w:rsidR="009C5867" w:rsidRPr="009C5867" w:rsidTr="009C5867">
        <w:tc>
          <w:tcPr>
            <w:tcW w:w="735" w:type="dxa"/>
          </w:tcPr>
          <w:p w:rsidR="009C5867" w:rsidRPr="009C5867" w:rsidRDefault="009C5867" w:rsidP="009C5867">
            <w:pPr>
              <w:rPr>
                <w:rFonts w:ascii="Calibri" w:eastAsia="Calibri" w:hAnsi="Calibri"/>
                <w:b/>
                <w:sz w:val="24"/>
                <w:szCs w:val="24"/>
              </w:rPr>
            </w:pPr>
            <w:r w:rsidRPr="009C5867">
              <w:rPr>
                <w:rFonts w:ascii="Calibri" w:eastAsia="Calibri" w:hAnsi="Calibri"/>
                <w:b/>
                <w:sz w:val="24"/>
                <w:szCs w:val="24"/>
              </w:rPr>
              <w:t>11</w:t>
            </w:r>
          </w:p>
        </w:tc>
        <w:tc>
          <w:tcPr>
            <w:tcW w:w="2526" w:type="dxa"/>
          </w:tcPr>
          <w:p w:rsidR="009C5867" w:rsidRPr="009C5867" w:rsidRDefault="009C5867" w:rsidP="009C5867">
            <w:pPr>
              <w:rPr>
                <w:rFonts w:ascii="Calibri" w:eastAsia="Calibri" w:hAnsi="Calibri"/>
                <w:b/>
                <w:sz w:val="24"/>
                <w:szCs w:val="24"/>
              </w:rPr>
            </w:pPr>
            <w:r w:rsidRPr="009C5867">
              <w:rPr>
                <w:rFonts w:eastAsia="Times New Roman"/>
                <w:sz w:val="24"/>
                <w:szCs w:val="24"/>
              </w:rPr>
              <w:t>«</w:t>
            </w:r>
            <w:proofErr w:type="spellStart"/>
            <w:r w:rsidRPr="009C5867">
              <w:rPr>
                <w:rFonts w:eastAsia="Times New Roman"/>
                <w:sz w:val="24"/>
                <w:szCs w:val="24"/>
              </w:rPr>
              <w:t>Бисероплетение</w:t>
            </w:r>
            <w:proofErr w:type="spellEnd"/>
            <w:r w:rsidRPr="009C5867">
              <w:rPr>
                <w:rFonts w:eastAsia="Times New Roman"/>
                <w:sz w:val="24"/>
                <w:szCs w:val="24"/>
              </w:rPr>
              <w:t>»</w:t>
            </w:r>
          </w:p>
        </w:tc>
        <w:tc>
          <w:tcPr>
            <w:tcW w:w="2471" w:type="dxa"/>
            <w:vAlign w:val="bottom"/>
          </w:tcPr>
          <w:p w:rsidR="009C5867" w:rsidRPr="009C5867" w:rsidRDefault="009C5867" w:rsidP="009C5867">
            <w:pPr>
              <w:jc w:val="center"/>
              <w:textAlignment w:val="baseline"/>
              <w:rPr>
                <w:rFonts w:eastAsia="Times New Roman"/>
                <w:b/>
                <w:sz w:val="24"/>
                <w:szCs w:val="24"/>
                <w:bdr w:val="none" w:sz="0" w:space="0" w:color="auto" w:frame="1"/>
              </w:rPr>
            </w:pPr>
            <w:r w:rsidRPr="009C5867">
              <w:rPr>
                <w:rFonts w:eastAsia="Times New Roman"/>
                <w:b/>
                <w:sz w:val="24"/>
                <w:szCs w:val="24"/>
                <w:bdr w:val="none" w:sz="0" w:space="0" w:color="auto" w:frame="1"/>
              </w:rPr>
              <w:t>32%</w:t>
            </w:r>
          </w:p>
        </w:tc>
        <w:tc>
          <w:tcPr>
            <w:tcW w:w="2470" w:type="dxa"/>
            <w:vAlign w:val="bottom"/>
          </w:tcPr>
          <w:p w:rsidR="009C5867" w:rsidRPr="009C5867" w:rsidRDefault="009C5867" w:rsidP="009C5867">
            <w:pPr>
              <w:jc w:val="center"/>
              <w:textAlignment w:val="baseline"/>
              <w:rPr>
                <w:rFonts w:eastAsia="Times New Roman"/>
                <w:b/>
                <w:sz w:val="24"/>
                <w:szCs w:val="24"/>
              </w:rPr>
            </w:pPr>
            <w:r w:rsidRPr="009C5867">
              <w:rPr>
                <w:rFonts w:eastAsia="Times New Roman"/>
                <w:b/>
                <w:sz w:val="24"/>
                <w:szCs w:val="24"/>
              </w:rPr>
              <w:t>48%</w:t>
            </w:r>
          </w:p>
        </w:tc>
        <w:tc>
          <w:tcPr>
            <w:tcW w:w="2467" w:type="dxa"/>
            <w:vAlign w:val="bottom"/>
          </w:tcPr>
          <w:p w:rsidR="009C5867" w:rsidRPr="009C5867" w:rsidRDefault="009C5867" w:rsidP="009C5867">
            <w:pPr>
              <w:jc w:val="center"/>
              <w:textAlignment w:val="baseline"/>
              <w:rPr>
                <w:rFonts w:eastAsia="Times New Roman"/>
                <w:b/>
                <w:sz w:val="24"/>
                <w:szCs w:val="24"/>
              </w:rPr>
            </w:pPr>
            <w:r w:rsidRPr="009C5867">
              <w:rPr>
                <w:rFonts w:eastAsia="Times New Roman"/>
                <w:b/>
                <w:sz w:val="24"/>
                <w:szCs w:val="24"/>
              </w:rPr>
              <w:t>20%</w:t>
            </w:r>
          </w:p>
        </w:tc>
      </w:tr>
      <w:tr w:rsidR="009C5867" w:rsidRPr="009C5867" w:rsidTr="009C5867">
        <w:tc>
          <w:tcPr>
            <w:tcW w:w="735" w:type="dxa"/>
          </w:tcPr>
          <w:p w:rsidR="009C5867" w:rsidRPr="009C5867" w:rsidRDefault="009C5867" w:rsidP="009C5867">
            <w:pPr>
              <w:rPr>
                <w:rFonts w:ascii="Calibri" w:eastAsia="Calibri" w:hAnsi="Calibri"/>
                <w:b/>
                <w:sz w:val="24"/>
                <w:szCs w:val="24"/>
              </w:rPr>
            </w:pPr>
            <w:r w:rsidRPr="009C5867">
              <w:rPr>
                <w:rFonts w:ascii="Calibri" w:eastAsia="Calibri" w:hAnsi="Calibri"/>
                <w:b/>
                <w:sz w:val="24"/>
                <w:szCs w:val="24"/>
              </w:rPr>
              <w:t>12</w:t>
            </w:r>
          </w:p>
        </w:tc>
        <w:tc>
          <w:tcPr>
            <w:tcW w:w="2526" w:type="dxa"/>
          </w:tcPr>
          <w:p w:rsidR="009C5867" w:rsidRPr="009C5867" w:rsidRDefault="009C5867" w:rsidP="009C5867">
            <w:pPr>
              <w:rPr>
                <w:rFonts w:ascii="Calibri" w:eastAsia="Calibri" w:hAnsi="Calibri"/>
                <w:b/>
                <w:sz w:val="24"/>
                <w:szCs w:val="24"/>
              </w:rPr>
            </w:pPr>
            <w:r w:rsidRPr="009C5867">
              <w:rPr>
                <w:rFonts w:eastAsia="Times New Roman"/>
                <w:bCs/>
                <w:sz w:val="24"/>
                <w:szCs w:val="24"/>
              </w:rPr>
              <w:t>«Юный книголюб»</w:t>
            </w:r>
          </w:p>
        </w:tc>
        <w:tc>
          <w:tcPr>
            <w:tcW w:w="2471" w:type="dxa"/>
            <w:vAlign w:val="bottom"/>
          </w:tcPr>
          <w:p w:rsidR="009C5867" w:rsidRPr="009C5867" w:rsidRDefault="009C5867" w:rsidP="009C5867">
            <w:pPr>
              <w:jc w:val="center"/>
              <w:textAlignment w:val="baseline"/>
              <w:rPr>
                <w:rFonts w:eastAsia="Times New Roman"/>
                <w:b/>
                <w:sz w:val="24"/>
                <w:szCs w:val="24"/>
                <w:bdr w:val="none" w:sz="0" w:space="0" w:color="auto" w:frame="1"/>
              </w:rPr>
            </w:pPr>
            <w:r w:rsidRPr="009C5867">
              <w:rPr>
                <w:rFonts w:eastAsia="Times New Roman"/>
                <w:b/>
                <w:sz w:val="24"/>
                <w:szCs w:val="24"/>
                <w:bdr w:val="none" w:sz="0" w:space="0" w:color="auto" w:frame="1"/>
              </w:rPr>
              <w:t>48%</w:t>
            </w:r>
          </w:p>
        </w:tc>
        <w:tc>
          <w:tcPr>
            <w:tcW w:w="2470" w:type="dxa"/>
            <w:vAlign w:val="bottom"/>
          </w:tcPr>
          <w:p w:rsidR="009C5867" w:rsidRPr="009C5867" w:rsidRDefault="009C5867" w:rsidP="009C5867">
            <w:pPr>
              <w:jc w:val="center"/>
              <w:textAlignment w:val="baseline"/>
              <w:rPr>
                <w:rFonts w:eastAsia="Times New Roman"/>
                <w:b/>
                <w:sz w:val="24"/>
                <w:szCs w:val="24"/>
              </w:rPr>
            </w:pPr>
            <w:r w:rsidRPr="009C5867">
              <w:rPr>
                <w:rFonts w:eastAsia="Times New Roman"/>
                <w:b/>
                <w:sz w:val="24"/>
                <w:szCs w:val="24"/>
              </w:rPr>
              <w:t>42%</w:t>
            </w:r>
          </w:p>
        </w:tc>
        <w:tc>
          <w:tcPr>
            <w:tcW w:w="2467" w:type="dxa"/>
            <w:vAlign w:val="bottom"/>
          </w:tcPr>
          <w:p w:rsidR="009C5867" w:rsidRPr="009C5867" w:rsidRDefault="009C5867" w:rsidP="009C5867">
            <w:pPr>
              <w:jc w:val="center"/>
              <w:textAlignment w:val="baseline"/>
              <w:rPr>
                <w:rFonts w:eastAsia="Times New Roman"/>
                <w:b/>
                <w:sz w:val="24"/>
                <w:szCs w:val="24"/>
              </w:rPr>
            </w:pPr>
            <w:r w:rsidRPr="009C5867">
              <w:rPr>
                <w:rFonts w:eastAsia="Times New Roman"/>
                <w:b/>
                <w:sz w:val="24"/>
                <w:szCs w:val="24"/>
              </w:rPr>
              <w:t>10%</w:t>
            </w:r>
          </w:p>
        </w:tc>
      </w:tr>
      <w:tr w:rsidR="009C5867" w:rsidRPr="009C5867" w:rsidTr="009C5867">
        <w:tc>
          <w:tcPr>
            <w:tcW w:w="735" w:type="dxa"/>
            <w:vAlign w:val="bottom"/>
          </w:tcPr>
          <w:p w:rsidR="009C5867" w:rsidRPr="009C5867" w:rsidRDefault="009C5867" w:rsidP="009C5867">
            <w:pPr>
              <w:jc w:val="center"/>
              <w:textAlignment w:val="baseline"/>
              <w:rPr>
                <w:rFonts w:eastAsia="Times New Roman"/>
                <w:b/>
                <w:bCs/>
                <w:sz w:val="24"/>
                <w:szCs w:val="24"/>
              </w:rPr>
            </w:pPr>
          </w:p>
        </w:tc>
        <w:tc>
          <w:tcPr>
            <w:tcW w:w="2526" w:type="dxa"/>
            <w:vAlign w:val="bottom"/>
          </w:tcPr>
          <w:p w:rsidR="009C5867" w:rsidRPr="009C5867" w:rsidRDefault="009C5867" w:rsidP="009C5867">
            <w:pPr>
              <w:jc w:val="center"/>
              <w:textAlignment w:val="baseline"/>
              <w:rPr>
                <w:rFonts w:eastAsia="Times New Roman"/>
                <w:b/>
                <w:bCs/>
                <w:sz w:val="24"/>
                <w:szCs w:val="24"/>
              </w:rPr>
            </w:pPr>
            <w:r w:rsidRPr="009C5867">
              <w:rPr>
                <w:rFonts w:eastAsia="Times New Roman"/>
                <w:b/>
                <w:bCs/>
                <w:sz w:val="24"/>
                <w:szCs w:val="24"/>
              </w:rPr>
              <w:t xml:space="preserve">  ИТОГО</w:t>
            </w:r>
          </w:p>
        </w:tc>
        <w:tc>
          <w:tcPr>
            <w:tcW w:w="2471" w:type="dxa"/>
            <w:vAlign w:val="bottom"/>
          </w:tcPr>
          <w:p w:rsidR="009C5867" w:rsidRPr="009C5867" w:rsidRDefault="009C5867" w:rsidP="009C5867">
            <w:pPr>
              <w:jc w:val="center"/>
              <w:textAlignment w:val="baseline"/>
              <w:rPr>
                <w:rFonts w:eastAsia="Times New Roman"/>
                <w:b/>
                <w:sz w:val="24"/>
                <w:szCs w:val="24"/>
                <w:bdr w:val="none" w:sz="0" w:space="0" w:color="auto" w:frame="1"/>
              </w:rPr>
            </w:pPr>
            <w:r w:rsidRPr="009C5867">
              <w:rPr>
                <w:rFonts w:eastAsia="Times New Roman"/>
                <w:b/>
                <w:sz w:val="24"/>
                <w:szCs w:val="24"/>
                <w:bdr w:val="none" w:sz="0" w:space="0" w:color="auto" w:frame="1"/>
              </w:rPr>
              <w:t>47,9%</w:t>
            </w:r>
          </w:p>
        </w:tc>
        <w:tc>
          <w:tcPr>
            <w:tcW w:w="2470" w:type="dxa"/>
            <w:vAlign w:val="bottom"/>
          </w:tcPr>
          <w:p w:rsidR="009C5867" w:rsidRPr="009C5867" w:rsidRDefault="009C5867" w:rsidP="009C5867">
            <w:pPr>
              <w:jc w:val="center"/>
              <w:textAlignment w:val="baseline"/>
              <w:rPr>
                <w:rFonts w:eastAsia="Times New Roman"/>
                <w:b/>
                <w:sz w:val="24"/>
                <w:szCs w:val="24"/>
                <w:bdr w:val="none" w:sz="0" w:space="0" w:color="auto" w:frame="1"/>
              </w:rPr>
            </w:pPr>
            <w:r w:rsidRPr="009C5867">
              <w:rPr>
                <w:rFonts w:eastAsia="Times New Roman"/>
                <w:b/>
                <w:sz w:val="24"/>
                <w:szCs w:val="24"/>
                <w:bdr w:val="none" w:sz="0" w:space="0" w:color="auto" w:frame="1"/>
              </w:rPr>
              <w:t>50,2%</w:t>
            </w:r>
          </w:p>
        </w:tc>
        <w:tc>
          <w:tcPr>
            <w:tcW w:w="2467" w:type="dxa"/>
            <w:vAlign w:val="bottom"/>
          </w:tcPr>
          <w:p w:rsidR="009C5867" w:rsidRPr="009C5867" w:rsidRDefault="009C5867" w:rsidP="009C5867">
            <w:pPr>
              <w:jc w:val="center"/>
              <w:textAlignment w:val="baseline"/>
              <w:rPr>
                <w:rFonts w:eastAsia="Times New Roman"/>
                <w:b/>
                <w:sz w:val="24"/>
                <w:szCs w:val="24"/>
                <w:bdr w:val="none" w:sz="0" w:space="0" w:color="auto" w:frame="1"/>
              </w:rPr>
            </w:pPr>
            <w:r w:rsidRPr="009C5867">
              <w:rPr>
                <w:rFonts w:eastAsia="Times New Roman"/>
                <w:b/>
                <w:sz w:val="24"/>
                <w:szCs w:val="24"/>
                <w:bdr w:val="none" w:sz="0" w:space="0" w:color="auto" w:frame="1"/>
              </w:rPr>
              <w:t>1,9 %</w:t>
            </w:r>
          </w:p>
        </w:tc>
      </w:tr>
    </w:tbl>
    <w:p w:rsidR="009C5867" w:rsidRPr="009C5867" w:rsidRDefault="009C5867" w:rsidP="009C5867">
      <w:pPr>
        <w:spacing w:line="276" w:lineRule="auto"/>
        <w:ind w:left="436"/>
        <w:rPr>
          <w:rFonts w:eastAsia="Times New Roman"/>
          <w:sz w:val="24"/>
          <w:szCs w:val="24"/>
        </w:rPr>
      </w:pP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lastRenderedPageBreak/>
        <w:t xml:space="preserve">         Расписание непосредственно образовательной деятельности в группах разрабатывается с учетом требований ФГОС ДО и </w:t>
      </w:r>
      <w:proofErr w:type="spellStart"/>
      <w:r w:rsidRPr="009C5867">
        <w:rPr>
          <w:rFonts w:eastAsiaTheme="minorHAnsi"/>
          <w:sz w:val="24"/>
          <w:szCs w:val="24"/>
          <w:lang w:eastAsia="en-US"/>
        </w:rPr>
        <w:t>СанПина</w:t>
      </w:r>
      <w:proofErr w:type="spellEnd"/>
      <w:r w:rsidRPr="009C5867">
        <w:rPr>
          <w:rFonts w:eastAsiaTheme="minorHAnsi"/>
          <w:sz w:val="24"/>
          <w:szCs w:val="24"/>
          <w:lang w:eastAsia="en-US"/>
        </w:rPr>
        <w:t>.</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Основная образовательная деятельность в ДОО сочетается с игровой деятельностью. Знания, опыт, приобретенные на занятиях, используются детьми в самостоятельной, изобразительной, театрализованной деятельности и творческих играх.</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При организации образовательного процесса особое внимание уделяется формированию предметно-развивающей среды. Она организуется таким образом, чтобы каждый ребенок имел возможность заниматься любимым делом.</w:t>
      </w:r>
    </w:p>
    <w:p w:rsidR="009C5867" w:rsidRPr="009C5867" w:rsidRDefault="009C5867" w:rsidP="009C5867">
      <w:pPr>
        <w:spacing w:line="259" w:lineRule="auto"/>
        <w:rPr>
          <w:rFonts w:eastAsiaTheme="minorHAnsi"/>
          <w:sz w:val="24"/>
          <w:szCs w:val="24"/>
          <w:lang w:eastAsia="en-US"/>
        </w:rPr>
      </w:pPr>
      <w:r w:rsidRPr="009C5867">
        <w:rPr>
          <w:rFonts w:eastAsiaTheme="minorHAnsi"/>
          <w:b/>
          <w:sz w:val="24"/>
          <w:szCs w:val="24"/>
          <w:lang w:eastAsia="en-US"/>
        </w:rPr>
        <w:t>Вывод</w:t>
      </w:r>
      <w:r w:rsidRPr="009C5867">
        <w:rPr>
          <w:rFonts w:eastAsiaTheme="minorHAnsi"/>
          <w:sz w:val="24"/>
          <w:szCs w:val="24"/>
          <w:lang w:eastAsia="en-US"/>
        </w:rPr>
        <w:t>: Образовательный процесс в ДОО организован в соответствии с основными направлениями социально-экономического развития Российской Федерации, государственной политикой в сфере образования, ФГОС ДО, образовательной программой дошкольного образования ДОО.</w:t>
      </w:r>
    </w:p>
    <w:p w:rsidR="009C5867" w:rsidRPr="009C5867" w:rsidRDefault="009C5867" w:rsidP="00CE39DE">
      <w:pPr>
        <w:numPr>
          <w:ilvl w:val="0"/>
          <w:numId w:val="11"/>
        </w:numPr>
        <w:autoSpaceDE w:val="0"/>
        <w:autoSpaceDN w:val="0"/>
        <w:adjustRightInd w:val="0"/>
        <w:spacing w:after="160" w:line="259" w:lineRule="auto"/>
        <w:contextualSpacing/>
        <w:jc w:val="center"/>
        <w:rPr>
          <w:rFonts w:eastAsia="Calibri"/>
          <w:b/>
          <w:bCs/>
          <w:sz w:val="28"/>
          <w:szCs w:val="28"/>
        </w:rPr>
      </w:pPr>
      <w:r w:rsidRPr="009C5867">
        <w:rPr>
          <w:rFonts w:eastAsia="Calibri"/>
          <w:b/>
          <w:bCs/>
          <w:sz w:val="28"/>
          <w:szCs w:val="28"/>
        </w:rPr>
        <w:t>Качество кадрового состава</w:t>
      </w:r>
    </w:p>
    <w:p w:rsidR="009C5867" w:rsidRPr="009C5867" w:rsidRDefault="009C5867" w:rsidP="009C5867">
      <w:pPr>
        <w:autoSpaceDE w:val="0"/>
        <w:autoSpaceDN w:val="0"/>
        <w:adjustRightInd w:val="0"/>
        <w:rPr>
          <w:rFonts w:eastAsia="Calibri"/>
          <w:b/>
          <w:bCs/>
          <w:sz w:val="24"/>
          <w:szCs w:val="24"/>
        </w:rPr>
      </w:pPr>
    </w:p>
    <w:p w:rsidR="009C5867" w:rsidRPr="009C5867" w:rsidRDefault="009C5867" w:rsidP="009C5867">
      <w:pPr>
        <w:autoSpaceDE w:val="0"/>
        <w:autoSpaceDN w:val="0"/>
        <w:adjustRightInd w:val="0"/>
        <w:ind w:hanging="284"/>
        <w:rPr>
          <w:rFonts w:eastAsia="Calibri"/>
          <w:sz w:val="24"/>
          <w:szCs w:val="24"/>
        </w:rPr>
      </w:pPr>
      <w:r w:rsidRPr="009C5867">
        <w:rPr>
          <w:rFonts w:eastAsia="Calibri"/>
          <w:sz w:val="24"/>
          <w:szCs w:val="24"/>
        </w:rPr>
        <w:t xml:space="preserve">                В ДОО  созданы необходимые условия для профессионального роста сотрудников. Имеется перспективный план повышения квалификации (профессиональной переподготовки) и аттестации педагогов. </w:t>
      </w:r>
    </w:p>
    <w:p w:rsidR="009C5867" w:rsidRPr="009C5867" w:rsidRDefault="009C5867" w:rsidP="009C5867">
      <w:pPr>
        <w:autoSpaceDE w:val="0"/>
        <w:autoSpaceDN w:val="0"/>
        <w:adjustRightInd w:val="0"/>
        <w:ind w:hanging="284"/>
        <w:rPr>
          <w:rFonts w:eastAsia="Calibri"/>
          <w:sz w:val="24"/>
          <w:szCs w:val="24"/>
          <w:lang w:eastAsia="en-US"/>
        </w:rPr>
      </w:pPr>
      <w:r w:rsidRPr="009C5867">
        <w:rPr>
          <w:rFonts w:eastAsia="Calibri"/>
          <w:sz w:val="24"/>
          <w:szCs w:val="24"/>
        </w:rPr>
        <w:t xml:space="preserve">            </w:t>
      </w:r>
      <w:r w:rsidRPr="009C5867">
        <w:rPr>
          <w:rFonts w:eastAsia="Calibri"/>
          <w:sz w:val="24"/>
          <w:szCs w:val="24"/>
          <w:lang w:eastAsia="en-US"/>
        </w:rPr>
        <w:t xml:space="preserve">Педагоги активно участвуют в городских методических объединениях, семинарах, профессиональных конкурсах разного уровня. Инновационный опыт педагогов размещен на международных образовательных порталах в сети интернет. </w:t>
      </w:r>
    </w:p>
    <w:p w:rsidR="009C5867" w:rsidRPr="009C5867" w:rsidRDefault="009C5867" w:rsidP="009C5867">
      <w:pPr>
        <w:widowControl w:val="0"/>
        <w:tabs>
          <w:tab w:val="left" w:pos="993"/>
        </w:tabs>
        <w:autoSpaceDE w:val="0"/>
        <w:contextualSpacing/>
        <w:jc w:val="both"/>
        <w:rPr>
          <w:rFonts w:eastAsia="Times New Roman"/>
          <w:sz w:val="24"/>
          <w:szCs w:val="24"/>
        </w:rPr>
      </w:pPr>
      <w:r w:rsidRPr="009C5867">
        <w:rPr>
          <w:rFonts w:eastAsia="Times New Roman"/>
          <w:sz w:val="24"/>
          <w:szCs w:val="24"/>
        </w:rPr>
        <w:t xml:space="preserve">      Штат сотрудников в ДОО формируется на основании штатного расписания, расчет о необходимом количестве рабочих единиц производит экономист на основании определенных нормативов. У каждой категории работников установлен оклад оплаты труда. Требования к персоналу ДОО прописаны в Приказе Министерства здравоохранения и социального развития        Российской Федерации (</w:t>
      </w:r>
      <w:proofErr w:type="spellStart"/>
      <w:r w:rsidRPr="009C5867">
        <w:rPr>
          <w:rFonts w:eastAsia="Times New Roman"/>
          <w:sz w:val="24"/>
          <w:szCs w:val="24"/>
        </w:rPr>
        <w:t>Mинздравсоцразвития</w:t>
      </w:r>
      <w:proofErr w:type="spellEnd"/>
      <w:r w:rsidRPr="009C5867">
        <w:rPr>
          <w:rFonts w:eastAsia="Times New Roman"/>
          <w:sz w:val="24"/>
          <w:szCs w:val="24"/>
        </w:rPr>
        <w:t xml:space="preserve"> России) от 26 августа 2010 г. N 761н г. Москва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9C5867" w:rsidRPr="009C5867" w:rsidRDefault="009C5867" w:rsidP="009C5867">
      <w:pPr>
        <w:widowControl w:val="0"/>
        <w:tabs>
          <w:tab w:val="left" w:pos="993"/>
        </w:tabs>
        <w:autoSpaceDE w:val="0"/>
        <w:contextualSpacing/>
        <w:jc w:val="both"/>
        <w:rPr>
          <w:rFonts w:eastAsia="Times New Roman"/>
          <w:sz w:val="24"/>
          <w:szCs w:val="24"/>
        </w:rPr>
      </w:pPr>
      <w:r w:rsidRPr="009C5867">
        <w:rPr>
          <w:rFonts w:eastAsia="Times New Roman"/>
          <w:sz w:val="24"/>
          <w:szCs w:val="24"/>
        </w:rPr>
        <w:t xml:space="preserve">Детский сад укомплектован кадрами на  100%. </w:t>
      </w:r>
    </w:p>
    <w:p w:rsidR="009C5867" w:rsidRPr="009C5867" w:rsidRDefault="009C5867" w:rsidP="009C5867">
      <w:pPr>
        <w:widowControl w:val="0"/>
        <w:tabs>
          <w:tab w:val="left" w:pos="993"/>
        </w:tabs>
        <w:autoSpaceDE w:val="0"/>
        <w:ind w:left="-142" w:firstLine="142"/>
        <w:contextualSpacing/>
        <w:jc w:val="both"/>
        <w:rPr>
          <w:rFonts w:eastAsia="Times New Roman"/>
          <w:sz w:val="24"/>
          <w:szCs w:val="24"/>
        </w:rPr>
      </w:pPr>
      <w:r w:rsidRPr="009C5867">
        <w:rPr>
          <w:rFonts w:eastAsia="Times New Roman"/>
          <w:sz w:val="24"/>
          <w:szCs w:val="24"/>
        </w:rPr>
        <w:t xml:space="preserve">Работу детского сада осуществляют: </w:t>
      </w:r>
    </w:p>
    <w:p w:rsidR="009C5867" w:rsidRPr="009C5867" w:rsidRDefault="009C5867" w:rsidP="009C5867">
      <w:pPr>
        <w:widowControl w:val="0"/>
        <w:tabs>
          <w:tab w:val="left" w:pos="993"/>
        </w:tabs>
        <w:autoSpaceDE w:val="0"/>
        <w:ind w:left="-142" w:firstLine="142"/>
        <w:contextualSpacing/>
        <w:jc w:val="both"/>
        <w:rPr>
          <w:rFonts w:eastAsia="Times New Roman"/>
          <w:sz w:val="24"/>
          <w:szCs w:val="24"/>
        </w:rPr>
      </w:pPr>
      <w:r w:rsidRPr="009C5867">
        <w:rPr>
          <w:rFonts w:eastAsia="Times New Roman"/>
          <w:sz w:val="24"/>
          <w:szCs w:val="24"/>
        </w:rPr>
        <w:t xml:space="preserve">заведующий, </w:t>
      </w:r>
    </w:p>
    <w:p w:rsidR="009C5867" w:rsidRPr="009C5867" w:rsidRDefault="009C5867" w:rsidP="009C5867">
      <w:pPr>
        <w:widowControl w:val="0"/>
        <w:tabs>
          <w:tab w:val="left" w:pos="993"/>
        </w:tabs>
        <w:autoSpaceDE w:val="0"/>
        <w:ind w:left="-142" w:firstLine="142"/>
        <w:contextualSpacing/>
        <w:jc w:val="both"/>
        <w:rPr>
          <w:rFonts w:eastAsia="Times New Roman"/>
          <w:sz w:val="24"/>
          <w:szCs w:val="24"/>
        </w:rPr>
      </w:pPr>
      <w:r w:rsidRPr="009C5867">
        <w:rPr>
          <w:rFonts w:eastAsia="Times New Roman"/>
          <w:sz w:val="24"/>
          <w:szCs w:val="24"/>
        </w:rPr>
        <w:t>заместитель заведующего,</w:t>
      </w:r>
    </w:p>
    <w:p w:rsidR="009C5867" w:rsidRPr="009C5867" w:rsidRDefault="009C5867" w:rsidP="009C5867">
      <w:pPr>
        <w:widowControl w:val="0"/>
        <w:tabs>
          <w:tab w:val="left" w:pos="993"/>
        </w:tabs>
        <w:autoSpaceDE w:val="0"/>
        <w:ind w:left="-142" w:firstLine="142"/>
        <w:contextualSpacing/>
        <w:jc w:val="both"/>
        <w:rPr>
          <w:rFonts w:eastAsia="Times New Roman"/>
          <w:sz w:val="24"/>
          <w:szCs w:val="24"/>
        </w:rPr>
      </w:pPr>
      <w:r w:rsidRPr="009C5867">
        <w:rPr>
          <w:rFonts w:eastAsia="Times New Roman"/>
          <w:sz w:val="24"/>
          <w:szCs w:val="24"/>
        </w:rPr>
        <w:t xml:space="preserve"> воспитатели - 24, </w:t>
      </w:r>
    </w:p>
    <w:p w:rsidR="009C5867" w:rsidRPr="009C5867" w:rsidRDefault="009C5867" w:rsidP="009C5867">
      <w:pPr>
        <w:widowControl w:val="0"/>
        <w:tabs>
          <w:tab w:val="left" w:pos="993"/>
        </w:tabs>
        <w:autoSpaceDE w:val="0"/>
        <w:ind w:left="-142" w:firstLine="142"/>
        <w:contextualSpacing/>
        <w:jc w:val="both"/>
        <w:rPr>
          <w:rFonts w:eastAsia="Times New Roman"/>
          <w:sz w:val="24"/>
          <w:szCs w:val="24"/>
        </w:rPr>
      </w:pPr>
      <w:r w:rsidRPr="009C5867">
        <w:rPr>
          <w:rFonts w:eastAsia="Times New Roman"/>
          <w:sz w:val="24"/>
          <w:szCs w:val="24"/>
        </w:rPr>
        <w:t xml:space="preserve"> инструктор по физической культуре-1, </w:t>
      </w:r>
    </w:p>
    <w:p w:rsidR="009C5867" w:rsidRPr="009C5867" w:rsidRDefault="009C5867" w:rsidP="009C5867">
      <w:pPr>
        <w:widowControl w:val="0"/>
        <w:tabs>
          <w:tab w:val="left" w:pos="993"/>
        </w:tabs>
        <w:autoSpaceDE w:val="0"/>
        <w:ind w:left="-142" w:firstLine="142"/>
        <w:contextualSpacing/>
        <w:jc w:val="both"/>
        <w:rPr>
          <w:rFonts w:eastAsia="Times New Roman"/>
          <w:sz w:val="24"/>
          <w:szCs w:val="24"/>
        </w:rPr>
      </w:pPr>
      <w:r w:rsidRPr="009C5867">
        <w:rPr>
          <w:rFonts w:eastAsia="Times New Roman"/>
          <w:sz w:val="24"/>
          <w:szCs w:val="24"/>
        </w:rPr>
        <w:t xml:space="preserve">музыкальный руководитель-2, </w:t>
      </w:r>
    </w:p>
    <w:p w:rsidR="009C5867" w:rsidRPr="009C5867" w:rsidRDefault="009C5867" w:rsidP="009C5867">
      <w:pPr>
        <w:widowControl w:val="0"/>
        <w:tabs>
          <w:tab w:val="left" w:pos="993"/>
        </w:tabs>
        <w:autoSpaceDE w:val="0"/>
        <w:ind w:left="-142" w:firstLine="142"/>
        <w:contextualSpacing/>
        <w:jc w:val="both"/>
        <w:rPr>
          <w:rFonts w:eastAsia="Times New Roman"/>
          <w:sz w:val="24"/>
          <w:szCs w:val="24"/>
        </w:rPr>
      </w:pPr>
      <w:r w:rsidRPr="009C5867">
        <w:rPr>
          <w:rFonts w:eastAsia="Times New Roman"/>
          <w:sz w:val="24"/>
          <w:szCs w:val="24"/>
        </w:rPr>
        <w:t xml:space="preserve">педагог-психолог-1, </w:t>
      </w:r>
    </w:p>
    <w:p w:rsidR="009C5867" w:rsidRPr="009C5867" w:rsidRDefault="009C5867" w:rsidP="009C5867">
      <w:pPr>
        <w:widowControl w:val="0"/>
        <w:tabs>
          <w:tab w:val="left" w:pos="993"/>
        </w:tabs>
        <w:autoSpaceDE w:val="0"/>
        <w:ind w:left="-142" w:firstLine="142"/>
        <w:contextualSpacing/>
        <w:jc w:val="both"/>
        <w:rPr>
          <w:rFonts w:eastAsia="Times New Roman"/>
          <w:sz w:val="24"/>
          <w:szCs w:val="24"/>
        </w:rPr>
      </w:pPr>
      <w:r w:rsidRPr="009C5867">
        <w:rPr>
          <w:rFonts w:eastAsia="Times New Roman"/>
          <w:sz w:val="24"/>
          <w:szCs w:val="24"/>
        </w:rPr>
        <w:t>учебно-вспомогательный персонал.</w:t>
      </w:r>
    </w:p>
    <w:p w:rsidR="009C5867" w:rsidRPr="009C5867" w:rsidRDefault="009C5867" w:rsidP="009C5867">
      <w:pPr>
        <w:widowControl w:val="0"/>
        <w:tabs>
          <w:tab w:val="left" w:pos="993"/>
        </w:tabs>
        <w:autoSpaceDE w:val="0"/>
        <w:ind w:left="-142" w:firstLine="142"/>
        <w:contextualSpacing/>
        <w:jc w:val="both"/>
        <w:rPr>
          <w:rFonts w:eastAsia="Times New Roman"/>
          <w:sz w:val="24"/>
          <w:szCs w:val="24"/>
        </w:rPr>
      </w:pPr>
      <w:r w:rsidRPr="009C5867">
        <w:rPr>
          <w:rFonts w:eastAsia="Times New Roman"/>
          <w:sz w:val="24"/>
          <w:szCs w:val="24"/>
        </w:rPr>
        <w:t xml:space="preserve">общее количество сотрудников – 59 человек. </w:t>
      </w:r>
    </w:p>
    <w:p w:rsidR="009C5867" w:rsidRPr="009C5867" w:rsidRDefault="009C5867" w:rsidP="009C5867">
      <w:pPr>
        <w:widowControl w:val="0"/>
        <w:tabs>
          <w:tab w:val="left" w:pos="993"/>
        </w:tabs>
        <w:autoSpaceDE w:val="0"/>
        <w:ind w:left="-142" w:firstLine="142"/>
        <w:contextualSpacing/>
        <w:jc w:val="both"/>
        <w:rPr>
          <w:rFonts w:eastAsia="Times New Roman"/>
          <w:sz w:val="24"/>
          <w:szCs w:val="24"/>
        </w:rPr>
      </w:pPr>
      <w:r w:rsidRPr="009C5867">
        <w:rPr>
          <w:rFonts w:eastAsia="Times New Roman"/>
          <w:sz w:val="24"/>
          <w:szCs w:val="24"/>
        </w:rPr>
        <w:t>Коллектив педагогов стабильный.</w:t>
      </w:r>
    </w:p>
    <w:p w:rsidR="009C5867" w:rsidRPr="009C5867" w:rsidRDefault="009C5867" w:rsidP="009C5867">
      <w:pPr>
        <w:widowControl w:val="0"/>
        <w:tabs>
          <w:tab w:val="left" w:pos="993"/>
        </w:tabs>
        <w:autoSpaceDE w:val="0"/>
        <w:ind w:left="-142" w:firstLine="142"/>
        <w:contextualSpacing/>
        <w:jc w:val="both"/>
        <w:rPr>
          <w:rFonts w:eastAsia="Times New Roman"/>
          <w:sz w:val="24"/>
          <w:szCs w:val="24"/>
        </w:rPr>
      </w:pPr>
      <w:r w:rsidRPr="009C5867">
        <w:rPr>
          <w:rFonts w:eastAsia="Times New Roman"/>
          <w:sz w:val="24"/>
          <w:szCs w:val="24"/>
        </w:rPr>
        <w:t xml:space="preserve">Педагоги ДОО систематически повышают свой профессиональный уровень на курсах повышения квалификации. </w:t>
      </w:r>
    </w:p>
    <w:p w:rsidR="009C5867" w:rsidRPr="009C5867" w:rsidRDefault="009C5867" w:rsidP="009C5867">
      <w:pPr>
        <w:jc w:val="both"/>
        <w:rPr>
          <w:b/>
          <w:color w:val="000000" w:themeColor="text1"/>
          <w:sz w:val="28"/>
          <w:szCs w:val="28"/>
        </w:rPr>
      </w:pPr>
    </w:p>
    <w:tbl>
      <w:tblPr>
        <w:tblpPr w:leftFromText="180" w:rightFromText="180" w:bottomFromText="200" w:vertAnchor="text"/>
        <w:tblW w:w="9606" w:type="dxa"/>
        <w:shd w:val="clear" w:color="auto" w:fill="FFFFFF"/>
        <w:tblLayout w:type="fixed"/>
        <w:tblCellMar>
          <w:left w:w="0" w:type="dxa"/>
          <w:right w:w="0" w:type="dxa"/>
        </w:tblCellMar>
        <w:tblLook w:val="04A0" w:firstRow="1" w:lastRow="0" w:firstColumn="1" w:lastColumn="0" w:noHBand="0" w:noVBand="1"/>
      </w:tblPr>
      <w:tblGrid>
        <w:gridCol w:w="2376"/>
        <w:gridCol w:w="2410"/>
        <w:gridCol w:w="2410"/>
        <w:gridCol w:w="2410"/>
      </w:tblGrid>
      <w:tr w:rsidR="009C5867" w:rsidRPr="009C5867" w:rsidTr="009C5867">
        <w:trPr>
          <w:trHeight w:val="269"/>
        </w:trPr>
        <w:tc>
          <w:tcPr>
            <w:tcW w:w="9606" w:type="dxa"/>
            <w:gridSpan w:val="4"/>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C5867" w:rsidRPr="009C5867" w:rsidRDefault="009C5867" w:rsidP="009C5867">
            <w:pPr>
              <w:jc w:val="center"/>
              <w:rPr>
                <w:rFonts w:eastAsia="Calibri"/>
                <w:b/>
                <w:color w:val="000000" w:themeColor="text1"/>
                <w:sz w:val="24"/>
                <w:szCs w:val="24"/>
              </w:rPr>
            </w:pPr>
            <w:r w:rsidRPr="009C5867">
              <w:rPr>
                <w:rFonts w:eastAsia="Calibri"/>
                <w:b/>
                <w:color w:val="000000" w:themeColor="text1"/>
                <w:sz w:val="24"/>
                <w:szCs w:val="24"/>
              </w:rPr>
              <w:t>Образовательный уровень педагогов</w:t>
            </w:r>
          </w:p>
        </w:tc>
      </w:tr>
      <w:tr w:rsidR="009C5867" w:rsidRPr="009C5867" w:rsidTr="009C5867">
        <w:trPr>
          <w:trHeight w:val="975"/>
        </w:trPr>
        <w:tc>
          <w:tcPr>
            <w:tcW w:w="2376"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C5867" w:rsidRPr="009C5867" w:rsidRDefault="009C5867" w:rsidP="009C5867">
            <w:pPr>
              <w:jc w:val="center"/>
              <w:rPr>
                <w:rFonts w:eastAsia="Calibri"/>
                <w:b/>
                <w:bCs/>
                <w:color w:val="000000" w:themeColor="text1"/>
                <w:sz w:val="24"/>
                <w:szCs w:val="24"/>
              </w:rPr>
            </w:pPr>
            <w:r w:rsidRPr="009C5867">
              <w:rPr>
                <w:rFonts w:eastAsia="Calibri"/>
                <w:b/>
                <w:color w:val="000000" w:themeColor="text1"/>
                <w:sz w:val="24"/>
                <w:szCs w:val="24"/>
              </w:rPr>
              <w:t>Общее количество педагогов</w:t>
            </w:r>
          </w:p>
        </w:tc>
        <w:tc>
          <w:tcPr>
            <w:tcW w:w="241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9C5867" w:rsidRPr="009C5867" w:rsidRDefault="009C5867" w:rsidP="009C5867">
            <w:pPr>
              <w:jc w:val="center"/>
              <w:rPr>
                <w:rFonts w:eastAsia="Calibri"/>
                <w:b/>
                <w:bCs/>
                <w:color w:val="000000" w:themeColor="text1"/>
                <w:sz w:val="24"/>
                <w:szCs w:val="24"/>
              </w:rPr>
            </w:pPr>
            <w:r w:rsidRPr="009C5867">
              <w:rPr>
                <w:rFonts w:eastAsia="Calibri"/>
                <w:b/>
                <w:color w:val="000000" w:themeColor="text1"/>
                <w:sz w:val="24"/>
                <w:szCs w:val="24"/>
              </w:rPr>
              <w:t>Высшее образование</w:t>
            </w:r>
          </w:p>
        </w:tc>
        <w:tc>
          <w:tcPr>
            <w:tcW w:w="241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9C5867" w:rsidRPr="009C5867" w:rsidRDefault="009C5867" w:rsidP="009C5867">
            <w:pPr>
              <w:jc w:val="center"/>
              <w:rPr>
                <w:rFonts w:eastAsia="Calibri"/>
                <w:b/>
                <w:bCs/>
                <w:color w:val="000000" w:themeColor="text1"/>
                <w:sz w:val="24"/>
                <w:szCs w:val="24"/>
              </w:rPr>
            </w:pPr>
            <w:r w:rsidRPr="009C5867">
              <w:rPr>
                <w:rFonts w:eastAsia="Calibri"/>
                <w:b/>
                <w:color w:val="000000" w:themeColor="text1"/>
                <w:sz w:val="24"/>
                <w:szCs w:val="24"/>
              </w:rPr>
              <w:t>Среднее - специальное образование</w:t>
            </w:r>
          </w:p>
        </w:tc>
        <w:tc>
          <w:tcPr>
            <w:tcW w:w="241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9C5867" w:rsidRPr="009C5867" w:rsidRDefault="009C5867" w:rsidP="009C5867">
            <w:pPr>
              <w:jc w:val="center"/>
              <w:rPr>
                <w:rFonts w:eastAsia="Calibri"/>
                <w:b/>
                <w:bCs/>
                <w:color w:val="000000" w:themeColor="text1"/>
                <w:sz w:val="24"/>
                <w:szCs w:val="24"/>
              </w:rPr>
            </w:pPr>
            <w:r w:rsidRPr="009C5867">
              <w:rPr>
                <w:rFonts w:eastAsia="Calibri"/>
                <w:b/>
                <w:color w:val="000000" w:themeColor="text1"/>
                <w:sz w:val="24"/>
                <w:szCs w:val="24"/>
              </w:rPr>
              <w:t>Обучение в вузе</w:t>
            </w:r>
          </w:p>
        </w:tc>
      </w:tr>
      <w:tr w:rsidR="009C5867" w:rsidRPr="009C5867" w:rsidTr="009C5867">
        <w:trPr>
          <w:trHeight w:val="196"/>
        </w:trPr>
        <w:tc>
          <w:tcPr>
            <w:tcW w:w="23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C5867" w:rsidRPr="009C5867" w:rsidRDefault="009C5867" w:rsidP="009C5867">
            <w:pPr>
              <w:jc w:val="center"/>
              <w:rPr>
                <w:rFonts w:eastAsia="Calibri"/>
                <w:bCs/>
                <w:color w:val="000000" w:themeColor="text1"/>
                <w:sz w:val="24"/>
                <w:szCs w:val="24"/>
              </w:rPr>
            </w:pPr>
            <w:r w:rsidRPr="009C5867">
              <w:rPr>
                <w:rFonts w:eastAsia="Calibri"/>
                <w:bCs/>
                <w:color w:val="000000" w:themeColor="text1"/>
                <w:sz w:val="24"/>
                <w:szCs w:val="24"/>
              </w:rPr>
              <w:t>27</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C5867" w:rsidRPr="009C5867" w:rsidRDefault="009C5867" w:rsidP="009C5867">
            <w:pPr>
              <w:jc w:val="center"/>
              <w:rPr>
                <w:rFonts w:eastAsia="Calibri"/>
                <w:color w:val="000000" w:themeColor="text1"/>
                <w:sz w:val="24"/>
                <w:szCs w:val="24"/>
              </w:rPr>
            </w:pPr>
            <w:r w:rsidRPr="009C5867">
              <w:rPr>
                <w:rFonts w:eastAsia="Calibri"/>
                <w:color w:val="000000" w:themeColor="text1"/>
                <w:sz w:val="24"/>
                <w:szCs w:val="24"/>
              </w:rPr>
              <w:t>25</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C5867" w:rsidRPr="009C5867" w:rsidRDefault="009C5867" w:rsidP="009C5867">
            <w:pPr>
              <w:jc w:val="center"/>
              <w:rPr>
                <w:rFonts w:eastAsia="Calibri"/>
                <w:color w:val="000000" w:themeColor="text1"/>
                <w:sz w:val="24"/>
                <w:szCs w:val="24"/>
              </w:rPr>
            </w:pPr>
            <w:r w:rsidRPr="009C5867">
              <w:rPr>
                <w:rFonts w:eastAsia="Calibri"/>
                <w:color w:val="000000" w:themeColor="text1"/>
                <w:sz w:val="24"/>
                <w:szCs w:val="24"/>
              </w:rPr>
              <w:t>2</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C5867" w:rsidRPr="009C5867" w:rsidRDefault="009C5867" w:rsidP="009C5867">
            <w:pPr>
              <w:jc w:val="center"/>
              <w:rPr>
                <w:rFonts w:eastAsia="Calibri"/>
                <w:color w:val="000000" w:themeColor="text1"/>
                <w:sz w:val="24"/>
                <w:szCs w:val="24"/>
              </w:rPr>
            </w:pPr>
            <w:r w:rsidRPr="009C5867">
              <w:rPr>
                <w:rFonts w:eastAsia="Calibri"/>
                <w:color w:val="000000" w:themeColor="text1"/>
                <w:sz w:val="24"/>
                <w:szCs w:val="24"/>
              </w:rPr>
              <w:t>-</w:t>
            </w:r>
          </w:p>
        </w:tc>
      </w:tr>
      <w:tr w:rsidR="009C5867" w:rsidRPr="009C5867" w:rsidTr="009C5867">
        <w:trPr>
          <w:trHeight w:val="110"/>
        </w:trPr>
        <w:tc>
          <w:tcPr>
            <w:tcW w:w="23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C5867" w:rsidRPr="009C5867" w:rsidRDefault="009C5867" w:rsidP="009C5867">
            <w:pPr>
              <w:jc w:val="center"/>
              <w:rPr>
                <w:rFonts w:eastAsia="Calibri"/>
                <w:bCs/>
                <w:color w:val="000000" w:themeColor="text1"/>
                <w:sz w:val="24"/>
                <w:szCs w:val="24"/>
              </w:rPr>
            </w:pPr>
            <w:r w:rsidRPr="009C5867">
              <w:rPr>
                <w:rFonts w:eastAsia="Calibri"/>
                <w:color w:val="000000" w:themeColor="text1"/>
                <w:sz w:val="24"/>
                <w:szCs w:val="24"/>
              </w:rPr>
              <w:t>100%</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C5867" w:rsidRPr="009C5867" w:rsidRDefault="009C5867" w:rsidP="009C5867">
            <w:pPr>
              <w:jc w:val="center"/>
              <w:rPr>
                <w:rFonts w:eastAsia="Calibri"/>
                <w:bCs/>
                <w:color w:val="000000" w:themeColor="text1"/>
                <w:sz w:val="24"/>
                <w:szCs w:val="24"/>
              </w:rPr>
            </w:pPr>
            <w:r w:rsidRPr="009C5867">
              <w:rPr>
                <w:rFonts w:eastAsia="Calibri"/>
                <w:bCs/>
                <w:color w:val="000000" w:themeColor="text1"/>
                <w:sz w:val="24"/>
                <w:szCs w:val="24"/>
              </w:rPr>
              <w:t>92,5%</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C5867" w:rsidRPr="009C5867" w:rsidRDefault="009C5867" w:rsidP="009C5867">
            <w:pPr>
              <w:jc w:val="center"/>
              <w:rPr>
                <w:rFonts w:eastAsia="Calibri"/>
                <w:bCs/>
                <w:color w:val="000000" w:themeColor="text1"/>
                <w:sz w:val="24"/>
                <w:szCs w:val="24"/>
              </w:rPr>
            </w:pPr>
            <w:r w:rsidRPr="009C5867">
              <w:rPr>
                <w:rFonts w:eastAsia="Calibri"/>
                <w:bCs/>
                <w:color w:val="000000" w:themeColor="text1"/>
                <w:sz w:val="24"/>
                <w:szCs w:val="24"/>
              </w:rPr>
              <w:t>8,5%</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C5867" w:rsidRPr="009C5867" w:rsidRDefault="009C5867" w:rsidP="009C5867">
            <w:pPr>
              <w:jc w:val="center"/>
              <w:rPr>
                <w:rFonts w:eastAsia="Calibri"/>
                <w:bCs/>
                <w:color w:val="000000" w:themeColor="text1"/>
                <w:sz w:val="24"/>
                <w:szCs w:val="24"/>
              </w:rPr>
            </w:pPr>
            <w:r w:rsidRPr="009C5867">
              <w:rPr>
                <w:rFonts w:eastAsia="Calibri"/>
                <w:bCs/>
                <w:color w:val="000000" w:themeColor="text1"/>
                <w:sz w:val="24"/>
                <w:szCs w:val="24"/>
              </w:rPr>
              <w:t>-</w:t>
            </w:r>
          </w:p>
        </w:tc>
      </w:tr>
    </w:tbl>
    <w:p w:rsidR="009C5867" w:rsidRPr="009C5867" w:rsidRDefault="009C5867" w:rsidP="009C5867">
      <w:pPr>
        <w:rPr>
          <w:color w:val="000000" w:themeColor="text1"/>
          <w:sz w:val="24"/>
          <w:szCs w:val="24"/>
        </w:rPr>
      </w:pPr>
    </w:p>
    <w:tbl>
      <w:tblPr>
        <w:tblStyle w:val="6"/>
        <w:tblW w:w="0" w:type="auto"/>
        <w:tblLook w:val="04A0" w:firstRow="1" w:lastRow="0" w:firstColumn="1" w:lastColumn="0" w:noHBand="0" w:noVBand="1"/>
      </w:tblPr>
      <w:tblGrid>
        <w:gridCol w:w="2463"/>
        <w:gridCol w:w="2463"/>
        <w:gridCol w:w="2464"/>
        <w:gridCol w:w="2464"/>
      </w:tblGrid>
      <w:tr w:rsidR="009C5867" w:rsidRPr="009C5867" w:rsidTr="009C5867">
        <w:tc>
          <w:tcPr>
            <w:tcW w:w="9854" w:type="dxa"/>
            <w:gridSpan w:val="4"/>
          </w:tcPr>
          <w:p w:rsidR="009C5867" w:rsidRPr="009C5867" w:rsidRDefault="009C5867" w:rsidP="009C5867">
            <w:pPr>
              <w:jc w:val="center"/>
              <w:rPr>
                <w:b/>
                <w:color w:val="000000" w:themeColor="text1"/>
                <w:spacing w:val="-3"/>
                <w:sz w:val="24"/>
                <w:szCs w:val="24"/>
              </w:rPr>
            </w:pPr>
            <w:r w:rsidRPr="009C5867">
              <w:rPr>
                <w:b/>
                <w:color w:val="000000" w:themeColor="text1"/>
                <w:sz w:val="24"/>
                <w:szCs w:val="24"/>
              </w:rPr>
              <w:t>Стаж работы</w:t>
            </w:r>
          </w:p>
        </w:tc>
      </w:tr>
      <w:tr w:rsidR="009C5867" w:rsidRPr="009C5867" w:rsidTr="009C5867">
        <w:tc>
          <w:tcPr>
            <w:tcW w:w="2463" w:type="dxa"/>
          </w:tcPr>
          <w:p w:rsidR="009C5867" w:rsidRPr="009C5867" w:rsidRDefault="009C5867" w:rsidP="009C5867">
            <w:pPr>
              <w:jc w:val="center"/>
              <w:rPr>
                <w:b/>
                <w:color w:val="000000" w:themeColor="text1"/>
                <w:sz w:val="24"/>
                <w:szCs w:val="24"/>
              </w:rPr>
            </w:pPr>
            <w:r w:rsidRPr="009C5867">
              <w:rPr>
                <w:b/>
                <w:color w:val="000000" w:themeColor="text1"/>
                <w:sz w:val="24"/>
                <w:szCs w:val="24"/>
              </w:rPr>
              <w:t>до 5 лет</w:t>
            </w:r>
          </w:p>
        </w:tc>
        <w:tc>
          <w:tcPr>
            <w:tcW w:w="2463" w:type="dxa"/>
          </w:tcPr>
          <w:p w:rsidR="009C5867" w:rsidRPr="009C5867" w:rsidRDefault="009C5867" w:rsidP="009C5867">
            <w:pPr>
              <w:jc w:val="center"/>
              <w:rPr>
                <w:b/>
                <w:color w:val="000000" w:themeColor="text1"/>
                <w:sz w:val="24"/>
                <w:szCs w:val="24"/>
              </w:rPr>
            </w:pPr>
            <w:r w:rsidRPr="009C5867">
              <w:rPr>
                <w:b/>
                <w:color w:val="000000" w:themeColor="text1"/>
                <w:sz w:val="24"/>
                <w:szCs w:val="24"/>
              </w:rPr>
              <w:t>до 10 лет</w:t>
            </w:r>
          </w:p>
        </w:tc>
        <w:tc>
          <w:tcPr>
            <w:tcW w:w="2464" w:type="dxa"/>
          </w:tcPr>
          <w:p w:rsidR="009C5867" w:rsidRPr="009C5867" w:rsidRDefault="009C5867" w:rsidP="009C5867">
            <w:pPr>
              <w:jc w:val="center"/>
              <w:rPr>
                <w:b/>
                <w:color w:val="000000" w:themeColor="text1"/>
                <w:sz w:val="24"/>
                <w:szCs w:val="24"/>
              </w:rPr>
            </w:pPr>
            <w:r w:rsidRPr="009C5867">
              <w:rPr>
                <w:b/>
                <w:color w:val="000000" w:themeColor="text1"/>
                <w:sz w:val="24"/>
                <w:szCs w:val="24"/>
              </w:rPr>
              <w:t>до 25 лет</w:t>
            </w:r>
          </w:p>
        </w:tc>
        <w:tc>
          <w:tcPr>
            <w:tcW w:w="2464" w:type="dxa"/>
          </w:tcPr>
          <w:p w:rsidR="009C5867" w:rsidRPr="009C5867" w:rsidRDefault="009C5867" w:rsidP="009C5867">
            <w:pPr>
              <w:jc w:val="center"/>
              <w:rPr>
                <w:b/>
                <w:color w:val="000000" w:themeColor="text1"/>
                <w:sz w:val="24"/>
                <w:szCs w:val="24"/>
              </w:rPr>
            </w:pPr>
            <w:r w:rsidRPr="009C5867">
              <w:rPr>
                <w:b/>
                <w:color w:val="000000" w:themeColor="text1"/>
                <w:sz w:val="24"/>
                <w:szCs w:val="24"/>
              </w:rPr>
              <w:t>более 30 лет</w:t>
            </w:r>
          </w:p>
        </w:tc>
      </w:tr>
      <w:tr w:rsidR="009C5867" w:rsidRPr="009C5867" w:rsidTr="009C5867">
        <w:tc>
          <w:tcPr>
            <w:tcW w:w="2463" w:type="dxa"/>
          </w:tcPr>
          <w:p w:rsidR="009C5867" w:rsidRPr="009C5867" w:rsidRDefault="009C5867" w:rsidP="009C5867">
            <w:pPr>
              <w:jc w:val="center"/>
              <w:rPr>
                <w:sz w:val="24"/>
                <w:szCs w:val="24"/>
              </w:rPr>
            </w:pPr>
            <w:r w:rsidRPr="009C5867">
              <w:rPr>
                <w:sz w:val="24"/>
                <w:szCs w:val="24"/>
              </w:rPr>
              <w:t>14</w:t>
            </w:r>
          </w:p>
        </w:tc>
        <w:tc>
          <w:tcPr>
            <w:tcW w:w="2463" w:type="dxa"/>
          </w:tcPr>
          <w:p w:rsidR="009C5867" w:rsidRPr="009C5867" w:rsidRDefault="009C5867" w:rsidP="009C5867">
            <w:pPr>
              <w:jc w:val="center"/>
              <w:rPr>
                <w:sz w:val="24"/>
                <w:szCs w:val="24"/>
              </w:rPr>
            </w:pPr>
            <w:r w:rsidRPr="009C5867">
              <w:rPr>
                <w:sz w:val="24"/>
                <w:szCs w:val="24"/>
              </w:rPr>
              <w:t>8</w:t>
            </w:r>
          </w:p>
        </w:tc>
        <w:tc>
          <w:tcPr>
            <w:tcW w:w="2464" w:type="dxa"/>
          </w:tcPr>
          <w:p w:rsidR="009C5867" w:rsidRPr="009C5867" w:rsidRDefault="009C5867" w:rsidP="009C5867">
            <w:pPr>
              <w:jc w:val="center"/>
              <w:rPr>
                <w:sz w:val="24"/>
                <w:szCs w:val="24"/>
              </w:rPr>
            </w:pPr>
            <w:r w:rsidRPr="009C5867">
              <w:rPr>
                <w:sz w:val="24"/>
                <w:szCs w:val="24"/>
              </w:rPr>
              <w:t>2</w:t>
            </w:r>
          </w:p>
        </w:tc>
        <w:tc>
          <w:tcPr>
            <w:tcW w:w="2464" w:type="dxa"/>
          </w:tcPr>
          <w:p w:rsidR="009C5867" w:rsidRPr="009C5867" w:rsidRDefault="009C5867" w:rsidP="009C5867">
            <w:pPr>
              <w:jc w:val="center"/>
              <w:rPr>
                <w:sz w:val="24"/>
                <w:szCs w:val="24"/>
              </w:rPr>
            </w:pPr>
            <w:r w:rsidRPr="009C5867">
              <w:rPr>
                <w:sz w:val="24"/>
                <w:szCs w:val="24"/>
              </w:rPr>
              <w:t>3</w:t>
            </w:r>
          </w:p>
        </w:tc>
      </w:tr>
      <w:tr w:rsidR="009C5867" w:rsidRPr="009C5867" w:rsidTr="009C5867">
        <w:tc>
          <w:tcPr>
            <w:tcW w:w="2463" w:type="dxa"/>
          </w:tcPr>
          <w:p w:rsidR="009C5867" w:rsidRPr="009C5867" w:rsidRDefault="009C5867" w:rsidP="009C5867">
            <w:pPr>
              <w:jc w:val="center"/>
              <w:rPr>
                <w:bCs/>
                <w:sz w:val="24"/>
                <w:szCs w:val="24"/>
              </w:rPr>
            </w:pPr>
            <w:r w:rsidRPr="009C5867">
              <w:rPr>
                <w:bCs/>
                <w:sz w:val="24"/>
                <w:szCs w:val="24"/>
              </w:rPr>
              <w:t>51,8 %</w:t>
            </w:r>
          </w:p>
        </w:tc>
        <w:tc>
          <w:tcPr>
            <w:tcW w:w="2463" w:type="dxa"/>
          </w:tcPr>
          <w:p w:rsidR="009C5867" w:rsidRPr="009C5867" w:rsidRDefault="009C5867" w:rsidP="009C5867">
            <w:pPr>
              <w:jc w:val="center"/>
              <w:rPr>
                <w:bCs/>
                <w:sz w:val="24"/>
                <w:szCs w:val="24"/>
              </w:rPr>
            </w:pPr>
            <w:r w:rsidRPr="009C5867">
              <w:rPr>
                <w:bCs/>
                <w:sz w:val="24"/>
                <w:szCs w:val="24"/>
              </w:rPr>
              <w:t>29,6 %</w:t>
            </w:r>
          </w:p>
        </w:tc>
        <w:tc>
          <w:tcPr>
            <w:tcW w:w="2464" w:type="dxa"/>
          </w:tcPr>
          <w:p w:rsidR="009C5867" w:rsidRPr="009C5867" w:rsidRDefault="009C5867" w:rsidP="009C5867">
            <w:pPr>
              <w:jc w:val="center"/>
              <w:rPr>
                <w:bCs/>
                <w:sz w:val="24"/>
                <w:szCs w:val="24"/>
              </w:rPr>
            </w:pPr>
            <w:r w:rsidRPr="009C5867">
              <w:rPr>
                <w:bCs/>
                <w:sz w:val="24"/>
                <w:szCs w:val="24"/>
              </w:rPr>
              <w:t>7,4 %</w:t>
            </w:r>
          </w:p>
        </w:tc>
        <w:tc>
          <w:tcPr>
            <w:tcW w:w="2464" w:type="dxa"/>
          </w:tcPr>
          <w:p w:rsidR="009C5867" w:rsidRPr="009C5867" w:rsidRDefault="009C5867" w:rsidP="009C5867">
            <w:pPr>
              <w:jc w:val="center"/>
              <w:rPr>
                <w:bCs/>
                <w:sz w:val="24"/>
                <w:szCs w:val="24"/>
              </w:rPr>
            </w:pPr>
            <w:r w:rsidRPr="009C5867">
              <w:rPr>
                <w:bCs/>
                <w:sz w:val="24"/>
                <w:szCs w:val="24"/>
              </w:rPr>
              <w:t>11,2 %</w:t>
            </w:r>
          </w:p>
        </w:tc>
      </w:tr>
    </w:tbl>
    <w:p w:rsidR="009C5867" w:rsidRPr="009C5867" w:rsidRDefault="009C5867" w:rsidP="009C5867">
      <w:pPr>
        <w:spacing w:before="120"/>
        <w:ind w:left="426"/>
        <w:contextualSpacing/>
        <w:jc w:val="both"/>
        <w:rPr>
          <w:color w:val="000000" w:themeColor="text1"/>
          <w:sz w:val="28"/>
          <w:szCs w:val="28"/>
        </w:rPr>
      </w:pPr>
      <w:r w:rsidRPr="009C5867">
        <w:rPr>
          <w:color w:val="000000" w:themeColor="text1"/>
          <w:sz w:val="28"/>
          <w:szCs w:val="28"/>
        </w:rPr>
        <w:t>Аттестацию на категорию педагоги проходили.</w:t>
      </w:r>
    </w:p>
    <w:p w:rsidR="009C5867" w:rsidRPr="009C5867" w:rsidRDefault="009C5867" w:rsidP="009C5867">
      <w:pPr>
        <w:ind w:firstLine="708"/>
        <w:jc w:val="both"/>
        <w:rPr>
          <w:color w:val="000000" w:themeColor="text1"/>
          <w:spacing w:val="-3"/>
          <w:sz w:val="24"/>
          <w:szCs w:val="24"/>
        </w:rPr>
      </w:pPr>
      <w:r w:rsidRPr="009C5867">
        <w:rPr>
          <w:color w:val="000000" w:themeColor="text1"/>
          <w:spacing w:val="-3"/>
          <w:sz w:val="24"/>
          <w:szCs w:val="24"/>
        </w:rPr>
        <w:t xml:space="preserve">В текущем учебном году курсы повышения квалификации и переподготовку прошли - </w:t>
      </w:r>
      <w:r w:rsidRPr="009C5867">
        <w:rPr>
          <w:spacing w:val="-3"/>
          <w:sz w:val="24"/>
          <w:szCs w:val="24"/>
        </w:rPr>
        <w:t xml:space="preserve">8 </w:t>
      </w:r>
      <w:r w:rsidRPr="009C5867">
        <w:rPr>
          <w:color w:val="000000" w:themeColor="text1"/>
          <w:spacing w:val="-3"/>
          <w:sz w:val="24"/>
          <w:szCs w:val="24"/>
        </w:rPr>
        <w:t xml:space="preserve">человек. Как видно из таблиц, коллектив педагогов с разным стажем работы, большинство с высшим образованием. </w:t>
      </w:r>
    </w:p>
    <w:p w:rsidR="009C5867" w:rsidRPr="009C5867" w:rsidRDefault="009C5867" w:rsidP="009C5867">
      <w:pPr>
        <w:ind w:left="-142" w:firstLine="850"/>
        <w:jc w:val="both"/>
        <w:rPr>
          <w:color w:val="000000" w:themeColor="text1"/>
          <w:sz w:val="24"/>
          <w:szCs w:val="24"/>
        </w:rPr>
      </w:pPr>
      <w:r w:rsidRPr="009C5867">
        <w:rPr>
          <w:b/>
          <w:bCs/>
          <w:color w:val="000000" w:themeColor="text1"/>
          <w:sz w:val="24"/>
          <w:szCs w:val="24"/>
        </w:rPr>
        <w:lastRenderedPageBreak/>
        <w:t xml:space="preserve">Вывод: </w:t>
      </w:r>
      <w:r w:rsidRPr="009C5867">
        <w:rPr>
          <w:color w:val="000000" w:themeColor="text1"/>
          <w:sz w:val="24"/>
          <w:szCs w:val="24"/>
        </w:rPr>
        <w:t>Анализ деятельности педагогического состава ДОО позволяет сделать выводы о том, что достаточный профессиональный уровень педагогов позволяет решать задачи воспитания и развития каждого ребенка.</w:t>
      </w:r>
    </w:p>
    <w:p w:rsidR="009C5867" w:rsidRPr="009C5867" w:rsidRDefault="009C5867" w:rsidP="009C5867">
      <w:pPr>
        <w:widowControl w:val="0"/>
        <w:tabs>
          <w:tab w:val="left" w:pos="993"/>
        </w:tabs>
        <w:autoSpaceDE w:val="0"/>
        <w:ind w:left="-142" w:firstLine="142"/>
        <w:contextualSpacing/>
        <w:jc w:val="both"/>
        <w:rPr>
          <w:rFonts w:eastAsia="Times New Roman"/>
          <w:sz w:val="24"/>
          <w:szCs w:val="24"/>
        </w:rPr>
      </w:pPr>
    </w:p>
    <w:p w:rsidR="009C5867" w:rsidRPr="009C5867" w:rsidRDefault="009C5867" w:rsidP="009C5867">
      <w:pPr>
        <w:widowControl w:val="0"/>
        <w:tabs>
          <w:tab w:val="left" w:pos="993"/>
        </w:tabs>
        <w:autoSpaceDE w:val="0"/>
        <w:ind w:left="-142" w:firstLine="142"/>
        <w:contextualSpacing/>
        <w:jc w:val="center"/>
        <w:rPr>
          <w:rFonts w:eastAsia="Times New Roman"/>
          <w:sz w:val="24"/>
          <w:szCs w:val="24"/>
        </w:rPr>
      </w:pPr>
      <w:r w:rsidRPr="009C5867">
        <w:rPr>
          <w:rFonts w:eastAsia="Calibri"/>
          <w:b/>
          <w:sz w:val="24"/>
          <w:szCs w:val="24"/>
        </w:rPr>
        <w:t>Профессиональный уровень педагогического коллектива</w:t>
      </w:r>
    </w:p>
    <w:tbl>
      <w:tblPr>
        <w:tblW w:w="978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97"/>
        <w:gridCol w:w="1764"/>
        <w:gridCol w:w="2241"/>
        <w:gridCol w:w="2241"/>
        <w:gridCol w:w="1538"/>
      </w:tblGrid>
      <w:tr w:rsidR="009C5867" w:rsidRPr="009C5867" w:rsidTr="009C5867">
        <w:tc>
          <w:tcPr>
            <w:tcW w:w="1997" w:type="dxa"/>
            <w:vMerge w:val="restart"/>
          </w:tcPr>
          <w:p w:rsidR="009C5867" w:rsidRPr="009C5867" w:rsidRDefault="009C5867" w:rsidP="009C5867">
            <w:pPr>
              <w:tabs>
                <w:tab w:val="left" w:pos="1276"/>
              </w:tabs>
              <w:spacing w:line="259" w:lineRule="auto"/>
              <w:jc w:val="both"/>
              <w:rPr>
                <w:rFonts w:eastAsia="Calibri"/>
                <w:lang w:eastAsia="en-US"/>
              </w:rPr>
            </w:pPr>
            <w:r w:rsidRPr="009C5867">
              <w:rPr>
                <w:rFonts w:eastAsia="Calibri"/>
                <w:lang w:eastAsia="en-US"/>
              </w:rPr>
              <w:t>Количество педагогических работников</w:t>
            </w:r>
          </w:p>
        </w:tc>
        <w:tc>
          <w:tcPr>
            <w:tcW w:w="1764" w:type="dxa"/>
            <w:vMerge w:val="restart"/>
          </w:tcPr>
          <w:p w:rsidR="009C5867" w:rsidRPr="009C5867" w:rsidRDefault="009C5867" w:rsidP="009C5867">
            <w:pPr>
              <w:tabs>
                <w:tab w:val="left" w:pos="1276"/>
              </w:tabs>
              <w:spacing w:line="259" w:lineRule="auto"/>
              <w:jc w:val="both"/>
              <w:rPr>
                <w:rFonts w:eastAsia="Calibri"/>
                <w:lang w:eastAsia="en-US"/>
              </w:rPr>
            </w:pPr>
            <w:r w:rsidRPr="009C5867">
              <w:rPr>
                <w:rFonts w:eastAsia="Calibri"/>
                <w:lang w:eastAsia="en-US"/>
              </w:rPr>
              <w:t>Из них внешние совместители</w:t>
            </w:r>
          </w:p>
        </w:tc>
        <w:tc>
          <w:tcPr>
            <w:tcW w:w="6020" w:type="dxa"/>
            <w:gridSpan w:val="3"/>
          </w:tcPr>
          <w:p w:rsidR="009C5867" w:rsidRPr="009C5867" w:rsidRDefault="009C5867" w:rsidP="009C5867">
            <w:pPr>
              <w:tabs>
                <w:tab w:val="left" w:pos="1276"/>
              </w:tabs>
              <w:spacing w:line="259" w:lineRule="auto"/>
              <w:jc w:val="center"/>
              <w:rPr>
                <w:rFonts w:eastAsia="Calibri"/>
                <w:lang w:eastAsia="en-US"/>
              </w:rPr>
            </w:pPr>
            <w:r w:rsidRPr="009C5867">
              <w:rPr>
                <w:rFonts w:eastAsia="Calibri"/>
                <w:lang w:eastAsia="en-US"/>
              </w:rPr>
              <w:t>Количество педагогов, имеющих</w:t>
            </w:r>
          </w:p>
        </w:tc>
      </w:tr>
      <w:tr w:rsidR="009C5867" w:rsidRPr="009C5867" w:rsidTr="009C5867">
        <w:tc>
          <w:tcPr>
            <w:tcW w:w="1997" w:type="dxa"/>
            <w:vMerge/>
          </w:tcPr>
          <w:p w:rsidR="009C5867" w:rsidRPr="009C5867" w:rsidRDefault="009C5867" w:rsidP="009C5867">
            <w:pPr>
              <w:tabs>
                <w:tab w:val="left" w:pos="1276"/>
              </w:tabs>
              <w:spacing w:line="259" w:lineRule="auto"/>
              <w:jc w:val="both"/>
              <w:rPr>
                <w:rFonts w:eastAsia="Calibri"/>
                <w:lang w:eastAsia="en-US"/>
              </w:rPr>
            </w:pPr>
          </w:p>
        </w:tc>
        <w:tc>
          <w:tcPr>
            <w:tcW w:w="1764" w:type="dxa"/>
            <w:vMerge/>
          </w:tcPr>
          <w:p w:rsidR="009C5867" w:rsidRPr="009C5867" w:rsidRDefault="009C5867" w:rsidP="009C5867">
            <w:pPr>
              <w:tabs>
                <w:tab w:val="left" w:pos="1276"/>
              </w:tabs>
              <w:spacing w:line="259" w:lineRule="auto"/>
              <w:jc w:val="both"/>
              <w:rPr>
                <w:rFonts w:eastAsia="Calibri"/>
                <w:lang w:eastAsia="en-US"/>
              </w:rPr>
            </w:pPr>
          </w:p>
        </w:tc>
        <w:tc>
          <w:tcPr>
            <w:tcW w:w="2241" w:type="dxa"/>
          </w:tcPr>
          <w:p w:rsidR="009C5867" w:rsidRPr="009C5867" w:rsidRDefault="009C5867" w:rsidP="009C5867">
            <w:pPr>
              <w:tabs>
                <w:tab w:val="left" w:pos="1276"/>
              </w:tabs>
              <w:spacing w:line="259" w:lineRule="auto"/>
              <w:jc w:val="both"/>
              <w:rPr>
                <w:rFonts w:eastAsia="Calibri"/>
                <w:lang w:eastAsia="en-US"/>
              </w:rPr>
            </w:pPr>
            <w:r w:rsidRPr="009C5867">
              <w:rPr>
                <w:rFonts w:eastAsia="Calibri"/>
                <w:lang w:eastAsia="en-US"/>
              </w:rPr>
              <w:t>Высшую квалификационную категорию</w:t>
            </w:r>
          </w:p>
        </w:tc>
        <w:tc>
          <w:tcPr>
            <w:tcW w:w="2241" w:type="dxa"/>
          </w:tcPr>
          <w:p w:rsidR="009C5867" w:rsidRPr="009C5867" w:rsidRDefault="009C5867" w:rsidP="009C5867">
            <w:pPr>
              <w:tabs>
                <w:tab w:val="left" w:pos="1276"/>
              </w:tabs>
              <w:spacing w:line="259" w:lineRule="auto"/>
              <w:jc w:val="both"/>
              <w:rPr>
                <w:rFonts w:eastAsia="Calibri"/>
                <w:lang w:eastAsia="en-US"/>
              </w:rPr>
            </w:pPr>
            <w:r w:rsidRPr="009C5867">
              <w:rPr>
                <w:rFonts w:eastAsia="Calibri"/>
                <w:lang w:eastAsia="en-US"/>
              </w:rPr>
              <w:t>Первую квалификационную категорию</w:t>
            </w:r>
          </w:p>
        </w:tc>
        <w:tc>
          <w:tcPr>
            <w:tcW w:w="1538" w:type="dxa"/>
          </w:tcPr>
          <w:p w:rsidR="009C5867" w:rsidRPr="009C5867" w:rsidRDefault="009C5867" w:rsidP="009C5867">
            <w:pPr>
              <w:tabs>
                <w:tab w:val="left" w:pos="1276"/>
              </w:tabs>
              <w:spacing w:line="259" w:lineRule="auto"/>
              <w:jc w:val="both"/>
              <w:rPr>
                <w:rFonts w:eastAsia="Calibri"/>
                <w:lang w:eastAsia="en-US"/>
              </w:rPr>
            </w:pPr>
            <w:r w:rsidRPr="009C5867">
              <w:rPr>
                <w:rFonts w:eastAsia="Calibri"/>
                <w:lang w:eastAsia="en-US"/>
              </w:rPr>
              <w:t>Соответствие занимаемой должности</w:t>
            </w:r>
          </w:p>
        </w:tc>
      </w:tr>
      <w:tr w:rsidR="009C5867" w:rsidRPr="009C5867" w:rsidTr="009C5867">
        <w:tc>
          <w:tcPr>
            <w:tcW w:w="1997" w:type="dxa"/>
          </w:tcPr>
          <w:p w:rsidR="009C5867" w:rsidRPr="009C5867" w:rsidRDefault="00CE39DE" w:rsidP="009C5867">
            <w:pPr>
              <w:tabs>
                <w:tab w:val="left" w:pos="1276"/>
              </w:tabs>
              <w:spacing w:line="259" w:lineRule="auto"/>
              <w:jc w:val="center"/>
              <w:rPr>
                <w:rFonts w:eastAsia="Calibri"/>
                <w:sz w:val="24"/>
                <w:szCs w:val="24"/>
                <w:lang w:eastAsia="en-US"/>
              </w:rPr>
            </w:pPr>
            <w:r>
              <w:rPr>
                <w:rFonts w:eastAsia="Calibri"/>
                <w:sz w:val="24"/>
                <w:szCs w:val="24"/>
                <w:lang w:eastAsia="en-US"/>
              </w:rPr>
              <w:t>27</w:t>
            </w:r>
          </w:p>
        </w:tc>
        <w:tc>
          <w:tcPr>
            <w:tcW w:w="1764" w:type="dxa"/>
          </w:tcPr>
          <w:p w:rsidR="009C5867" w:rsidRPr="009C5867" w:rsidRDefault="009C5867" w:rsidP="009C5867">
            <w:pPr>
              <w:tabs>
                <w:tab w:val="left" w:pos="1276"/>
              </w:tabs>
              <w:spacing w:line="259" w:lineRule="auto"/>
              <w:jc w:val="center"/>
              <w:rPr>
                <w:rFonts w:eastAsia="Calibri"/>
                <w:sz w:val="24"/>
                <w:szCs w:val="24"/>
                <w:lang w:eastAsia="en-US"/>
              </w:rPr>
            </w:pPr>
            <w:r w:rsidRPr="009C5867">
              <w:rPr>
                <w:rFonts w:eastAsia="Calibri"/>
                <w:sz w:val="24"/>
                <w:szCs w:val="24"/>
                <w:lang w:eastAsia="en-US"/>
              </w:rPr>
              <w:t>0</w:t>
            </w:r>
          </w:p>
        </w:tc>
        <w:tc>
          <w:tcPr>
            <w:tcW w:w="2241" w:type="dxa"/>
          </w:tcPr>
          <w:p w:rsidR="009C5867" w:rsidRPr="009C5867" w:rsidRDefault="009C5867" w:rsidP="009C5867">
            <w:pPr>
              <w:tabs>
                <w:tab w:val="left" w:pos="1276"/>
              </w:tabs>
              <w:spacing w:line="259" w:lineRule="auto"/>
              <w:jc w:val="center"/>
              <w:rPr>
                <w:rFonts w:eastAsia="Calibri"/>
                <w:sz w:val="24"/>
                <w:szCs w:val="24"/>
                <w:lang w:eastAsia="en-US"/>
              </w:rPr>
            </w:pPr>
            <w:r w:rsidRPr="009C5867">
              <w:rPr>
                <w:rFonts w:eastAsia="Calibri"/>
                <w:sz w:val="24"/>
                <w:szCs w:val="24"/>
                <w:lang w:eastAsia="en-US"/>
              </w:rPr>
              <w:t>1</w:t>
            </w:r>
          </w:p>
        </w:tc>
        <w:tc>
          <w:tcPr>
            <w:tcW w:w="2241" w:type="dxa"/>
          </w:tcPr>
          <w:p w:rsidR="009C5867" w:rsidRPr="009C5867" w:rsidRDefault="009C5867" w:rsidP="009C5867">
            <w:pPr>
              <w:tabs>
                <w:tab w:val="left" w:pos="1276"/>
              </w:tabs>
              <w:spacing w:line="259" w:lineRule="auto"/>
              <w:jc w:val="center"/>
              <w:rPr>
                <w:rFonts w:eastAsia="Calibri"/>
                <w:sz w:val="24"/>
                <w:szCs w:val="24"/>
                <w:lang w:eastAsia="en-US"/>
              </w:rPr>
            </w:pPr>
            <w:r w:rsidRPr="009C5867">
              <w:rPr>
                <w:rFonts w:eastAsia="Calibri"/>
                <w:sz w:val="24"/>
                <w:szCs w:val="24"/>
                <w:lang w:eastAsia="en-US"/>
              </w:rPr>
              <w:t>0</w:t>
            </w:r>
          </w:p>
        </w:tc>
        <w:tc>
          <w:tcPr>
            <w:tcW w:w="1538" w:type="dxa"/>
          </w:tcPr>
          <w:p w:rsidR="009C5867" w:rsidRPr="009C5867" w:rsidRDefault="00CE39DE" w:rsidP="009C5867">
            <w:pPr>
              <w:tabs>
                <w:tab w:val="left" w:pos="1276"/>
              </w:tabs>
              <w:spacing w:line="259" w:lineRule="auto"/>
              <w:jc w:val="center"/>
              <w:rPr>
                <w:rFonts w:eastAsia="Calibri"/>
                <w:sz w:val="24"/>
                <w:szCs w:val="24"/>
                <w:lang w:eastAsia="en-US"/>
              </w:rPr>
            </w:pPr>
            <w:r>
              <w:rPr>
                <w:rFonts w:eastAsia="Calibri"/>
                <w:sz w:val="24"/>
                <w:szCs w:val="24"/>
                <w:lang w:eastAsia="en-US"/>
              </w:rPr>
              <w:t>25</w:t>
            </w:r>
          </w:p>
        </w:tc>
      </w:tr>
      <w:tr w:rsidR="009C5867" w:rsidRPr="009C5867" w:rsidTr="009C5867">
        <w:tc>
          <w:tcPr>
            <w:tcW w:w="1997" w:type="dxa"/>
          </w:tcPr>
          <w:p w:rsidR="009C5867" w:rsidRPr="009C5867" w:rsidRDefault="009C5867" w:rsidP="009C5867">
            <w:pPr>
              <w:tabs>
                <w:tab w:val="left" w:pos="1276"/>
              </w:tabs>
              <w:spacing w:line="259" w:lineRule="auto"/>
              <w:jc w:val="center"/>
              <w:rPr>
                <w:rFonts w:eastAsia="Calibri"/>
                <w:sz w:val="24"/>
                <w:szCs w:val="24"/>
                <w:lang w:eastAsia="en-US"/>
              </w:rPr>
            </w:pPr>
            <w:r w:rsidRPr="009C5867">
              <w:rPr>
                <w:rFonts w:eastAsia="Calibri"/>
                <w:sz w:val="24"/>
                <w:szCs w:val="24"/>
                <w:lang w:eastAsia="en-US"/>
              </w:rPr>
              <w:t>%</w:t>
            </w:r>
          </w:p>
        </w:tc>
        <w:tc>
          <w:tcPr>
            <w:tcW w:w="1764" w:type="dxa"/>
          </w:tcPr>
          <w:p w:rsidR="009C5867" w:rsidRPr="009C5867" w:rsidRDefault="009C5867" w:rsidP="009C5867">
            <w:pPr>
              <w:tabs>
                <w:tab w:val="left" w:pos="1276"/>
              </w:tabs>
              <w:spacing w:line="259" w:lineRule="auto"/>
              <w:jc w:val="center"/>
              <w:rPr>
                <w:rFonts w:eastAsia="Calibri"/>
                <w:sz w:val="24"/>
                <w:szCs w:val="24"/>
                <w:lang w:eastAsia="en-US"/>
              </w:rPr>
            </w:pPr>
          </w:p>
        </w:tc>
        <w:tc>
          <w:tcPr>
            <w:tcW w:w="2241" w:type="dxa"/>
          </w:tcPr>
          <w:p w:rsidR="009C5867" w:rsidRPr="009C5867" w:rsidRDefault="009C5867" w:rsidP="009C5867">
            <w:pPr>
              <w:tabs>
                <w:tab w:val="left" w:pos="1276"/>
              </w:tabs>
              <w:spacing w:line="259" w:lineRule="auto"/>
              <w:jc w:val="center"/>
              <w:rPr>
                <w:rFonts w:eastAsia="Calibri"/>
                <w:sz w:val="24"/>
                <w:szCs w:val="24"/>
                <w:lang w:eastAsia="en-US"/>
              </w:rPr>
            </w:pPr>
            <w:r w:rsidRPr="009C5867">
              <w:rPr>
                <w:rFonts w:eastAsia="Calibri"/>
                <w:sz w:val="24"/>
                <w:szCs w:val="24"/>
                <w:lang w:eastAsia="en-US"/>
              </w:rPr>
              <w:t>3,7%</w:t>
            </w:r>
          </w:p>
        </w:tc>
        <w:tc>
          <w:tcPr>
            <w:tcW w:w="2241" w:type="dxa"/>
          </w:tcPr>
          <w:p w:rsidR="009C5867" w:rsidRPr="009C5867" w:rsidRDefault="009C5867" w:rsidP="009C5867">
            <w:pPr>
              <w:tabs>
                <w:tab w:val="left" w:pos="1276"/>
              </w:tabs>
              <w:spacing w:line="259" w:lineRule="auto"/>
              <w:jc w:val="center"/>
              <w:rPr>
                <w:rFonts w:eastAsia="Calibri"/>
                <w:sz w:val="24"/>
                <w:szCs w:val="24"/>
                <w:lang w:eastAsia="en-US"/>
              </w:rPr>
            </w:pPr>
            <w:r w:rsidRPr="009C5867">
              <w:rPr>
                <w:rFonts w:eastAsia="Calibri"/>
                <w:sz w:val="24"/>
                <w:szCs w:val="24"/>
                <w:lang w:eastAsia="en-US"/>
              </w:rPr>
              <w:t>0</w:t>
            </w:r>
          </w:p>
        </w:tc>
        <w:tc>
          <w:tcPr>
            <w:tcW w:w="1538" w:type="dxa"/>
          </w:tcPr>
          <w:p w:rsidR="009C5867" w:rsidRPr="009C5867" w:rsidRDefault="009C5867" w:rsidP="009C5867">
            <w:pPr>
              <w:tabs>
                <w:tab w:val="left" w:pos="1276"/>
              </w:tabs>
              <w:spacing w:line="259" w:lineRule="auto"/>
              <w:jc w:val="center"/>
              <w:rPr>
                <w:rFonts w:eastAsia="Calibri"/>
                <w:sz w:val="24"/>
                <w:szCs w:val="24"/>
                <w:lang w:eastAsia="en-US"/>
              </w:rPr>
            </w:pPr>
            <w:r w:rsidRPr="009C5867">
              <w:rPr>
                <w:rFonts w:eastAsia="Calibri"/>
                <w:sz w:val="24"/>
                <w:szCs w:val="24"/>
                <w:lang w:eastAsia="en-US"/>
              </w:rPr>
              <w:t>92,5%</w:t>
            </w:r>
          </w:p>
        </w:tc>
      </w:tr>
    </w:tbl>
    <w:p w:rsidR="009C5867" w:rsidRPr="009C5867" w:rsidRDefault="009C5867" w:rsidP="009C5867">
      <w:pPr>
        <w:widowControl w:val="0"/>
        <w:tabs>
          <w:tab w:val="left" w:pos="993"/>
        </w:tabs>
        <w:autoSpaceDE w:val="0"/>
        <w:ind w:left="-142" w:firstLine="142"/>
        <w:contextualSpacing/>
        <w:jc w:val="both"/>
        <w:rPr>
          <w:rFonts w:eastAsia="Times New Roman"/>
          <w:sz w:val="24"/>
          <w:szCs w:val="24"/>
        </w:rPr>
      </w:pPr>
    </w:p>
    <w:p w:rsidR="009C5867" w:rsidRPr="009C5867" w:rsidRDefault="009C5867" w:rsidP="009C5867">
      <w:pPr>
        <w:widowControl w:val="0"/>
        <w:tabs>
          <w:tab w:val="left" w:pos="993"/>
          <w:tab w:val="left" w:pos="9356"/>
        </w:tabs>
        <w:autoSpaceDE w:val="0"/>
        <w:ind w:left="-142" w:firstLine="142"/>
        <w:contextualSpacing/>
        <w:jc w:val="both"/>
        <w:rPr>
          <w:rFonts w:eastAsia="Times New Roman"/>
          <w:sz w:val="24"/>
          <w:szCs w:val="24"/>
        </w:rPr>
      </w:pPr>
      <w:r w:rsidRPr="009C5867">
        <w:rPr>
          <w:rFonts w:eastAsia="Calibri"/>
          <w:b/>
          <w:i/>
          <w:sz w:val="24"/>
          <w:szCs w:val="24"/>
          <w:lang w:eastAsia="en-US"/>
        </w:rPr>
        <w:t xml:space="preserve">Аттестация педагогических работников в 2020 </w:t>
      </w:r>
      <w:proofErr w:type="spellStart"/>
      <w:r w:rsidRPr="009C5867">
        <w:rPr>
          <w:rFonts w:eastAsia="Calibri"/>
          <w:b/>
          <w:i/>
          <w:sz w:val="24"/>
          <w:szCs w:val="24"/>
          <w:lang w:eastAsia="en-US"/>
        </w:rPr>
        <w:t>уч.г</w:t>
      </w:r>
      <w:proofErr w:type="spellEnd"/>
      <w:r w:rsidRPr="009C5867">
        <w:rPr>
          <w:rFonts w:eastAsia="Calibri"/>
          <w:b/>
          <w:i/>
          <w:sz w:val="24"/>
          <w:szCs w:val="24"/>
          <w:lang w:eastAsia="en-US"/>
        </w:rPr>
        <w:t>.</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0"/>
        <w:gridCol w:w="5603"/>
      </w:tblGrid>
      <w:tr w:rsidR="009C5867" w:rsidRPr="009C5867" w:rsidTr="00CE39DE">
        <w:tc>
          <w:tcPr>
            <w:tcW w:w="4320" w:type="dxa"/>
          </w:tcPr>
          <w:p w:rsidR="009C5867" w:rsidRPr="009C5867" w:rsidRDefault="009C5867" w:rsidP="009C5867">
            <w:pPr>
              <w:tabs>
                <w:tab w:val="left" w:pos="1276"/>
              </w:tabs>
              <w:spacing w:line="259" w:lineRule="auto"/>
              <w:jc w:val="center"/>
              <w:rPr>
                <w:rFonts w:eastAsia="Calibri"/>
                <w:b/>
                <w:i/>
                <w:sz w:val="24"/>
                <w:szCs w:val="24"/>
                <w:lang w:eastAsia="en-US"/>
              </w:rPr>
            </w:pPr>
            <w:r w:rsidRPr="009C5867">
              <w:rPr>
                <w:rFonts w:eastAsia="Calibri"/>
                <w:b/>
                <w:i/>
                <w:sz w:val="24"/>
                <w:szCs w:val="24"/>
                <w:lang w:eastAsia="en-US"/>
              </w:rPr>
              <w:t>Категория</w:t>
            </w:r>
          </w:p>
        </w:tc>
        <w:tc>
          <w:tcPr>
            <w:tcW w:w="5603" w:type="dxa"/>
          </w:tcPr>
          <w:p w:rsidR="009C5867" w:rsidRPr="009C5867" w:rsidRDefault="009C5867" w:rsidP="009C5867">
            <w:pPr>
              <w:tabs>
                <w:tab w:val="left" w:pos="1276"/>
              </w:tabs>
              <w:spacing w:line="259" w:lineRule="auto"/>
              <w:jc w:val="center"/>
              <w:rPr>
                <w:rFonts w:eastAsia="Calibri"/>
                <w:b/>
                <w:i/>
                <w:sz w:val="24"/>
                <w:szCs w:val="24"/>
                <w:lang w:eastAsia="en-US"/>
              </w:rPr>
            </w:pPr>
            <w:r w:rsidRPr="009C5867">
              <w:rPr>
                <w:rFonts w:eastAsia="Calibri"/>
                <w:b/>
                <w:i/>
                <w:sz w:val="24"/>
                <w:szCs w:val="24"/>
                <w:lang w:eastAsia="en-US"/>
              </w:rPr>
              <w:t>Количество педагогов</w:t>
            </w:r>
          </w:p>
        </w:tc>
      </w:tr>
      <w:tr w:rsidR="009C5867" w:rsidRPr="009C5867" w:rsidTr="00CE39DE">
        <w:tc>
          <w:tcPr>
            <w:tcW w:w="4320" w:type="dxa"/>
          </w:tcPr>
          <w:p w:rsidR="009C5867" w:rsidRPr="009C5867" w:rsidRDefault="009C5867" w:rsidP="009C5867">
            <w:pPr>
              <w:tabs>
                <w:tab w:val="left" w:pos="1276"/>
              </w:tabs>
              <w:spacing w:line="259" w:lineRule="auto"/>
              <w:jc w:val="both"/>
              <w:rPr>
                <w:rFonts w:eastAsia="Calibri"/>
                <w:sz w:val="24"/>
                <w:szCs w:val="24"/>
                <w:lang w:eastAsia="en-US"/>
              </w:rPr>
            </w:pPr>
            <w:r w:rsidRPr="009C5867">
              <w:rPr>
                <w:rFonts w:eastAsia="Calibri"/>
                <w:sz w:val="24"/>
                <w:szCs w:val="24"/>
                <w:lang w:eastAsia="en-US"/>
              </w:rPr>
              <w:t>Высшая</w:t>
            </w:r>
          </w:p>
        </w:tc>
        <w:tc>
          <w:tcPr>
            <w:tcW w:w="5603" w:type="dxa"/>
          </w:tcPr>
          <w:p w:rsidR="009C5867" w:rsidRPr="009C5867" w:rsidRDefault="009C5867" w:rsidP="009C5867">
            <w:pPr>
              <w:tabs>
                <w:tab w:val="left" w:pos="1276"/>
              </w:tabs>
              <w:spacing w:line="259" w:lineRule="auto"/>
              <w:jc w:val="center"/>
              <w:rPr>
                <w:rFonts w:eastAsia="Calibri"/>
                <w:sz w:val="24"/>
                <w:szCs w:val="24"/>
                <w:lang w:eastAsia="en-US"/>
              </w:rPr>
            </w:pPr>
            <w:r w:rsidRPr="009C5867">
              <w:rPr>
                <w:rFonts w:eastAsia="Calibri"/>
                <w:b/>
                <w:sz w:val="24"/>
                <w:szCs w:val="24"/>
                <w:lang w:eastAsia="en-US"/>
              </w:rPr>
              <w:t>1</w:t>
            </w:r>
          </w:p>
        </w:tc>
      </w:tr>
      <w:tr w:rsidR="009C5867" w:rsidRPr="009C5867" w:rsidTr="00CE39DE">
        <w:tc>
          <w:tcPr>
            <w:tcW w:w="4320" w:type="dxa"/>
          </w:tcPr>
          <w:p w:rsidR="009C5867" w:rsidRPr="009C5867" w:rsidRDefault="009C5867" w:rsidP="009C5867">
            <w:pPr>
              <w:tabs>
                <w:tab w:val="left" w:pos="1276"/>
              </w:tabs>
              <w:spacing w:line="259" w:lineRule="auto"/>
              <w:jc w:val="both"/>
              <w:rPr>
                <w:rFonts w:eastAsia="Calibri"/>
                <w:sz w:val="24"/>
                <w:szCs w:val="24"/>
                <w:lang w:eastAsia="en-US"/>
              </w:rPr>
            </w:pPr>
            <w:r w:rsidRPr="009C5867">
              <w:rPr>
                <w:rFonts w:eastAsia="Calibri"/>
                <w:sz w:val="24"/>
                <w:szCs w:val="24"/>
                <w:lang w:eastAsia="en-US"/>
              </w:rPr>
              <w:t>Первая</w:t>
            </w:r>
          </w:p>
        </w:tc>
        <w:tc>
          <w:tcPr>
            <w:tcW w:w="5603" w:type="dxa"/>
          </w:tcPr>
          <w:p w:rsidR="009C5867" w:rsidRPr="009C5867" w:rsidRDefault="009C5867" w:rsidP="009C5867">
            <w:pPr>
              <w:tabs>
                <w:tab w:val="left" w:pos="1276"/>
              </w:tabs>
              <w:spacing w:line="259" w:lineRule="auto"/>
              <w:jc w:val="center"/>
              <w:rPr>
                <w:rFonts w:eastAsia="Calibri"/>
                <w:sz w:val="24"/>
                <w:szCs w:val="24"/>
                <w:lang w:eastAsia="en-US"/>
              </w:rPr>
            </w:pPr>
            <w:r w:rsidRPr="009C5867">
              <w:rPr>
                <w:rFonts w:eastAsia="Calibri"/>
                <w:b/>
                <w:sz w:val="24"/>
                <w:szCs w:val="24"/>
                <w:lang w:eastAsia="en-US"/>
              </w:rPr>
              <w:t>2</w:t>
            </w:r>
          </w:p>
        </w:tc>
      </w:tr>
      <w:tr w:rsidR="009C5867" w:rsidRPr="009C5867" w:rsidTr="00CE39DE">
        <w:trPr>
          <w:trHeight w:val="375"/>
        </w:trPr>
        <w:tc>
          <w:tcPr>
            <w:tcW w:w="4320" w:type="dxa"/>
            <w:tcBorders>
              <w:bottom w:val="single" w:sz="4" w:space="0" w:color="auto"/>
            </w:tcBorders>
          </w:tcPr>
          <w:p w:rsidR="009C5867" w:rsidRPr="009C5867" w:rsidRDefault="009C5867" w:rsidP="009C5867">
            <w:pPr>
              <w:tabs>
                <w:tab w:val="left" w:pos="1276"/>
              </w:tabs>
              <w:spacing w:line="259" w:lineRule="auto"/>
              <w:jc w:val="both"/>
              <w:rPr>
                <w:rFonts w:eastAsia="Calibri"/>
                <w:sz w:val="24"/>
                <w:szCs w:val="24"/>
                <w:lang w:eastAsia="en-US"/>
              </w:rPr>
            </w:pPr>
            <w:r w:rsidRPr="009C5867">
              <w:rPr>
                <w:rFonts w:eastAsia="Calibri"/>
                <w:sz w:val="24"/>
                <w:szCs w:val="24"/>
                <w:lang w:eastAsia="en-US"/>
              </w:rPr>
              <w:t>Соответствие занимаемой должности</w:t>
            </w:r>
          </w:p>
        </w:tc>
        <w:tc>
          <w:tcPr>
            <w:tcW w:w="5603" w:type="dxa"/>
            <w:tcBorders>
              <w:bottom w:val="single" w:sz="4" w:space="0" w:color="auto"/>
            </w:tcBorders>
          </w:tcPr>
          <w:p w:rsidR="009C5867" w:rsidRPr="009C5867" w:rsidRDefault="009C5867" w:rsidP="009C5867">
            <w:pPr>
              <w:tabs>
                <w:tab w:val="left" w:pos="1276"/>
              </w:tabs>
              <w:spacing w:line="259" w:lineRule="auto"/>
              <w:jc w:val="center"/>
              <w:rPr>
                <w:rFonts w:eastAsia="Calibri"/>
                <w:sz w:val="24"/>
                <w:szCs w:val="24"/>
                <w:lang w:eastAsia="en-US"/>
              </w:rPr>
            </w:pPr>
            <w:r w:rsidRPr="009C5867">
              <w:rPr>
                <w:rFonts w:eastAsia="Calibri"/>
                <w:sz w:val="24"/>
                <w:szCs w:val="24"/>
                <w:lang w:eastAsia="en-US"/>
              </w:rPr>
              <w:t>24</w:t>
            </w:r>
          </w:p>
        </w:tc>
      </w:tr>
      <w:tr w:rsidR="009C5867" w:rsidRPr="009C5867" w:rsidTr="00CE39DE">
        <w:trPr>
          <w:trHeight w:val="525"/>
        </w:trPr>
        <w:tc>
          <w:tcPr>
            <w:tcW w:w="4320" w:type="dxa"/>
            <w:tcBorders>
              <w:top w:val="single" w:sz="4" w:space="0" w:color="auto"/>
              <w:bottom w:val="single" w:sz="4" w:space="0" w:color="auto"/>
            </w:tcBorders>
          </w:tcPr>
          <w:p w:rsidR="009C5867" w:rsidRPr="009C5867" w:rsidRDefault="009C5867" w:rsidP="009C5867">
            <w:pPr>
              <w:tabs>
                <w:tab w:val="left" w:pos="1276"/>
              </w:tabs>
              <w:spacing w:line="259" w:lineRule="auto"/>
              <w:jc w:val="both"/>
              <w:rPr>
                <w:rFonts w:eastAsia="Calibri"/>
                <w:sz w:val="24"/>
                <w:szCs w:val="24"/>
                <w:lang w:eastAsia="en-US"/>
              </w:rPr>
            </w:pPr>
            <w:r w:rsidRPr="009C5867">
              <w:rPr>
                <w:rFonts w:eastAsia="Calibri"/>
                <w:sz w:val="24"/>
                <w:szCs w:val="24"/>
                <w:lang w:eastAsia="en-US"/>
              </w:rPr>
              <w:t>Не аттестованы</w:t>
            </w:r>
          </w:p>
        </w:tc>
        <w:tc>
          <w:tcPr>
            <w:tcW w:w="5603" w:type="dxa"/>
            <w:tcBorders>
              <w:top w:val="single" w:sz="4" w:space="0" w:color="auto"/>
              <w:bottom w:val="single" w:sz="4" w:space="0" w:color="auto"/>
            </w:tcBorders>
          </w:tcPr>
          <w:p w:rsidR="009C5867" w:rsidRPr="009C5867" w:rsidRDefault="009C5867" w:rsidP="009C5867">
            <w:pPr>
              <w:tabs>
                <w:tab w:val="left" w:pos="1276"/>
              </w:tabs>
              <w:spacing w:line="259" w:lineRule="auto"/>
              <w:rPr>
                <w:rFonts w:eastAsia="Calibri"/>
                <w:b/>
                <w:sz w:val="24"/>
                <w:szCs w:val="24"/>
                <w:lang w:eastAsia="en-US"/>
              </w:rPr>
            </w:pPr>
            <w:r w:rsidRPr="009C5867">
              <w:rPr>
                <w:rFonts w:eastAsia="Calibri"/>
                <w:b/>
                <w:sz w:val="24"/>
                <w:szCs w:val="24"/>
                <w:lang w:eastAsia="en-US"/>
              </w:rPr>
              <w:t xml:space="preserve"> 1 - (молодые воспитатели – стаж-1 год)</w:t>
            </w:r>
          </w:p>
        </w:tc>
      </w:tr>
    </w:tbl>
    <w:p w:rsidR="009C5867" w:rsidRPr="009C5867" w:rsidRDefault="009C5867" w:rsidP="00822506">
      <w:pPr>
        <w:spacing w:after="160" w:line="259" w:lineRule="auto"/>
        <w:rPr>
          <w:rFonts w:eastAsia="Times New Roman"/>
          <w:snapToGrid w:val="0"/>
          <w:w w:val="0"/>
          <w:sz w:val="0"/>
          <w:szCs w:val="0"/>
          <w:u w:color="000000"/>
          <w:bdr w:val="none" w:sz="0" w:space="0" w:color="000000"/>
          <w:shd w:val="clear" w:color="000000" w:fill="000000"/>
        </w:rPr>
      </w:pPr>
      <w:r w:rsidRPr="009C5867">
        <w:rPr>
          <w:rFonts w:eastAsia="Times New Roman"/>
          <w:snapToGrid w:val="0"/>
          <w:w w:val="0"/>
          <w:sz w:val="0"/>
          <w:szCs w:val="0"/>
          <w:u w:color="000000"/>
          <w:bdr w:val="none" w:sz="0" w:space="0" w:color="000000"/>
          <w:shd w:val="clear" w:color="000000" w:fill="000000"/>
        </w:rPr>
        <w:t xml:space="preserve">   </w:t>
      </w:r>
    </w:p>
    <w:p w:rsidR="009C5867" w:rsidRPr="009C5867" w:rsidRDefault="009C5867" w:rsidP="009C5867">
      <w:pPr>
        <w:tabs>
          <w:tab w:val="left" w:pos="1276"/>
        </w:tabs>
        <w:jc w:val="both"/>
        <w:rPr>
          <w:rFonts w:eastAsia="Calibri"/>
          <w:b/>
          <w:i/>
          <w:sz w:val="24"/>
          <w:szCs w:val="24"/>
          <w:lang w:eastAsia="en-US"/>
        </w:rPr>
      </w:pPr>
    </w:p>
    <w:p w:rsidR="009C5867" w:rsidRPr="009C5867" w:rsidRDefault="009C5867" w:rsidP="009C5867">
      <w:pPr>
        <w:tabs>
          <w:tab w:val="left" w:pos="1276"/>
        </w:tabs>
        <w:spacing w:after="160" w:line="259" w:lineRule="auto"/>
        <w:ind w:firstLine="709"/>
        <w:jc w:val="both"/>
        <w:rPr>
          <w:rFonts w:eastAsia="Calibri"/>
          <w:b/>
          <w:i/>
          <w:sz w:val="24"/>
          <w:szCs w:val="24"/>
          <w:lang w:eastAsia="en-US"/>
        </w:rPr>
      </w:pPr>
      <w:r w:rsidRPr="009C5867">
        <w:rPr>
          <w:rFonts w:eastAsia="Calibri"/>
          <w:b/>
          <w:i/>
          <w:sz w:val="24"/>
          <w:szCs w:val="24"/>
          <w:lang w:eastAsia="en-US"/>
        </w:rPr>
        <w:t>Сведения о профессиональной переподготовке педагогов</w:t>
      </w:r>
    </w:p>
    <w:p w:rsidR="009C5867" w:rsidRPr="009C5867" w:rsidRDefault="009C5867" w:rsidP="009C5867">
      <w:pPr>
        <w:widowControl w:val="0"/>
        <w:tabs>
          <w:tab w:val="left" w:pos="993"/>
        </w:tabs>
        <w:autoSpaceDE w:val="0"/>
        <w:ind w:left="-142" w:firstLine="142"/>
        <w:contextualSpacing/>
        <w:jc w:val="both"/>
        <w:rPr>
          <w:rFonts w:eastAsia="Times New Roman"/>
          <w:sz w:val="16"/>
          <w:szCs w:val="16"/>
        </w:rPr>
      </w:pPr>
    </w:p>
    <w:tbl>
      <w:tblPr>
        <w:tblW w:w="1009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15"/>
        <w:gridCol w:w="4252"/>
        <w:gridCol w:w="2130"/>
      </w:tblGrid>
      <w:tr w:rsidR="009C5867" w:rsidRPr="009C5867" w:rsidTr="009C5867">
        <w:tc>
          <w:tcPr>
            <w:tcW w:w="3715" w:type="dxa"/>
            <w:vAlign w:val="center"/>
          </w:tcPr>
          <w:p w:rsidR="009C5867" w:rsidRPr="009C5867" w:rsidRDefault="009C5867" w:rsidP="009C5867">
            <w:pPr>
              <w:tabs>
                <w:tab w:val="left" w:pos="1276"/>
              </w:tabs>
              <w:spacing w:line="259" w:lineRule="auto"/>
              <w:jc w:val="center"/>
              <w:rPr>
                <w:rFonts w:eastAsia="Calibri"/>
                <w:sz w:val="24"/>
                <w:szCs w:val="24"/>
                <w:lang w:eastAsia="en-US"/>
              </w:rPr>
            </w:pPr>
            <w:r w:rsidRPr="009C5867">
              <w:rPr>
                <w:rFonts w:eastAsia="Calibri"/>
                <w:sz w:val="24"/>
                <w:szCs w:val="24"/>
                <w:lang w:eastAsia="en-US"/>
              </w:rPr>
              <w:t>Фамилия, имя, отчество</w:t>
            </w:r>
          </w:p>
        </w:tc>
        <w:tc>
          <w:tcPr>
            <w:tcW w:w="4252" w:type="dxa"/>
            <w:vAlign w:val="center"/>
          </w:tcPr>
          <w:p w:rsidR="009C5867" w:rsidRPr="009C5867" w:rsidRDefault="009C5867" w:rsidP="009C5867">
            <w:pPr>
              <w:tabs>
                <w:tab w:val="left" w:pos="1276"/>
              </w:tabs>
              <w:spacing w:line="259" w:lineRule="auto"/>
              <w:jc w:val="center"/>
              <w:rPr>
                <w:rFonts w:eastAsia="Calibri"/>
                <w:sz w:val="24"/>
                <w:szCs w:val="24"/>
                <w:lang w:eastAsia="en-US"/>
              </w:rPr>
            </w:pPr>
            <w:r w:rsidRPr="009C5867">
              <w:rPr>
                <w:rFonts w:eastAsia="Calibri"/>
                <w:sz w:val="24"/>
                <w:szCs w:val="24"/>
                <w:lang w:eastAsia="en-US"/>
              </w:rPr>
              <w:t>Наименование программы КПК</w:t>
            </w:r>
          </w:p>
        </w:tc>
        <w:tc>
          <w:tcPr>
            <w:tcW w:w="2130" w:type="dxa"/>
            <w:vAlign w:val="center"/>
          </w:tcPr>
          <w:p w:rsidR="009C5867" w:rsidRPr="009C5867" w:rsidRDefault="009C5867" w:rsidP="009C5867">
            <w:pPr>
              <w:tabs>
                <w:tab w:val="left" w:pos="1276"/>
              </w:tabs>
              <w:spacing w:line="259" w:lineRule="auto"/>
              <w:jc w:val="center"/>
              <w:rPr>
                <w:rFonts w:eastAsia="Calibri"/>
                <w:sz w:val="24"/>
                <w:szCs w:val="24"/>
                <w:lang w:eastAsia="en-US"/>
              </w:rPr>
            </w:pPr>
            <w:r w:rsidRPr="009C5867">
              <w:rPr>
                <w:rFonts w:eastAsia="Calibri"/>
                <w:sz w:val="24"/>
                <w:szCs w:val="24"/>
                <w:lang w:eastAsia="en-US"/>
              </w:rPr>
              <w:t>Сроки прохождения</w:t>
            </w:r>
          </w:p>
        </w:tc>
      </w:tr>
      <w:tr w:rsidR="00546BE9" w:rsidRPr="009C5867" w:rsidTr="009C5867">
        <w:tc>
          <w:tcPr>
            <w:tcW w:w="3715" w:type="dxa"/>
            <w:vAlign w:val="center"/>
          </w:tcPr>
          <w:p w:rsidR="00546BE9" w:rsidRPr="009C5867" w:rsidRDefault="00546BE9" w:rsidP="00546BE9">
            <w:pPr>
              <w:tabs>
                <w:tab w:val="left" w:pos="1276"/>
              </w:tabs>
              <w:spacing w:line="259" w:lineRule="auto"/>
              <w:rPr>
                <w:rFonts w:eastAsia="Calibri"/>
                <w:sz w:val="24"/>
                <w:szCs w:val="24"/>
                <w:lang w:eastAsia="en-US"/>
              </w:rPr>
            </w:pPr>
            <w:proofErr w:type="spellStart"/>
            <w:r>
              <w:rPr>
                <w:rFonts w:eastAsia="Calibri"/>
                <w:sz w:val="24"/>
                <w:szCs w:val="24"/>
                <w:lang w:eastAsia="en-US"/>
              </w:rPr>
              <w:t>Халимбекова</w:t>
            </w:r>
            <w:proofErr w:type="spellEnd"/>
            <w:r>
              <w:rPr>
                <w:rFonts w:eastAsia="Calibri"/>
                <w:sz w:val="24"/>
                <w:szCs w:val="24"/>
                <w:lang w:eastAsia="en-US"/>
              </w:rPr>
              <w:t xml:space="preserve"> Р.А</w:t>
            </w:r>
          </w:p>
        </w:tc>
        <w:tc>
          <w:tcPr>
            <w:tcW w:w="4252" w:type="dxa"/>
            <w:vAlign w:val="center"/>
          </w:tcPr>
          <w:p w:rsidR="00546BE9" w:rsidRPr="009C5867" w:rsidRDefault="00546BE9" w:rsidP="00822506">
            <w:pPr>
              <w:tabs>
                <w:tab w:val="left" w:pos="1276"/>
              </w:tabs>
              <w:spacing w:line="259" w:lineRule="auto"/>
              <w:rPr>
                <w:rFonts w:eastAsia="Calibri"/>
                <w:sz w:val="24"/>
                <w:szCs w:val="24"/>
                <w:lang w:eastAsia="en-US"/>
              </w:rPr>
            </w:pPr>
            <w:r>
              <w:rPr>
                <w:rFonts w:eastAsia="Calibri"/>
                <w:sz w:val="24"/>
                <w:szCs w:val="24"/>
                <w:lang w:eastAsia="en-US"/>
              </w:rPr>
              <w:t>Частное учреждение дополнительного профессионального образования Махачкалинский центр повышения квалификации  Академия «Каспий»</w:t>
            </w:r>
          </w:p>
        </w:tc>
        <w:tc>
          <w:tcPr>
            <w:tcW w:w="2130" w:type="dxa"/>
            <w:vAlign w:val="center"/>
          </w:tcPr>
          <w:p w:rsidR="00546BE9" w:rsidRDefault="00546BE9" w:rsidP="00822506">
            <w:pPr>
              <w:tabs>
                <w:tab w:val="left" w:pos="1276"/>
              </w:tabs>
              <w:spacing w:line="259" w:lineRule="auto"/>
              <w:rPr>
                <w:rFonts w:eastAsia="Calibri"/>
                <w:sz w:val="24"/>
                <w:szCs w:val="24"/>
                <w:lang w:eastAsia="en-US"/>
              </w:rPr>
            </w:pPr>
            <w:r>
              <w:rPr>
                <w:rFonts w:eastAsia="Calibri"/>
                <w:sz w:val="24"/>
                <w:szCs w:val="24"/>
                <w:lang w:eastAsia="en-US"/>
              </w:rPr>
              <w:t>07.12.2020-</w:t>
            </w:r>
          </w:p>
          <w:p w:rsidR="00546BE9" w:rsidRPr="009C5867" w:rsidRDefault="00546BE9" w:rsidP="00822506">
            <w:pPr>
              <w:tabs>
                <w:tab w:val="left" w:pos="1276"/>
              </w:tabs>
              <w:spacing w:line="259" w:lineRule="auto"/>
              <w:rPr>
                <w:rFonts w:eastAsia="Calibri"/>
                <w:sz w:val="24"/>
                <w:szCs w:val="24"/>
                <w:lang w:eastAsia="en-US"/>
              </w:rPr>
            </w:pPr>
            <w:r>
              <w:rPr>
                <w:rFonts w:eastAsia="Calibri"/>
                <w:sz w:val="24"/>
                <w:szCs w:val="24"/>
                <w:lang w:eastAsia="en-US"/>
              </w:rPr>
              <w:t>21.12.2020г.</w:t>
            </w:r>
          </w:p>
        </w:tc>
      </w:tr>
      <w:tr w:rsidR="009C5867" w:rsidRPr="009C5867" w:rsidTr="009C5867">
        <w:tc>
          <w:tcPr>
            <w:tcW w:w="3715" w:type="dxa"/>
            <w:vAlign w:val="center"/>
          </w:tcPr>
          <w:p w:rsidR="009C5867" w:rsidRPr="009C5867" w:rsidRDefault="009C5867" w:rsidP="009C5867">
            <w:pPr>
              <w:tabs>
                <w:tab w:val="left" w:pos="1276"/>
              </w:tabs>
              <w:rPr>
                <w:rFonts w:eastAsia="Calibri"/>
                <w:sz w:val="24"/>
                <w:szCs w:val="24"/>
                <w:lang w:eastAsia="en-US"/>
              </w:rPr>
            </w:pPr>
            <w:r w:rsidRPr="009C5867">
              <w:rPr>
                <w:rFonts w:eastAsia="Calibri"/>
                <w:sz w:val="24"/>
                <w:szCs w:val="24"/>
                <w:lang w:eastAsia="en-US"/>
              </w:rPr>
              <w:t>Алиева Р.М</w:t>
            </w:r>
          </w:p>
        </w:tc>
        <w:tc>
          <w:tcPr>
            <w:tcW w:w="4252" w:type="dxa"/>
            <w:vAlign w:val="center"/>
          </w:tcPr>
          <w:p w:rsidR="009C5867" w:rsidRPr="009C5867" w:rsidRDefault="009C5867" w:rsidP="00822506">
            <w:pPr>
              <w:tabs>
                <w:tab w:val="left" w:pos="1276"/>
              </w:tabs>
              <w:spacing w:line="259" w:lineRule="auto"/>
              <w:rPr>
                <w:rFonts w:eastAsia="Calibri"/>
                <w:sz w:val="24"/>
                <w:szCs w:val="24"/>
                <w:lang w:eastAsia="en-US"/>
              </w:rPr>
            </w:pPr>
            <w:r w:rsidRPr="009C5867">
              <w:rPr>
                <w:rFonts w:eastAsia="Calibri"/>
                <w:sz w:val="24"/>
                <w:szCs w:val="24"/>
                <w:lang w:eastAsia="en-US"/>
              </w:rPr>
              <w:t>ГБУ ДПО РД «ДИРО»</w:t>
            </w:r>
          </w:p>
          <w:p w:rsidR="009C5867" w:rsidRPr="009C5867" w:rsidRDefault="009C5867" w:rsidP="00822506">
            <w:pPr>
              <w:tabs>
                <w:tab w:val="left" w:pos="1276"/>
              </w:tabs>
              <w:spacing w:line="259" w:lineRule="auto"/>
              <w:rPr>
                <w:rFonts w:eastAsia="Calibri"/>
                <w:sz w:val="24"/>
                <w:szCs w:val="24"/>
                <w:lang w:eastAsia="en-US"/>
              </w:rPr>
            </w:pPr>
            <w:r w:rsidRPr="009C5867">
              <w:rPr>
                <w:rFonts w:eastAsia="Calibri"/>
                <w:sz w:val="24"/>
                <w:szCs w:val="24"/>
                <w:lang w:eastAsia="en-US"/>
              </w:rPr>
              <w:t>«Управление современной дошкольной образовательной организацией в условиях реализации ФГОС ДО»</w:t>
            </w:r>
          </w:p>
        </w:tc>
        <w:tc>
          <w:tcPr>
            <w:tcW w:w="2130" w:type="dxa"/>
            <w:vAlign w:val="center"/>
          </w:tcPr>
          <w:p w:rsidR="009C5867" w:rsidRPr="009C5867" w:rsidRDefault="00546BE9" w:rsidP="00822506">
            <w:pPr>
              <w:spacing w:line="276" w:lineRule="auto"/>
              <w:rPr>
                <w:rFonts w:eastAsia="Calibri"/>
                <w:sz w:val="24"/>
                <w:szCs w:val="24"/>
                <w:lang w:eastAsia="en-US"/>
              </w:rPr>
            </w:pPr>
            <w:r>
              <w:rPr>
                <w:rFonts w:eastAsia="Calibri"/>
                <w:sz w:val="24"/>
                <w:szCs w:val="24"/>
                <w:lang w:eastAsia="en-US"/>
              </w:rPr>
              <w:t>2311.2020-05.12.2020</w:t>
            </w:r>
            <w:r w:rsidR="009C5867" w:rsidRPr="009C5867">
              <w:rPr>
                <w:rFonts w:eastAsia="Calibri"/>
                <w:sz w:val="24"/>
                <w:szCs w:val="24"/>
                <w:lang w:eastAsia="en-US"/>
              </w:rPr>
              <w:t>г</w:t>
            </w:r>
            <w:r>
              <w:rPr>
                <w:rFonts w:eastAsia="Calibri"/>
                <w:sz w:val="24"/>
                <w:szCs w:val="24"/>
                <w:lang w:eastAsia="en-US"/>
              </w:rPr>
              <w:t>.</w:t>
            </w:r>
          </w:p>
          <w:p w:rsidR="009C5867" w:rsidRPr="009C5867" w:rsidRDefault="009C5867" w:rsidP="00822506">
            <w:pPr>
              <w:tabs>
                <w:tab w:val="left" w:pos="1276"/>
              </w:tabs>
              <w:spacing w:line="259" w:lineRule="auto"/>
              <w:rPr>
                <w:rFonts w:eastAsia="Calibri"/>
                <w:sz w:val="24"/>
                <w:szCs w:val="24"/>
                <w:lang w:eastAsia="en-US"/>
              </w:rPr>
            </w:pPr>
          </w:p>
        </w:tc>
      </w:tr>
      <w:tr w:rsidR="009C5867" w:rsidRPr="009C5867" w:rsidTr="009C5867">
        <w:tc>
          <w:tcPr>
            <w:tcW w:w="3715" w:type="dxa"/>
          </w:tcPr>
          <w:p w:rsidR="009C5867" w:rsidRPr="009C5867" w:rsidRDefault="00546BE9" w:rsidP="009C5867">
            <w:pPr>
              <w:tabs>
                <w:tab w:val="left" w:pos="1276"/>
              </w:tabs>
              <w:rPr>
                <w:rFonts w:eastAsia="Calibri"/>
                <w:sz w:val="24"/>
                <w:szCs w:val="24"/>
                <w:lang w:eastAsia="en-US"/>
              </w:rPr>
            </w:pPr>
            <w:proofErr w:type="spellStart"/>
            <w:r>
              <w:rPr>
                <w:rFonts w:eastAsia="Calibri"/>
                <w:sz w:val="24"/>
                <w:szCs w:val="24"/>
                <w:lang w:eastAsia="en-US"/>
              </w:rPr>
              <w:t>Муртазалиева</w:t>
            </w:r>
            <w:proofErr w:type="spellEnd"/>
            <w:r>
              <w:rPr>
                <w:rFonts w:eastAsia="Calibri"/>
                <w:sz w:val="24"/>
                <w:szCs w:val="24"/>
                <w:lang w:eastAsia="en-US"/>
              </w:rPr>
              <w:t xml:space="preserve"> П.Х</w:t>
            </w:r>
          </w:p>
        </w:tc>
        <w:tc>
          <w:tcPr>
            <w:tcW w:w="4252" w:type="dxa"/>
            <w:vAlign w:val="center"/>
          </w:tcPr>
          <w:p w:rsidR="009C5867" w:rsidRPr="009C5867" w:rsidRDefault="00546BE9" w:rsidP="00822506">
            <w:pPr>
              <w:tabs>
                <w:tab w:val="left" w:pos="1276"/>
              </w:tabs>
              <w:spacing w:line="259" w:lineRule="auto"/>
              <w:rPr>
                <w:rFonts w:eastAsia="Calibri"/>
                <w:sz w:val="24"/>
                <w:szCs w:val="24"/>
                <w:lang w:eastAsia="en-US"/>
              </w:rPr>
            </w:pPr>
            <w:r>
              <w:rPr>
                <w:rFonts w:eastAsia="Calibri"/>
                <w:sz w:val="24"/>
                <w:szCs w:val="24"/>
                <w:lang w:eastAsia="en-US"/>
              </w:rPr>
              <w:t>Частное учреждение дополнительного профессионального образования Махачкалинский центр повышения квалификации  Академия «Каспий»</w:t>
            </w:r>
          </w:p>
        </w:tc>
        <w:tc>
          <w:tcPr>
            <w:tcW w:w="2130" w:type="dxa"/>
          </w:tcPr>
          <w:p w:rsidR="009C5867" w:rsidRDefault="00546BE9" w:rsidP="00822506">
            <w:pPr>
              <w:tabs>
                <w:tab w:val="left" w:pos="1276"/>
              </w:tabs>
              <w:spacing w:line="259" w:lineRule="auto"/>
              <w:rPr>
                <w:rFonts w:eastAsia="Calibri"/>
                <w:sz w:val="24"/>
                <w:szCs w:val="24"/>
                <w:lang w:eastAsia="en-US"/>
              </w:rPr>
            </w:pPr>
            <w:r>
              <w:rPr>
                <w:rFonts w:eastAsia="Calibri"/>
                <w:sz w:val="24"/>
                <w:szCs w:val="24"/>
                <w:lang w:eastAsia="en-US"/>
              </w:rPr>
              <w:t>18.12.2020-</w:t>
            </w:r>
          </w:p>
          <w:p w:rsidR="00546BE9" w:rsidRPr="009C5867" w:rsidRDefault="00546BE9" w:rsidP="00822506">
            <w:pPr>
              <w:tabs>
                <w:tab w:val="left" w:pos="1276"/>
              </w:tabs>
              <w:spacing w:line="259" w:lineRule="auto"/>
              <w:rPr>
                <w:rFonts w:eastAsia="Calibri"/>
                <w:sz w:val="24"/>
                <w:szCs w:val="24"/>
                <w:lang w:eastAsia="en-US"/>
              </w:rPr>
            </w:pPr>
            <w:r>
              <w:rPr>
                <w:rFonts w:eastAsia="Calibri"/>
                <w:sz w:val="24"/>
                <w:szCs w:val="24"/>
                <w:lang w:eastAsia="en-US"/>
              </w:rPr>
              <w:t>12.02.2021г.</w:t>
            </w:r>
          </w:p>
        </w:tc>
      </w:tr>
      <w:tr w:rsidR="00822506" w:rsidRPr="009C5867" w:rsidTr="009C5867">
        <w:tc>
          <w:tcPr>
            <w:tcW w:w="3715" w:type="dxa"/>
          </w:tcPr>
          <w:p w:rsidR="00822506" w:rsidRDefault="00822506" w:rsidP="009C5867">
            <w:pPr>
              <w:tabs>
                <w:tab w:val="left" w:pos="1276"/>
              </w:tabs>
              <w:rPr>
                <w:rFonts w:eastAsia="Calibri"/>
                <w:sz w:val="24"/>
                <w:szCs w:val="24"/>
                <w:lang w:eastAsia="en-US"/>
              </w:rPr>
            </w:pPr>
            <w:r>
              <w:rPr>
                <w:rFonts w:eastAsia="Calibri"/>
                <w:sz w:val="24"/>
                <w:szCs w:val="24"/>
                <w:lang w:eastAsia="en-US"/>
              </w:rPr>
              <w:t>Магомедова М.Х</w:t>
            </w:r>
          </w:p>
        </w:tc>
        <w:tc>
          <w:tcPr>
            <w:tcW w:w="4252" w:type="dxa"/>
            <w:vAlign w:val="center"/>
          </w:tcPr>
          <w:p w:rsidR="00822506" w:rsidRDefault="00822506" w:rsidP="00822506">
            <w:pPr>
              <w:tabs>
                <w:tab w:val="left" w:pos="1276"/>
              </w:tabs>
              <w:spacing w:line="259" w:lineRule="auto"/>
              <w:rPr>
                <w:rFonts w:eastAsia="Calibri"/>
                <w:sz w:val="24"/>
                <w:szCs w:val="24"/>
                <w:lang w:eastAsia="en-US"/>
              </w:rPr>
            </w:pPr>
            <w:r>
              <w:rPr>
                <w:rFonts w:eastAsia="Calibri"/>
                <w:sz w:val="24"/>
                <w:szCs w:val="24"/>
                <w:lang w:eastAsia="en-US"/>
              </w:rPr>
              <w:t>Частное учреждение дополнительного профессионального образования Махачкалинский центр повышения квалификации  Академия «Каспий»</w:t>
            </w:r>
          </w:p>
        </w:tc>
        <w:tc>
          <w:tcPr>
            <w:tcW w:w="2130" w:type="dxa"/>
          </w:tcPr>
          <w:p w:rsidR="00822506" w:rsidRDefault="00822506" w:rsidP="00822506">
            <w:pPr>
              <w:tabs>
                <w:tab w:val="left" w:pos="1276"/>
              </w:tabs>
              <w:spacing w:line="259" w:lineRule="auto"/>
              <w:rPr>
                <w:rFonts w:eastAsia="Calibri"/>
                <w:sz w:val="24"/>
                <w:szCs w:val="24"/>
                <w:lang w:eastAsia="en-US"/>
              </w:rPr>
            </w:pPr>
            <w:r>
              <w:rPr>
                <w:rFonts w:eastAsia="Calibri"/>
                <w:sz w:val="24"/>
                <w:szCs w:val="24"/>
                <w:lang w:eastAsia="en-US"/>
              </w:rPr>
              <w:t>07.12.2020-</w:t>
            </w:r>
          </w:p>
          <w:p w:rsidR="00822506" w:rsidRDefault="00822506" w:rsidP="00822506">
            <w:pPr>
              <w:tabs>
                <w:tab w:val="left" w:pos="1276"/>
              </w:tabs>
              <w:spacing w:line="259" w:lineRule="auto"/>
              <w:rPr>
                <w:rFonts w:eastAsia="Calibri"/>
                <w:sz w:val="24"/>
                <w:szCs w:val="24"/>
                <w:lang w:eastAsia="en-US"/>
              </w:rPr>
            </w:pPr>
            <w:r>
              <w:rPr>
                <w:rFonts w:eastAsia="Calibri"/>
                <w:sz w:val="24"/>
                <w:szCs w:val="24"/>
                <w:lang w:eastAsia="en-US"/>
              </w:rPr>
              <w:t>01.02.2021г.</w:t>
            </w:r>
          </w:p>
        </w:tc>
      </w:tr>
      <w:tr w:rsidR="009C5867" w:rsidRPr="009C5867" w:rsidTr="009C5867">
        <w:tc>
          <w:tcPr>
            <w:tcW w:w="3715" w:type="dxa"/>
          </w:tcPr>
          <w:p w:rsidR="009C5867" w:rsidRPr="009C5867" w:rsidRDefault="00546BE9" w:rsidP="009C5867">
            <w:pPr>
              <w:tabs>
                <w:tab w:val="left" w:pos="1276"/>
              </w:tabs>
              <w:rPr>
                <w:rFonts w:eastAsia="Calibri"/>
                <w:sz w:val="24"/>
                <w:szCs w:val="24"/>
                <w:lang w:eastAsia="en-US"/>
              </w:rPr>
            </w:pPr>
            <w:proofErr w:type="spellStart"/>
            <w:r>
              <w:rPr>
                <w:rFonts w:eastAsia="Calibri"/>
                <w:sz w:val="24"/>
                <w:szCs w:val="24"/>
                <w:lang w:eastAsia="en-US"/>
              </w:rPr>
              <w:t>Пайзулаева</w:t>
            </w:r>
            <w:proofErr w:type="spellEnd"/>
            <w:r>
              <w:rPr>
                <w:rFonts w:eastAsia="Calibri"/>
                <w:sz w:val="24"/>
                <w:szCs w:val="24"/>
                <w:lang w:eastAsia="en-US"/>
              </w:rPr>
              <w:t xml:space="preserve"> А.М</w:t>
            </w:r>
          </w:p>
        </w:tc>
        <w:tc>
          <w:tcPr>
            <w:tcW w:w="4252" w:type="dxa"/>
          </w:tcPr>
          <w:p w:rsidR="009C5867" w:rsidRPr="009C5867" w:rsidRDefault="00546BE9" w:rsidP="00822506">
            <w:pPr>
              <w:tabs>
                <w:tab w:val="left" w:pos="1276"/>
              </w:tabs>
              <w:spacing w:line="259" w:lineRule="auto"/>
              <w:rPr>
                <w:rFonts w:eastAsia="Calibri"/>
                <w:sz w:val="24"/>
                <w:szCs w:val="24"/>
                <w:lang w:eastAsia="en-US"/>
              </w:rPr>
            </w:pPr>
            <w:r>
              <w:rPr>
                <w:rFonts w:eastAsia="Calibri"/>
                <w:sz w:val="24"/>
                <w:szCs w:val="24"/>
                <w:lang w:eastAsia="en-US"/>
              </w:rPr>
              <w:t>Частное учреждение дополнительного профессионального образования Махачкалинский центр повышения квалификации  Академия «Каспий»</w:t>
            </w:r>
          </w:p>
        </w:tc>
        <w:tc>
          <w:tcPr>
            <w:tcW w:w="2130" w:type="dxa"/>
          </w:tcPr>
          <w:p w:rsidR="00546BE9" w:rsidRDefault="00546BE9" w:rsidP="00822506">
            <w:pPr>
              <w:tabs>
                <w:tab w:val="left" w:pos="1276"/>
              </w:tabs>
              <w:spacing w:line="259" w:lineRule="auto"/>
              <w:rPr>
                <w:rFonts w:eastAsia="Calibri"/>
                <w:sz w:val="24"/>
                <w:szCs w:val="24"/>
                <w:lang w:eastAsia="en-US"/>
              </w:rPr>
            </w:pPr>
            <w:r>
              <w:rPr>
                <w:rFonts w:eastAsia="Calibri"/>
                <w:sz w:val="24"/>
                <w:szCs w:val="24"/>
                <w:lang w:eastAsia="en-US"/>
              </w:rPr>
              <w:t>07.12.2020-</w:t>
            </w:r>
          </w:p>
          <w:p w:rsidR="009C5867" w:rsidRPr="009C5867" w:rsidRDefault="00546BE9" w:rsidP="00822506">
            <w:pPr>
              <w:tabs>
                <w:tab w:val="left" w:pos="1276"/>
              </w:tabs>
              <w:spacing w:line="259" w:lineRule="auto"/>
              <w:rPr>
                <w:rFonts w:eastAsia="Calibri"/>
                <w:sz w:val="24"/>
                <w:szCs w:val="24"/>
                <w:lang w:eastAsia="en-US"/>
              </w:rPr>
            </w:pPr>
            <w:r>
              <w:rPr>
                <w:rFonts w:eastAsia="Calibri"/>
                <w:sz w:val="24"/>
                <w:szCs w:val="24"/>
                <w:lang w:eastAsia="en-US"/>
              </w:rPr>
              <w:t>01.02.2021г.</w:t>
            </w:r>
          </w:p>
        </w:tc>
      </w:tr>
      <w:tr w:rsidR="00546BE9" w:rsidRPr="009C5867" w:rsidTr="009C5867">
        <w:trPr>
          <w:trHeight w:val="540"/>
        </w:trPr>
        <w:tc>
          <w:tcPr>
            <w:tcW w:w="3715" w:type="dxa"/>
            <w:tcBorders>
              <w:bottom w:val="single" w:sz="4" w:space="0" w:color="auto"/>
            </w:tcBorders>
          </w:tcPr>
          <w:p w:rsidR="00546BE9" w:rsidRPr="009C5867" w:rsidRDefault="00546BE9" w:rsidP="00546BE9">
            <w:pPr>
              <w:tabs>
                <w:tab w:val="left" w:pos="1276"/>
              </w:tabs>
              <w:rPr>
                <w:rFonts w:eastAsia="Calibri"/>
                <w:sz w:val="24"/>
                <w:szCs w:val="24"/>
                <w:lang w:eastAsia="en-US"/>
              </w:rPr>
            </w:pPr>
            <w:proofErr w:type="spellStart"/>
            <w:r>
              <w:rPr>
                <w:rFonts w:eastAsia="Calibri"/>
                <w:sz w:val="24"/>
                <w:szCs w:val="24"/>
                <w:lang w:eastAsia="en-US"/>
              </w:rPr>
              <w:t>Шамилова</w:t>
            </w:r>
            <w:proofErr w:type="spellEnd"/>
            <w:r>
              <w:rPr>
                <w:rFonts w:eastAsia="Calibri"/>
                <w:sz w:val="24"/>
                <w:szCs w:val="24"/>
                <w:lang w:eastAsia="en-US"/>
              </w:rPr>
              <w:t xml:space="preserve"> Н.З</w:t>
            </w:r>
          </w:p>
        </w:tc>
        <w:tc>
          <w:tcPr>
            <w:tcW w:w="4252" w:type="dxa"/>
            <w:tcBorders>
              <w:bottom w:val="single" w:sz="4" w:space="0" w:color="auto"/>
            </w:tcBorders>
          </w:tcPr>
          <w:p w:rsidR="00546BE9" w:rsidRPr="009C5867" w:rsidRDefault="00546BE9" w:rsidP="00822506">
            <w:pPr>
              <w:tabs>
                <w:tab w:val="left" w:pos="1276"/>
              </w:tabs>
              <w:spacing w:line="259" w:lineRule="auto"/>
              <w:rPr>
                <w:rFonts w:eastAsia="Calibri"/>
                <w:sz w:val="24"/>
                <w:szCs w:val="24"/>
                <w:lang w:eastAsia="en-US"/>
              </w:rPr>
            </w:pPr>
            <w:r>
              <w:rPr>
                <w:rFonts w:eastAsia="Calibri"/>
                <w:sz w:val="24"/>
                <w:szCs w:val="24"/>
                <w:lang w:eastAsia="en-US"/>
              </w:rPr>
              <w:t>Частное учреждение дополнительного профессионального образования Махачкалинский центр повышения квалификации  Академия «Каспий»</w:t>
            </w:r>
          </w:p>
        </w:tc>
        <w:tc>
          <w:tcPr>
            <w:tcW w:w="2130" w:type="dxa"/>
            <w:tcBorders>
              <w:bottom w:val="single" w:sz="4" w:space="0" w:color="auto"/>
            </w:tcBorders>
          </w:tcPr>
          <w:p w:rsidR="00546BE9" w:rsidRDefault="00546BE9" w:rsidP="00822506">
            <w:pPr>
              <w:tabs>
                <w:tab w:val="left" w:pos="1276"/>
              </w:tabs>
              <w:spacing w:line="259" w:lineRule="auto"/>
              <w:rPr>
                <w:rFonts w:eastAsia="Calibri"/>
                <w:sz w:val="24"/>
                <w:szCs w:val="24"/>
                <w:lang w:eastAsia="en-US"/>
              </w:rPr>
            </w:pPr>
            <w:r>
              <w:rPr>
                <w:rFonts w:eastAsia="Calibri"/>
                <w:sz w:val="24"/>
                <w:szCs w:val="24"/>
                <w:lang w:eastAsia="en-US"/>
              </w:rPr>
              <w:t>07.12.2020-</w:t>
            </w:r>
          </w:p>
          <w:p w:rsidR="00546BE9" w:rsidRPr="009C5867" w:rsidRDefault="00546BE9" w:rsidP="00822506">
            <w:pPr>
              <w:tabs>
                <w:tab w:val="left" w:pos="1276"/>
              </w:tabs>
              <w:spacing w:line="259" w:lineRule="auto"/>
              <w:rPr>
                <w:rFonts w:eastAsia="Calibri"/>
                <w:sz w:val="24"/>
                <w:szCs w:val="24"/>
                <w:lang w:eastAsia="en-US"/>
              </w:rPr>
            </w:pPr>
            <w:r>
              <w:rPr>
                <w:rFonts w:eastAsia="Calibri"/>
                <w:sz w:val="24"/>
                <w:szCs w:val="24"/>
                <w:lang w:eastAsia="en-US"/>
              </w:rPr>
              <w:t>01.02.2021г.</w:t>
            </w:r>
          </w:p>
        </w:tc>
      </w:tr>
      <w:tr w:rsidR="00546BE9" w:rsidRPr="009C5867" w:rsidTr="00546BE9">
        <w:trPr>
          <w:trHeight w:val="384"/>
        </w:trPr>
        <w:tc>
          <w:tcPr>
            <w:tcW w:w="3715" w:type="dxa"/>
            <w:tcBorders>
              <w:top w:val="single" w:sz="4" w:space="0" w:color="auto"/>
              <w:bottom w:val="single" w:sz="4" w:space="0" w:color="auto"/>
            </w:tcBorders>
          </w:tcPr>
          <w:p w:rsidR="00546BE9" w:rsidRPr="009C5867" w:rsidRDefault="00546BE9" w:rsidP="00546BE9">
            <w:pPr>
              <w:tabs>
                <w:tab w:val="left" w:pos="1276"/>
              </w:tabs>
              <w:rPr>
                <w:rFonts w:eastAsia="Calibri"/>
                <w:sz w:val="24"/>
                <w:szCs w:val="24"/>
                <w:lang w:eastAsia="en-US"/>
              </w:rPr>
            </w:pPr>
            <w:proofErr w:type="spellStart"/>
            <w:r>
              <w:rPr>
                <w:rFonts w:eastAsia="Calibri"/>
                <w:sz w:val="24"/>
                <w:szCs w:val="24"/>
                <w:lang w:eastAsia="en-US"/>
              </w:rPr>
              <w:t>Нукербекова</w:t>
            </w:r>
            <w:proofErr w:type="spellEnd"/>
            <w:r>
              <w:rPr>
                <w:rFonts w:eastAsia="Calibri"/>
                <w:sz w:val="24"/>
                <w:szCs w:val="24"/>
                <w:lang w:eastAsia="en-US"/>
              </w:rPr>
              <w:t xml:space="preserve"> З.М</w:t>
            </w:r>
          </w:p>
        </w:tc>
        <w:tc>
          <w:tcPr>
            <w:tcW w:w="4252" w:type="dxa"/>
            <w:tcBorders>
              <w:top w:val="single" w:sz="4" w:space="0" w:color="auto"/>
              <w:bottom w:val="single" w:sz="4" w:space="0" w:color="auto"/>
            </w:tcBorders>
          </w:tcPr>
          <w:p w:rsidR="00546BE9" w:rsidRPr="009C5867" w:rsidRDefault="00546BE9" w:rsidP="00822506">
            <w:pPr>
              <w:tabs>
                <w:tab w:val="left" w:pos="1276"/>
              </w:tabs>
              <w:spacing w:line="259" w:lineRule="auto"/>
              <w:rPr>
                <w:rFonts w:eastAsia="Calibri"/>
                <w:sz w:val="24"/>
                <w:szCs w:val="24"/>
                <w:lang w:eastAsia="en-US"/>
              </w:rPr>
            </w:pPr>
            <w:r>
              <w:rPr>
                <w:rFonts w:eastAsia="Calibri"/>
                <w:sz w:val="24"/>
                <w:szCs w:val="24"/>
                <w:lang w:eastAsia="en-US"/>
              </w:rPr>
              <w:t>Частное учреждение дополнительного профессионального образования Махачкалинский центр повышения квалификации  Академия «Каспий»</w:t>
            </w:r>
          </w:p>
        </w:tc>
        <w:tc>
          <w:tcPr>
            <w:tcW w:w="2130" w:type="dxa"/>
            <w:tcBorders>
              <w:top w:val="single" w:sz="4" w:space="0" w:color="auto"/>
              <w:bottom w:val="single" w:sz="4" w:space="0" w:color="auto"/>
            </w:tcBorders>
          </w:tcPr>
          <w:p w:rsidR="00546BE9" w:rsidRDefault="00546BE9" w:rsidP="00822506">
            <w:pPr>
              <w:tabs>
                <w:tab w:val="left" w:pos="1276"/>
              </w:tabs>
              <w:spacing w:line="259" w:lineRule="auto"/>
              <w:rPr>
                <w:rFonts w:eastAsia="Calibri"/>
                <w:sz w:val="24"/>
                <w:szCs w:val="24"/>
                <w:lang w:eastAsia="en-US"/>
              </w:rPr>
            </w:pPr>
            <w:r>
              <w:rPr>
                <w:rFonts w:eastAsia="Calibri"/>
                <w:sz w:val="24"/>
                <w:szCs w:val="24"/>
                <w:lang w:eastAsia="en-US"/>
              </w:rPr>
              <w:t>19.10.2020-</w:t>
            </w:r>
          </w:p>
          <w:p w:rsidR="00546BE9" w:rsidRDefault="00546BE9" w:rsidP="00822506">
            <w:pPr>
              <w:tabs>
                <w:tab w:val="left" w:pos="1276"/>
              </w:tabs>
              <w:spacing w:line="259" w:lineRule="auto"/>
              <w:rPr>
                <w:rFonts w:eastAsia="Calibri"/>
                <w:sz w:val="24"/>
                <w:szCs w:val="24"/>
                <w:lang w:eastAsia="en-US"/>
              </w:rPr>
            </w:pPr>
            <w:r>
              <w:rPr>
                <w:rFonts w:eastAsia="Calibri"/>
                <w:sz w:val="24"/>
                <w:szCs w:val="24"/>
                <w:lang w:eastAsia="en-US"/>
              </w:rPr>
              <w:t>02.11.2020г.</w:t>
            </w:r>
          </w:p>
          <w:p w:rsidR="00546BE9" w:rsidRPr="009C5867" w:rsidRDefault="00546BE9" w:rsidP="00822506">
            <w:pPr>
              <w:tabs>
                <w:tab w:val="left" w:pos="1276"/>
              </w:tabs>
              <w:spacing w:line="259" w:lineRule="auto"/>
              <w:rPr>
                <w:rFonts w:eastAsia="Calibri"/>
                <w:sz w:val="24"/>
                <w:szCs w:val="24"/>
                <w:lang w:eastAsia="en-US"/>
              </w:rPr>
            </w:pPr>
          </w:p>
        </w:tc>
      </w:tr>
      <w:tr w:rsidR="00546BE9" w:rsidRPr="009C5867" w:rsidTr="00822506">
        <w:trPr>
          <w:trHeight w:val="384"/>
        </w:trPr>
        <w:tc>
          <w:tcPr>
            <w:tcW w:w="3715" w:type="dxa"/>
            <w:tcBorders>
              <w:top w:val="single" w:sz="4" w:space="0" w:color="auto"/>
              <w:bottom w:val="single" w:sz="4" w:space="0" w:color="auto"/>
            </w:tcBorders>
          </w:tcPr>
          <w:p w:rsidR="00546BE9" w:rsidRDefault="00546BE9" w:rsidP="00546BE9">
            <w:pPr>
              <w:tabs>
                <w:tab w:val="left" w:pos="1276"/>
              </w:tabs>
              <w:rPr>
                <w:rFonts w:eastAsia="Calibri"/>
                <w:sz w:val="24"/>
                <w:szCs w:val="24"/>
                <w:lang w:eastAsia="en-US"/>
              </w:rPr>
            </w:pPr>
            <w:r>
              <w:rPr>
                <w:rFonts w:eastAsia="Calibri"/>
                <w:sz w:val="24"/>
                <w:szCs w:val="24"/>
                <w:lang w:eastAsia="en-US"/>
              </w:rPr>
              <w:t>Магомедова С.А</w:t>
            </w:r>
          </w:p>
        </w:tc>
        <w:tc>
          <w:tcPr>
            <w:tcW w:w="4252" w:type="dxa"/>
            <w:tcBorders>
              <w:top w:val="single" w:sz="4" w:space="0" w:color="auto"/>
              <w:bottom w:val="single" w:sz="4" w:space="0" w:color="auto"/>
            </w:tcBorders>
          </w:tcPr>
          <w:p w:rsidR="00546BE9" w:rsidRDefault="00546BE9" w:rsidP="00822506">
            <w:pPr>
              <w:tabs>
                <w:tab w:val="left" w:pos="1276"/>
              </w:tabs>
              <w:spacing w:line="259" w:lineRule="auto"/>
              <w:rPr>
                <w:rFonts w:eastAsia="Calibri"/>
                <w:sz w:val="24"/>
                <w:szCs w:val="24"/>
                <w:lang w:eastAsia="en-US"/>
              </w:rPr>
            </w:pPr>
            <w:r>
              <w:rPr>
                <w:rFonts w:eastAsia="Calibri"/>
                <w:sz w:val="24"/>
                <w:szCs w:val="24"/>
                <w:lang w:eastAsia="en-US"/>
              </w:rPr>
              <w:t xml:space="preserve">Частное учреждение дополнительного профессионального образования </w:t>
            </w:r>
            <w:r>
              <w:rPr>
                <w:rFonts w:eastAsia="Calibri"/>
                <w:sz w:val="24"/>
                <w:szCs w:val="24"/>
                <w:lang w:eastAsia="en-US"/>
              </w:rPr>
              <w:lastRenderedPageBreak/>
              <w:t>Махачкалинский центр повышения квалификации  Академия «Каспий»</w:t>
            </w:r>
          </w:p>
        </w:tc>
        <w:tc>
          <w:tcPr>
            <w:tcW w:w="2130" w:type="dxa"/>
            <w:tcBorders>
              <w:top w:val="single" w:sz="4" w:space="0" w:color="auto"/>
              <w:bottom w:val="single" w:sz="4" w:space="0" w:color="auto"/>
            </w:tcBorders>
          </w:tcPr>
          <w:p w:rsidR="00546BE9" w:rsidRDefault="00546BE9" w:rsidP="00822506">
            <w:pPr>
              <w:tabs>
                <w:tab w:val="left" w:pos="1276"/>
              </w:tabs>
              <w:spacing w:line="259" w:lineRule="auto"/>
              <w:rPr>
                <w:rFonts w:eastAsia="Calibri"/>
                <w:sz w:val="24"/>
                <w:szCs w:val="24"/>
                <w:lang w:eastAsia="en-US"/>
              </w:rPr>
            </w:pPr>
            <w:r>
              <w:rPr>
                <w:rFonts w:eastAsia="Calibri"/>
                <w:sz w:val="24"/>
                <w:szCs w:val="24"/>
                <w:lang w:eastAsia="en-US"/>
              </w:rPr>
              <w:lastRenderedPageBreak/>
              <w:t>19.10.2020-</w:t>
            </w:r>
          </w:p>
          <w:p w:rsidR="00546BE9" w:rsidRDefault="00546BE9" w:rsidP="00822506">
            <w:pPr>
              <w:tabs>
                <w:tab w:val="left" w:pos="1276"/>
              </w:tabs>
              <w:spacing w:line="259" w:lineRule="auto"/>
              <w:rPr>
                <w:rFonts w:eastAsia="Calibri"/>
                <w:sz w:val="24"/>
                <w:szCs w:val="24"/>
                <w:lang w:eastAsia="en-US"/>
              </w:rPr>
            </w:pPr>
            <w:r>
              <w:rPr>
                <w:rFonts w:eastAsia="Calibri"/>
                <w:sz w:val="24"/>
                <w:szCs w:val="24"/>
                <w:lang w:eastAsia="en-US"/>
              </w:rPr>
              <w:t>02.11.2020г.</w:t>
            </w:r>
          </w:p>
          <w:p w:rsidR="00546BE9" w:rsidRDefault="00546BE9" w:rsidP="00822506">
            <w:pPr>
              <w:tabs>
                <w:tab w:val="left" w:pos="1276"/>
              </w:tabs>
              <w:spacing w:line="259" w:lineRule="auto"/>
              <w:rPr>
                <w:rFonts w:eastAsia="Calibri"/>
                <w:sz w:val="24"/>
                <w:szCs w:val="24"/>
                <w:lang w:eastAsia="en-US"/>
              </w:rPr>
            </w:pPr>
          </w:p>
        </w:tc>
      </w:tr>
      <w:tr w:rsidR="00822506" w:rsidRPr="009C5867" w:rsidTr="00822506">
        <w:trPr>
          <w:trHeight w:val="384"/>
        </w:trPr>
        <w:tc>
          <w:tcPr>
            <w:tcW w:w="3715" w:type="dxa"/>
            <w:tcBorders>
              <w:top w:val="single" w:sz="4" w:space="0" w:color="auto"/>
              <w:bottom w:val="single" w:sz="4" w:space="0" w:color="auto"/>
            </w:tcBorders>
          </w:tcPr>
          <w:p w:rsidR="00822506" w:rsidRDefault="00822506" w:rsidP="00546BE9">
            <w:pPr>
              <w:tabs>
                <w:tab w:val="left" w:pos="1276"/>
              </w:tabs>
              <w:rPr>
                <w:rFonts w:eastAsia="Calibri"/>
                <w:sz w:val="24"/>
                <w:szCs w:val="24"/>
                <w:lang w:eastAsia="en-US"/>
              </w:rPr>
            </w:pPr>
            <w:r>
              <w:rPr>
                <w:rFonts w:eastAsia="Calibri"/>
                <w:sz w:val="24"/>
                <w:szCs w:val="24"/>
                <w:lang w:eastAsia="en-US"/>
              </w:rPr>
              <w:lastRenderedPageBreak/>
              <w:t>Бабаева К.К</w:t>
            </w:r>
          </w:p>
        </w:tc>
        <w:tc>
          <w:tcPr>
            <w:tcW w:w="4252" w:type="dxa"/>
            <w:tcBorders>
              <w:top w:val="single" w:sz="4" w:space="0" w:color="auto"/>
              <w:bottom w:val="single" w:sz="4" w:space="0" w:color="auto"/>
            </w:tcBorders>
          </w:tcPr>
          <w:p w:rsidR="00822506" w:rsidRPr="00822506" w:rsidRDefault="00822506" w:rsidP="00822506">
            <w:pPr>
              <w:tabs>
                <w:tab w:val="left" w:pos="1276"/>
              </w:tabs>
              <w:spacing w:line="259" w:lineRule="auto"/>
              <w:rPr>
                <w:rFonts w:eastAsia="Calibri"/>
                <w:sz w:val="24"/>
                <w:szCs w:val="24"/>
                <w:lang w:eastAsia="en-US"/>
              </w:rPr>
            </w:pPr>
            <w:r w:rsidRPr="00822506">
              <w:rPr>
                <w:rFonts w:eastAsia="Calibri"/>
                <w:sz w:val="24"/>
                <w:szCs w:val="24"/>
                <w:lang w:eastAsia="en-US"/>
              </w:rPr>
              <w:t>ГБУ ДПО РД «ДИРО»</w:t>
            </w:r>
          </w:p>
          <w:p w:rsidR="00822506" w:rsidRDefault="00822506" w:rsidP="00822506">
            <w:pPr>
              <w:tabs>
                <w:tab w:val="left" w:pos="1276"/>
              </w:tabs>
              <w:spacing w:line="259" w:lineRule="auto"/>
              <w:rPr>
                <w:rFonts w:eastAsia="Calibri"/>
                <w:sz w:val="24"/>
                <w:szCs w:val="24"/>
                <w:lang w:eastAsia="en-US"/>
              </w:rPr>
            </w:pPr>
            <w:r w:rsidRPr="00822506">
              <w:rPr>
                <w:rFonts w:eastAsia="Calibri"/>
                <w:sz w:val="24"/>
                <w:szCs w:val="24"/>
                <w:lang w:eastAsia="en-US"/>
              </w:rPr>
              <w:t>«Управление современной дошкольной образовательной организацией в условиях реализации ФГОС ДО»</w:t>
            </w:r>
          </w:p>
        </w:tc>
        <w:tc>
          <w:tcPr>
            <w:tcW w:w="2130" w:type="dxa"/>
            <w:tcBorders>
              <w:top w:val="single" w:sz="4" w:space="0" w:color="auto"/>
              <w:bottom w:val="single" w:sz="4" w:space="0" w:color="auto"/>
            </w:tcBorders>
          </w:tcPr>
          <w:p w:rsidR="00822506" w:rsidRDefault="00822506" w:rsidP="00822506">
            <w:pPr>
              <w:tabs>
                <w:tab w:val="left" w:pos="1276"/>
              </w:tabs>
              <w:spacing w:line="259" w:lineRule="auto"/>
              <w:rPr>
                <w:rFonts w:eastAsia="Calibri"/>
                <w:sz w:val="24"/>
                <w:szCs w:val="24"/>
                <w:lang w:eastAsia="en-US"/>
              </w:rPr>
            </w:pPr>
            <w:r>
              <w:rPr>
                <w:rFonts w:eastAsia="Calibri"/>
                <w:sz w:val="24"/>
                <w:szCs w:val="24"/>
                <w:lang w:eastAsia="en-US"/>
              </w:rPr>
              <w:t>07.09.2020-</w:t>
            </w:r>
          </w:p>
          <w:p w:rsidR="00822506" w:rsidRDefault="00822506" w:rsidP="00822506">
            <w:pPr>
              <w:tabs>
                <w:tab w:val="left" w:pos="1276"/>
              </w:tabs>
              <w:spacing w:line="259" w:lineRule="auto"/>
              <w:rPr>
                <w:rFonts w:eastAsia="Calibri"/>
                <w:sz w:val="24"/>
                <w:szCs w:val="24"/>
                <w:lang w:eastAsia="en-US"/>
              </w:rPr>
            </w:pPr>
            <w:r>
              <w:rPr>
                <w:rFonts w:eastAsia="Calibri"/>
                <w:sz w:val="24"/>
                <w:szCs w:val="24"/>
                <w:lang w:eastAsia="en-US"/>
              </w:rPr>
              <w:t>19.09.2020г.</w:t>
            </w:r>
          </w:p>
        </w:tc>
      </w:tr>
      <w:tr w:rsidR="00822506" w:rsidRPr="009C5867" w:rsidTr="00822506">
        <w:trPr>
          <w:trHeight w:val="384"/>
        </w:trPr>
        <w:tc>
          <w:tcPr>
            <w:tcW w:w="3715" w:type="dxa"/>
            <w:tcBorders>
              <w:top w:val="single" w:sz="4" w:space="0" w:color="auto"/>
              <w:bottom w:val="single" w:sz="4" w:space="0" w:color="auto"/>
            </w:tcBorders>
          </w:tcPr>
          <w:p w:rsidR="00822506" w:rsidRDefault="00822506" w:rsidP="00546BE9">
            <w:pPr>
              <w:tabs>
                <w:tab w:val="left" w:pos="1276"/>
              </w:tabs>
              <w:rPr>
                <w:rFonts w:eastAsia="Calibri"/>
                <w:sz w:val="24"/>
                <w:szCs w:val="24"/>
                <w:lang w:eastAsia="en-US"/>
              </w:rPr>
            </w:pPr>
            <w:proofErr w:type="spellStart"/>
            <w:r>
              <w:rPr>
                <w:rFonts w:eastAsia="Calibri"/>
                <w:sz w:val="24"/>
                <w:szCs w:val="24"/>
                <w:lang w:eastAsia="en-US"/>
              </w:rPr>
              <w:t>Ганаева</w:t>
            </w:r>
            <w:proofErr w:type="spellEnd"/>
            <w:r>
              <w:rPr>
                <w:rFonts w:eastAsia="Calibri"/>
                <w:sz w:val="24"/>
                <w:szCs w:val="24"/>
                <w:lang w:eastAsia="en-US"/>
              </w:rPr>
              <w:t xml:space="preserve"> С.О</w:t>
            </w:r>
          </w:p>
        </w:tc>
        <w:tc>
          <w:tcPr>
            <w:tcW w:w="4252" w:type="dxa"/>
            <w:tcBorders>
              <w:top w:val="single" w:sz="4" w:space="0" w:color="auto"/>
              <w:bottom w:val="single" w:sz="4" w:space="0" w:color="auto"/>
            </w:tcBorders>
          </w:tcPr>
          <w:p w:rsidR="00822506" w:rsidRPr="00822506" w:rsidRDefault="00822506" w:rsidP="00822506">
            <w:pPr>
              <w:tabs>
                <w:tab w:val="left" w:pos="1276"/>
              </w:tabs>
              <w:spacing w:line="259" w:lineRule="auto"/>
              <w:rPr>
                <w:rFonts w:eastAsia="Calibri"/>
                <w:sz w:val="24"/>
                <w:szCs w:val="24"/>
                <w:lang w:eastAsia="en-US"/>
              </w:rPr>
            </w:pPr>
            <w:r>
              <w:rPr>
                <w:rFonts w:eastAsia="Calibri"/>
                <w:sz w:val="24"/>
                <w:szCs w:val="24"/>
                <w:lang w:eastAsia="en-US"/>
              </w:rPr>
              <w:t>Негосударственная автономная некоммерческая организация дополнительного образования «Образовательный центр Знаний»</w:t>
            </w:r>
          </w:p>
        </w:tc>
        <w:tc>
          <w:tcPr>
            <w:tcW w:w="2130" w:type="dxa"/>
            <w:tcBorders>
              <w:top w:val="single" w:sz="4" w:space="0" w:color="auto"/>
              <w:bottom w:val="single" w:sz="4" w:space="0" w:color="auto"/>
            </w:tcBorders>
          </w:tcPr>
          <w:p w:rsidR="00822506" w:rsidRDefault="00822506" w:rsidP="00822506">
            <w:pPr>
              <w:tabs>
                <w:tab w:val="left" w:pos="1276"/>
              </w:tabs>
              <w:spacing w:line="259" w:lineRule="auto"/>
              <w:rPr>
                <w:rFonts w:eastAsia="Calibri"/>
                <w:sz w:val="24"/>
                <w:szCs w:val="24"/>
                <w:lang w:eastAsia="en-US"/>
              </w:rPr>
            </w:pPr>
            <w:r>
              <w:rPr>
                <w:rFonts w:eastAsia="Calibri"/>
                <w:sz w:val="24"/>
                <w:szCs w:val="24"/>
                <w:lang w:eastAsia="en-US"/>
              </w:rPr>
              <w:t>17.09.2020 -17.10.2020 г.</w:t>
            </w:r>
          </w:p>
        </w:tc>
      </w:tr>
      <w:tr w:rsidR="00822506" w:rsidRPr="009C5867" w:rsidTr="00822506">
        <w:trPr>
          <w:trHeight w:val="384"/>
        </w:trPr>
        <w:tc>
          <w:tcPr>
            <w:tcW w:w="3715" w:type="dxa"/>
            <w:tcBorders>
              <w:top w:val="single" w:sz="4" w:space="0" w:color="auto"/>
              <w:bottom w:val="single" w:sz="4" w:space="0" w:color="auto"/>
            </w:tcBorders>
          </w:tcPr>
          <w:p w:rsidR="00822506" w:rsidRDefault="00822506" w:rsidP="00546BE9">
            <w:pPr>
              <w:tabs>
                <w:tab w:val="left" w:pos="1276"/>
              </w:tabs>
              <w:rPr>
                <w:rFonts w:eastAsia="Calibri"/>
                <w:sz w:val="24"/>
                <w:szCs w:val="24"/>
                <w:lang w:eastAsia="en-US"/>
              </w:rPr>
            </w:pPr>
            <w:r>
              <w:rPr>
                <w:rFonts w:eastAsia="Calibri"/>
                <w:sz w:val="24"/>
                <w:szCs w:val="24"/>
                <w:lang w:eastAsia="en-US"/>
              </w:rPr>
              <w:t>Абдурахманова М.А</w:t>
            </w:r>
          </w:p>
        </w:tc>
        <w:tc>
          <w:tcPr>
            <w:tcW w:w="4252" w:type="dxa"/>
            <w:tcBorders>
              <w:top w:val="single" w:sz="4" w:space="0" w:color="auto"/>
              <w:bottom w:val="single" w:sz="4" w:space="0" w:color="auto"/>
            </w:tcBorders>
          </w:tcPr>
          <w:p w:rsidR="00822506" w:rsidRPr="009C5867" w:rsidRDefault="00822506" w:rsidP="00822506">
            <w:pPr>
              <w:tabs>
                <w:tab w:val="left" w:pos="1276"/>
              </w:tabs>
              <w:spacing w:line="259" w:lineRule="auto"/>
              <w:rPr>
                <w:rFonts w:eastAsia="Calibri"/>
                <w:sz w:val="24"/>
                <w:szCs w:val="24"/>
                <w:lang w:eastAsia="en-US"/>
              </w:rPr>
            </w:pPr>
            <w:r w:rsidRPr="009C5867">
              <w:rPr>
                <w:rFonts w:eastAsia="Calibri"/>
                <w:sz w:val="24"/>
                <w:szCs w:val="24"/>
                <w:lang w:eastAsia="en-US"/>
              </w:rPr>
              <w:t>ГБУ ДПО РД «ДИРО»</w:t>
            </w:r>
          </w:p>
          <w:p w:rsidR="00822506" w:rsidRDefault="00822506" w:rsidP="00822506">
            <w:pPr>
              <w:tabs>
                <w:tab w:val="left" w:pos="1276"/>
              </w:tabs>
              <w:spacing w:line="259" w:lineRule="auto"/>
              <w:rPr>
                <w:rFonts w:eastAsia="Calibri"/>
                <w:sz w:val="24"/>
                <w:szCs w:val="24"/>
                <w:lang w:eastAsia="en-US"/>
              </w:rPr>
            </w:pPr>
            <w:r w:rsidRPr="009C5867">
              <w:rPr>
                <w:rFonts w:eastAsia="Calibri"/>
                <w:sz w:val="24"/>
                <w:szCs w:val="24"/>
                <w:lang w:eastAsia="en-US"/>
              </w:rPr>
              <w:t>«Управление современной дошкольной образовательной организацией в условиях реализации ФГОС ДО»</w:t>
            </w:r>
          </w:p>
        </w:tc>
        <w:tc>
          <w:tcPr>
            <w:tcW w:w="2130" w:type="dxa"/>
            <w:tcBorders>
              <w:top w:val="single" w:sz="4" w:space="0" w:color="auto"/>
              <w:bottom w:val="single" w:sz="4" w:space="0" w:color="auto"/>
            </w:tcBorders>
          </w:tcPr>
          <w:p w:rsidR="00822506" w:rsidRDefault="00822506" w:rsidP="00822506">
            <w:pPr>
              <w:tabs>
                <w:tab w:val="left" w:pos="1276"/>
              </w:tabs>
              <w:spacing w:line="259" w:lineRule="auto"/>
              <w:rPr>
                <w:rFonts w:eastAsia="Calibri"/>
                <w:sz w:val="24"/>
                <w:szCs w:val="24"/>
                <w:lang w:eastAsia="en-US"/>
              </w:rPr>
            </w:pPr>
            <w:r>
              <w:rPr>
                <w:rFonts w:eastAsia="Calibri"/>
                <w:sz w:val="24"/>
                <w:szCs w:val="24"/>
                <w:lang w:eastAsia="en-US"/>
              </w:rPr>
              <w:t>27.01.2020 08.02.2020г</w:t>
            </w:r>
          </w:p>
        </w:tc>
      </w:tr>
      <w:tr w:rsidR="00822506" w:rsidRPr="009C5867" w:rsidTr="009C5867">
        <w:trPr>
          <w:trHeight w:val="384"/>
        </w:trPr>
        <w:tc>
          <w:tcPr>
            <w:tcW w:w="3715" w:type="dxa"/>
            <w:tcBorders>
              <w:top w:val="single" w:sz="4" w:space="0" w:color="auto"/>
            </w:tcBorders>
          </w:tcPr>
          <w:p w:rsidR="00822506" w:rsidRDefault="00822506" w:rsidP="00546BE9">
            <w:pPr>
              <w:tabs>
                <w:tab w:val="left" w:pos="1276"/>
              </w:tabs>
              <w:rPr>
                <w:rFonts w:eastAsia="Calibri"/>
                <w:sz w:val="24"/>
                <w:szCs w:val="24"/>
                <w:lang w:eastAsia="en-US"/>
              </w:rPr>
            </w:pPr>
            <w:r>
              <w:rPr>
                <w:rFonts w:eastAsia="Calibri"/>
                <w:sz w:val="24"/>
                <w:szCs w:val="24"/>
                <w:lang w:eastAsia="en-US"/>
              </w:rPr>
              <w:t xml:space="preserve">Гусейн-Заде Г.М </w:t>
            </w:r>
          </w:p>
        </w:tc>
        <w:tc>
          <w:tcPr>
            <w:tcW w:w="4252" w:type="dxa"/>
            <w:tcBorders>
              <w:top w:val="single" w:sz="4" w:space="0" w:color="auto"/>
            </w:tcBorders>
          </w:tcPr>
          <w:p w:rsidR="00822506" w:rsidRDefault="00CF2FB1" w:rsidP="00822506">
            <w:pPr>
              <w:tabs>
                <w:tab w:val="left" w:pos="1276"/>
              </w:tabs>
              <w:spacing w:line="259" w:lineRule="auto"/>
              <w:rPr>
                <w:rFonts w:eastAsia="Calibri"/>
                <w:sz w:val="24"/>
                <w:szCs w:val="24"/>
                <w:lang w:eastAsia="en-US"/>
              </w:rPr>
            </w:pPr>
            <w:r>
              <w:rPr>
                <w:rFonts w:eastAsia="Calibri"/>
                <w:sz w:val="24"/>
                <w:szCs w:val="24"/>
                <w:lang w:eastAsia="en-US"/>
              </w:rPr>
              <w:t>Частное учреждение дополнительного профессионального образования Махачкалинский центр повышения квалификации Академия «Каспий»</w:t>
            </w:r>
          </w:p>
          <w:p w:rsidR="00CF2FB1" w:rsidRDefault="00CF2FB1" w:rsidP="00822506">
            <w:pPr>
              <w:tabs>
                <w:tab w:val="left" w:pos="1276"/>
              </w:tabs>
              <w:spacing w:line="259" w:lineRule="auto"/>
              <w:rPr>
                <w:rFonts w:eastAsia="Calibri"/>
                <w:sz w:val="24"/>
                <w:szCs w:val="24"/>
                <w:lang w:eastAsia="en-US"/>
              </w:rPr>
            </w:pPr>
            <w:r>
              <w:rPr>
                <w:rFonts w:eastAsia="Calibri"/>
                <w:sz w:val="24"/>
                <w:szCs w:val="24"/>
                <w:lang w:eastAsia="en-US"/>
              </w:rPr>
              <w:t>Частное образовательное учреждение дополнительного профессионального образования «Академия бизнеса и управление системами»</w:t>
            </w:r>
          </w:p>
          <w:p w:rsidR="00CF2FB1" w:rsidRPr="009C5867" w:rsidRDefault="00CF2FB1" w:rsidP="00822506">
            <w:pPr>
              <w:tabs>
                <w:tab w:val="left" w:pos="1276"/>
              </w:tabs>
              <w:spacing w:line="259" w:lineRule="auto"/>
              <w:rPr>
                <w:rFonts w:eastAsia="Calibri"/>
                <w:sz w:val="24"/>
                <w:szCs w:val="24"/>
                <w:lang w:eastAsia="en-US"/>
              </w:rPr>
            </w:pPr>
          </w:p>
        </w:tc>
        <w:tc>
          <w:tcPr>
            <w:tcW w:w="2130" w:type="dxa"/>
            <w:tcBorders>
              <w:top w:val="single" w:sz="4" w:space="0" w:color="auto"/>
            </w:tcBorders>
          </w:tcPr>
          <w:p w:rsidR="00822506" w:rsidRDefault="00CF2FB1" w:rsidP="00822506">
            <w:pPr>
              <w:tabs>
                <w:tab w:val="left" w:pos="1276"/>
              </w:tabs>
              <w:spacing w:line="259" w:lineRule="auto"/>
              <w:rPr>
                <w:rFonts w:eastAsia="Calibri"/>
                <w:sz w:val="24"/>
                <w:szCs w:val="24"/>
                <w:lang w:eastAsia="en-US"/>
              </w:rPr>
            </w:pPr>
            <w:r>
              <w:rPr>
                <w:rFonts w:eastAsia="Calibri"/>
                <w:sz w:val="24"/>
                <w:szCs w:val="24"/>
                <w:lang w:eastAsia="en-US"/>
              </w:rPr>
              <w:t>22.03.2021г.</w:t>
            </w:r>
          </w:p>
          <w:p w:rsidR="00CF2FB1" w:rsidRDefault="00CF2FB1" w:rsidP="00822506">
            <w:pPr>
              <w:tabs>
                <w:tab w:val="left" w:pos="1276"/>
              </w:tabs>
              <w:spacing w:line="259" w:lineRule="auto"/>
              <w:rPr>
                <w:rFonts w:eastAsia="Calibri"/>
                <w:sz w:val="24"/>
                <w:szCs w:val="24"/>
                <w:lang w:eastAsia="en-US"/>
              </w:rPr>
            </w:pPr>
          </w:p>
          <w:p w:rsidR="00CF2FB1" w:rsidRDefault="00CF2FB1" w:rsidP="00822506">
            <w:pPr>
              <w:tabs>
                <w:tab w:val="left" w:pos="1276"/>
              </w:tabs>
              <w:spacing w:line="259" w:lineRule="auto"/>
              <w:rPr>
                <w:rFonts w:eastAsia="Calibri"/>
                <w:sz w:val="24"/>
                <w:szCs w:val="24"/>
                <w:lang w:eastAsia="en-US"/>
              </w:rPr>
            </w:pPr>
          </w:p>
          <w:p w:rsidR="00CF2FB1" w:rsidRDefault="00CF2FB1" w:rsidP="00822506">
            <w:pPr>
              <w:tabs>
                <w:tab w:val="left" w:pos="1276"/>
              </w:tabs>
              <w:spacing w:line="259" w:lineRule="auto"/>
              <w:rPr>
                <w:rFonts w:eastAsia="Calibri"/>
                <w:sz w:val="24"/>
                <w:szCs w:val="24"/>
                <w:lang w:eastAsia="en-US"/>
              </w:rPr>
            </w:pPr>
          </w:p>
          <w:p w:rsidR="00CF2FB1" w:rsidRDefault="00CF2FB1" w:rsidP="00822506">
            <w:pPr>
              <w:tabs>
                <w:tab w:val="left" w:pos="1276"/>
              </w:tabs>
              <w:spacing w:line="259" w:lineRule="auto"/>
              <w:rPr>
                <w:rFonts w:eastAsia="Calibri"/>
                <w:sz w:val="24"/>
                <w:szCs w:val="24"/>
                <w:lang w:eastAsia="en-US"/>
              </w:rPr>
            </w:pPr>
          </w:p>
          <w:p w:rsidR="00CF2FB1" w:rsidRDefault="00CF2FB1" w:rsidP="00822506">
            <w:pPr>
              <w:tabs>
                <w:tab w:val="left" w:pos="1276"/>
              </w:tabs>
              <w:spacing w:line="259" w:lineRule="auto"/>
              <w:rPr>
                <w:rFonts w:eastAsia="Calibri"/>
                <w:sz w:val="24"/>
                <w:szCs w:val="24"/>
                <w:lang w:eastAsia="en-US"/>
              </w:rPr>
            </w:pPr>
            <w:r>
              <w:rPr>
                <w:rFonts w:eastAsia="Calibri"/>
                <w:sz w:val="24"/>
                <w:szCs w:val="24"/>
                <w:lang w:eastAsia="en-US"/>
              </w:rPr>
              <w:t>29.06.2020 – 13.07.2020г.</w:t>
            </w:r>
          </w:p>
        </w:tc>
      </w:tr>
    </w:tbl>
    <w:p w:rsidR="009C5867" w:rsidRPr="009C5867" w:rsidRDefault="009C5867" w:rsidP="009C5867">
      <w:pPr>
        <w:widowControl w:val="0"/>
        <w:tabs>
          <w:tab w:val="left" w:pos="993"/>
        </w:tabs>
        <w:autoSpaceDE w:val="0"/>
        <w:ind w:left="-142" w:firstLine="142"/>
        <w:contextualSpacing/>
        <w:jc w:val="both"/>
        <w:rPr>
          <w:rFonts w:eastAsia="Times New Roman"/>
          <w:sz w:val="24"/>
          <w:szCs w:val="24"/>
        </w:rPr>
      </w:pPr>
    </w:p>
    <w:p w:rsidR="009C5867" w:rsidRPr="009C5867" w:rsidRDefault="009C5867" w:rsidP="009C5867">
      <w:pPr>
        <w:rPr>
          <w:rFonts w:eastAsia="Times New Roman"/>
          <w:sz w:val="24"/>
          <w:szCs w:val="24"/>
        </w:rPr>
      </w:pPr>
      <w:r w:rsidRPr="009C5867">
        <w:rPr>
          <w:rFonts w:eastAsia="Times New Roman"/>
          <w:sz w:val="24"/>
          <w:szCs w:val="24"/>
        </w:rPr>
        <w:t>Педагоги прошли курсы повышения в ДИРО РД -100%</w:t>
      </w:r>
    </w:p>
    <w:p w:rsidR="009C5867" w:rsidRPr="00CF2FB1" w:rsidRDefault="009C5867" w:rsidP="009C5867">
      <w:pPr>
        <w:rPr>
          <w:rFonts w:eastAsia="Times New Roman"/>
          <w:sz w:val="24"/>
          <w:szCs w:val="24"/>
        </w:rPr>
      </w:pPr>
      <w:r w:rsidRPr="009C5867">
        <w:rPr>
          <w:rFonts w:eastAsia="Times New Roman"/>
          <w:sz w:val="24"/>
          <w:szCs w:val="24"/>
        </w:rPr>
        <w:t xml:space="preserve">Профессиональную переподготовку прошли – </w:t>
      </w:r>
      <w:r w:rsidR="00CF2FB1" w:rsidRPr="00CF2FB1">
        <w:rPr>
          <w:rFonts w:eastAsia="Times New Roman"/>
          <w:sz w:val="24"/>
          <w:szCs w:val="24"/>
        </w:rPr>
        <w:t xml:space="preserve">10 </w:t>
      </w:r>
      <w:r w:rsidRPr="00CF2FB1">
        <w:rPr>
          <w:rFonts w:eastAsia="Times New Roman"/>
          <w:sz w:val="24"/>
          <w:szCs w:val="24"/>
        </w:rPr>
        <w:t>педагогов.</w:t>
      </w:r>
      <w:r w:rsidRPr="00CF2FB1">
        <w:rPr>
          <w:rFonts w:eastAsia="Calibri"/>
          <w:sz w:val="24"/>
          <w:szCs w:val="24"/>
          <w:lang w:eastAsia="en-US"/>
        </w:rPr>
        <w:t xml:space="preserve"> Педагогам присвоена квалификация «воспитатель».</w:t>
      </w:r>
    </w:p>
    <w:p w:rsidR="009C5867" w:rsidRPr="00CF2FB1" w:rsidRDefault="009C5867" w:rsidP="009C5867">
      <w:pPr>
        <w:shd w:val="clear" w:color="auto" w:fill="FFFFFF"/>
        <w:rPr>
          <w:rFonts w:eastAsia="Calibri"/>
          <w:sz w:val="16"/>
          <w:szCs w:val="16"/>
          <w:lang w:eastAsia="en-US"/>
        </w:rPr>
      </w:pPr>
    </w:p>
    <w:p w:rsidR="009C5867" w:rsidRPr="009C5867" w:rsidRDefault="009C5867" w:rsidP="009C5867">
      <w:pPr>
        <w:widowControl w:val="0"/>
        <w:tabs>
          <w:tab w:val="left" w:pos="993"/>
        </w:tabs>
        <w:autoSpaceDE w:val="0"/>
        <w:ind w:left="-142" w:firstLine="142"/>
        <w:contextualSpacing/>
        <w:jc w:val="both"/>
        <w:rPr>
          <w:rFonts w:eastAsia="Times New Roman"/>
          <w:sz w:val="23"/>
          <w:szCs w:val="23"/>
        </w:rPr>
      </w:pPr>
      <w:r w:rsidRPr="009C5867">
        <w:rPr>
          <w:rFonts w:eastAsia="Times New Roman"/>
          <w:b/>
          <w:sz w:val="23"/>
          <w:szCs w:val="23"/>
        </w:rPr>
        <w:t>Педагоги ДОУ награждены</w:t>
      </w:r>
      <w:r w:rsidRPr="009C5867">
        <w:rPr>
          <w:rFonts w:eastAsia="Times New Roman"/>
          <w:sz w:val="23"/>
          <w:szCs w:val="23"/>
        </w:rPr>
        <w:t>:</w:t>
      </w:r>
    </w:p>
    <w:p w:rsidR="009C5867" w:rsidRPr="009C5867" w:rsidRDefault="009C5867" w:rsidP="009C5867">
      <w:pPr>
        <w:widowControl w:val="0"/>
        <w:tabs>
          <w:tab w:val="left" w:pos="993"/>
        </w:tabs>
        <w:autoSpaceDE w:val="0"/>
        <w:ind w:left="-142" w:firstLine="142"/>
        <w:contextualSpacing/>
        <w:jc w:val="both"/>
        <w:rPr>
          <w:rFonts w:eastAsia="Times New Roman"/>
          <w:b/>
          <w:sz w:val="24"/>
          <w:szCs w:val="24"/>
        </w:rPr>
      </w:pPr>
      <w:r w:rsidRPr="009C5867">
        <w:rPr>
          <w:rFonts w:eastAsia="Times New Roman"/>
          <w:b/>
          <w:sz w:val="23"/>
          <w:szCs w:val="23"/>
        </w:rPr>
        <w:t>Шевцова Н.А</w:t>
      </w:r>
      <w:r w:rsidRPr="009C5867">
        <w:rPr>
          <w:rFonts w:eastAsia="Times New Roman"/>
          <w:sz w:val="24"/>
          <w:szCs w:val="24"/>
        </w:rPr>
        <w:t xml:space="preserve">. </w:t>
      </w:r>
      <w:r w:rsidRPr="009C5867">
        <w:rPr>
          <w:rFonts w:eastAsia="Times New Roman"/>
          <w:b/>
          <w:sz w:val="24"/>
          <w:szCs w:val="24"/>
        </w:rPr>
        <w:t>– воспитатель – «Почетный работник воспитания и просвещения РФ»</w:t>
      </w:r>
    </w:p>
    <w:p w:rsidR="009C5867" w:rsidRPr="009C5867" w:rsidRDefault="009C5867" w:rsidP="009C5867">
      <w:pPr>
        <w:widowControl w:val="0"/>
        <w:tabs>
          <w:tab w:val="left" w:pos="993"/>
        </w:tabs>
        <w:autoSpaceDE w:val="0"/>
        <w:ind w:left="-142" w:firstLine="142"/>
        <w:contextualSpacing/>
        <w:jc w:val="both"/>
        <w:rPr>
          <w:rFonts w:eastAsia="Times New Roman"/>
          <w:sz w:val="24"/>
          <w:szCs w:val="24"/>
        </w:rPr>
      </w:pPr>
      <w:r w:rsidRPr="009C5867">
        <w:rPr>
          <w:rFonts w:eastAsia="Times New Roman"/>
          <w:sz w:val="24"/>
          <w:szCs w:val="24"/>
        </w:rPr>
        <w:t xml:space="preserve">Педагогический коллектив дошкольного образовательного учреждения объединён едиными целями на решение задач и приоритетов дошкольного образования, имеет благоприятный психологический климат. </w:t>
      </w:r>
    </w:p>
    <w:p w:rsidR="009C5867" w:rsidRPr="009C5867" w:rsidRDefault="009C5867" w:rsidP="009C5867">
      <w:pPr>
        <w:widowControl w:val="0"/>
        <w:tabs>
          <w:tab w:val="left" w:pos="993"/>
        </w:tabs>
        <w:autoSpaceDE w:val="0"/>
        <w:ind w:left="-142" w:firstLine="142"/>
        <w:contextualSpacing/>
        <w:jc w:val="both"/>
        <w:rPr>
          <w:rFonts w:eastAsia="Times New Roman"/>
          <w:sz w:val="24"/>
          <w:szCs w:val="24"/>
        </w:rPr>
      </w:pPr>
      <w:r w:rsidRPr="009C5867">
        <w:rPr>
          <w:rFonts w:eastAsia="Times New Roman"/>
          <w:sz w:val="24"/>
          <w:szCs w:val="24"/>
        </w:rPr>
        <w:t xml:space="preserve">Повышение квалификации педагогических и руководящих работников проводится в системе и осуществляется в соответствии с графиком. </w:t>
      </w:r>
    </w:p>
    <w:p w:rsidR="009C5867" w:rsidRPr="009C5867" w:rsidRDefault="009C5867" w:rsidP="009C5867">
      <w:pPr>
        <w:widowControl w:val="0"/>
        <w:tabs>
          <w:tab w:val="left" w:pos="993"/>
        </w:tabs>
        <w:autoSpaceDE w:val="0"/>
        <w:ind w:left="-142" w:firstLine="142"/>
        <w:contextualSpacing/>
        <w:rPr>
          <w:rFonts w:eastAsia="Times New Roman"/>
          <w:sz w:val="24"/>
          <w:szCs w:val="24"/>
        </w:rPr>
      </w:pPr>
      <w:r w:rsidRPr="009C5867">
        <w:rPr>
          <w:rFonts w:eastAsia="Times New Roman"/>
          <w:sz w:val="24"/>
          <w:szCs w:val="24"/>
        </w:rPr>
        <w:t xml:space="preserve">В ДОО работает достаточно работоспособный творческий коллектив, обладающий достаточным потенциалом для результативного осуществления учебно-воспитательного процесса и внедрения инновационных процессов в педагогическую деятельность. </w:t>
      </w:r>
    </w:p>
    <w:p w:rsidR="009C5867" w:rsidRPr="009C5867" w:rsidRDefault="009C5867" w:rsidP="009C5867">
      <w:pPr>
        <w:widowControl w:val="0"/>
        <w:tabs>
          <w:tab w:val="left" w:pos="993"/>
        </w:tabs>
        <w:autoSpaceDE w:val="0"/>
        <w:ind w:left="-142" w:firstLine="142"/>
        <w:contextualSpacing/>
        <w:jc w:val="both"/>
        <w:rPr>
          <w:rFonts w:eastAsia="Times New Roman"/>
          <w:sz w:val="24"/>
          <w:szCs w:val="24"/>
        </w:rPr>
      </w:pPr>
      <w:r w:rsidRPr="009C5867">
        <w:rPr>
          <w:rFonts w:eastAsia="Times New Roman"/>
          <w:sz w:val="24"/>
          <w:szCs w:val="24"/>
        </w:rPr>
        <w:t xml:space="preserve">            Творческий потенциал педагогического коллектива показывает тенденцию роста активности и их самостоятельности, стремления к новациям и исследованиям.</w:t>
      </w:r>
    </w:p>
    <w:p w:rsidR="009C5867" w:rsidRPr="009C5867" w:rsidRDefault="009C5867" w:rsidP="009C5867">
      <w:pPr>
        <w:widowControl w:val="0"/>
        <w:tabs>
          <w:tab w:val="left" w:pos="993"/>
        </w:tabs>
        <w:autoSpaceDE w:val="0"/>
        <w:ind w:left="-142" w:firstLine="142"/>
        <w:contextualSpacing/>
        <w:jc w:val="both"/>
        <w:rPr>
          <w:rFonts w:eastAsia="Times New Roman"/>
          <w:b/>
          <w:sz w:val="24"/>
          <w:szCs w:val="24"/>
        </w:rPr>
      </w:pPr>
    </w:p>
    <w:p w:rsidR="009C5867" w:rsidRPr="009C5867" w:rsidRDefault="009C5867" w:rsidP="009C5867">
      <w:pPr>
        <w:ind w:left="-142" w:firstLine="850"/>
        <w:jc w:val="both"/>
        <w:rPr>
          <w:rFonts w:eastAsia="Calibri"/>
          <w:sz w:val="24"/>
          <w:szCs w:val="24"/>
          <w:lang w:eastAsia="en-US"/>
        </w:rPr>
      </w:pPr>
      <w:r w:rsidRPr="009C5867">
        <w:rPr>
          <w:rFonts w:eastAsia="Calibri"/>
          <w:b/>
          <w:bCs/>
          <w:sz w:val="24"/>
          <w:szCs w:val="24"/>
          <w:lang w:eastAsia="en-US"/>
        </w:rPr>
        <w:t xml:space="preserve">Вывод: </w:t>
      </w:r>
      <w:r w:rsidRPr="009C5867">
        <w:rPr>
          <w:rFonts w:eastAsia="Calibri"/>
          <w:sz w:val="24"/>
          <w:szCs w:val="24"/>
          <w:lang w:eastAsia="en-US"/>
        </w:rPr>
        <w:t>Анализ деятельности педагогического состава ДОО позволяет сделать выводы о том, что достаточный профессиональный уровень педагогов позволяет решать задачи воспитания и развития каждого ребенка.</w:t>
      </w:r>
    </w:p>
    <w:p w:rsidR="009C5867" w:rsidRPr="009C5867" w:rsidRDefault="009C5867" w:rsidP="009C5867">
      <w:pPr>
        <w:jc w:val="both"/>
        <w:rPr>
          <w:rFonts w:eastAsia="Calibri"/>
          <w:sz w:val="24"/>
          <w:szCs w:val="24"/>
          <w:lang w:eastAsia="en-US"/>
        </w:rPr>
      </w:pPr>
    </w:p>
    <w:p w:rsidR="009C5867" w:rsidRPr="009C5867" w:rsidRDefault="009C5867" w:rsidP="009C5867">
      <w:pPr>
        <w:spacing w:line="270" w:lineRule="atLeast"/>
        <w:contextualSpacing/>
        <w:textAlignment w:val="baseline"/>
        <w:rPr>
          <w:b/>
          <w:color w:val="000000" w:themeColor="text1"/>
          <w:sz w:val="24"/>
          <w:szCs w:val="24"/>
        </w:rPr>
      </w:pPr>
      <w:r w:rsidRPr="009C5867">
        <w:rPr>
          <w:b/>
          <w:color w:val="000000" w:themeColor="text1"/>
          <w:sz w:val="24"/>
          <w:szCs w:val="24"/>
        </w:rPr>
        <w:t>7. Оценка медицинского обеспечения образовательного процесса</w:t>
      </w:r>
    </w:p>
    <w:p w:rsidR="009C5867" w:rsidRPr="009C5867" w:rsidRDefault="009C5867" w:rsidP="009C5867">
      <w:pPr>
        <w:ind w:firstLine="708"/>
        <w:jc w:val="both"/>
        <w:rPr>
          <w:rFonts w:eastAsia="Times New Roman"/>
          <w:color w:val="000000" w:themeColor="text1"/>
          <w:sz w:val="24"/>
          <w:szCs w:val="24"/>
        </w:rPr>
      </w:pPr>
      <w:r w:rsidRPr="009C5867">
        <w:rPr>
          <w:rFonts w:eastAsia="Times New Roman"/>
          <w:color w:val="000000" w:themeColor="text1"/>
          <w:sz w:val="24"/>
          <w:szCs w:val="24"/>
        </w:rPr>
        <w:t>Оздоровительная работа в ДОУ проводится на основе нормативно – правовых документов:</w:t>
      </w:r>
    </w:p>
    <w:p w:rsidR="009C5867" w:rsidRPr="009C5867" w:rsidRDefault="009C5867" w:rsidP="009C5867">
      <w:pPr>
        <w:ind w:firstLine="709"/>
        <w:jc w:val="both"/>
        <w:rPr>
          <w:rFonts w:eastAsia="Times New Roman"/>
          <w:color w:val="000000" w:themeColor="text1"/>
          <w:sz w:val="24"/>
          <w:szCs w:val="24"/>
        </w:rPr>
      </w:pPr>
      <w:r w:rsidRPr="009C5867">
        <w:rPr>
          <w:rFonts w:eastAsia="Times New Roman"/>
          <w:color w:val="000000" w:themeColor="text1"/>
          <w:sz w:val="24"/>
          <w:szCs w:val="24"/>
        </w:rPr>
        <w:t xml:space="preserve">- СанПиН 2.3/2.4.3590-20 Санитарно-эпидемиологические требования к организации общественного питания населения     от 27 октября 2020 года N 32;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от 28 сентября 2020 года № 28; </w:t>
      </w:r>
      <w:proofErr w:type="spellStart"/>
      <w:r w:rsidRPr="009C5867">
        <w:rPr>
          <w:rFonts w:eastAsia="Times New Roman"/>
          <w:color w:val="000000" w:themeColor="text1"/>
          <w:sz w:val="24"/>
          <w:szCs w:val="24"/>
        </w:rPr>
        <w:t>СанПин</w:t>
      </w:r>
      <w:proofErr w:type="spellEnd"/>
      <w:r w:rsidRPr="009C5867">
        <w:rPr>
          <w:rFonts w:eastAsia="Times New Roman"/>
          <w:color w:val="000000" w:themeColor="text1"/>
          <w:sz w:val="24"/>
          <w:szCs w:val="24"/>
        </w:rPr>
        <w:t xml:space="preserve"> 1.2.3 3685-21 «Гигиенические нормативы и требование к обеспечению безопасности и (или) безвредности для человека факторов среды обитания»</w:t>
      </w:r>
    </w:p>
    <w:p w:rsidR="009C5867" w:rsidRPr="009C5867" w:rsidRDefault="009C5867" w:rsidP="009C5867">
      <w:pPr>
        <w:ind w:firstLine="709"/>
        <w:jc w:val="both"/>
        <w:rPr>
          <w:i/>
          <w:color w:val="000000" w:themeColor="text1"/>
          <w:sz w:val="24"/>
          <w:szCs w:val="24"/>
        </w:rPr>
      </w:pPr>
      <w:r w:rsidRPr="009C5867">
        <w:rPr>
          <w:color w:val="000000" w:themeColor="text1"/>
          <w:sz w:val="24"/>
          <w:szCs w:val="24"/>
        </w:rPr>
        <w:t>Медицинское обслуживание детей МБДОУ осуществляется специалистами ГБУЗ детской поликлиники №1, взаимодействие с которой строилось на договорной основе.</w:t>
      </w:r>
    </w:p>
    <w:p w:rsidR="009C5867" w:rsidRPr="009C5867" w:rsidRDefault="009C5867" w:rsidP="009C5867">
      <w:pPr>
        <w:ind w:firstLine="708"/>
        <w:jc w:val="both"/>
        <w:rPr>
          <w:rFonts w:eastAsia="Times New Roman"/>
          <w:color w:val="000000" w:themeColor="text1"/>
          <w:sz w:val="24"/>
          <w:szCs w:val="24"/>
        </w:rPr>
      </w:pPr>
      <w:r w:rsidRPr="009C5867">
        <w:rPr>
          <w:rFonts w:eastAsia="Times New Roman"/>
          <w:color w:val="000000" w:themeColor="text1"/>
          <w:sz w:val="24"/>
          <w:szCs w:val="24"/>
        </w:rPr>
        <w:lastRenderedPageBreak/>
        <w:t>В ДОУ создан комплекс гигиенических, психолого-педагогических и физкультурно-оздоровительных системных мер, обеспечивающих ребенку психическое и физическое благополучие, комфортную моральную и бытовую среду.</w:t>
      </w:r>
    </w:p>
    <w:p w:rsidR="009C5867" w:rsidRPr="009C5867" w:rsidRDefault="009C5867" w:rsidP="009C5867">
      <w:pPr>
        <w:ind w:firstLine="708"/>
        <w:jc w:val="both"/>
        <w:rPr>
          <w:rFonts w:eastAsia="Times New Roman"/>
          <w:color w:val="000000" w:themeColor="text1"/>
          <w:sz w:val="24"/>
          <w:szCs w:val="24"/>
        </w:rPr>
      </w:pPr>
      <w:r w:rsidRPr="009C5867">
        <w:rPr>
          <w:rFonts w:eastAsia="Times New Roman"/>
          <w:color w:val="000000" w:themeColor="text1"/>
          <w:sz w:val="24"/>
          <w:szCs w:val="24"/>
        </w:rPr>
        <w:t>Для проведения ООД с детьми имеется оборудование. Во всех группах имеются спортивные уголки, но нет достаточного количества разнообразного спортивно-игрового оборудования.</w:t>
      </w:r>
    </w:p>
    <w:p w:rsidR="009C5867" w:rsidRPr="009C5867" w:rsidRDefault="009C5867" w:rsidP="009C5867">
      <w:pPr>
        <w:ind w:firstLine="708"/>
        <w:jc w:val="both"/>
        <w:rPr>
          <w:rFonts w:eastAsia="Times New Roman"/>
          <w:color w:val="000000" w:themeColor="text1"/>
          <w:sz w:val="24"/>
          <w:szCs w:val="24"/>
        </w:rPr>
      </w:pPr>
      <w:r w:rsidRPr="009C5867">
        <w:rPr>
          <w:rFonts w:eastAsia="Times New Roman"/>
          <w:color w:val="000000" w:themeColor="text1"/>
          <w:sz w:val="24"/>
          <w:szCs w:val="24"/>
        </w:rPr>
        <w:t>На физкультурных занятиях осуществляется индивидуально-дифференцированный подход к детям - при определении нагрузок учитывается уровень физической подготовки и здоровья. Систематически проводятся утренняя гимнастика, закаливание, подвижные игры на прогулке, физкультминутки на занятиях, физкультурные праздники и развлечения.</w:t>
      </w:r>
    </w:p>
    <w:p w:rsidR="009C5867" w:rsidRPr="009C5867" w:rsidRDefault="009C5867" w:rsidP="009C5867">
      <w:pPr>
        <w:ind w:firstLine="708"/>
        <w:jc w:val="both"/>
        <w:rPr>
          <w:rFonts w:eastAsia="Times New Roman"/>
          <w:color w:val="000000" w:themeColor="text1"/>
          <w:sz w:val="24"/>
          <w:szCs w:val="24"/>
        </w:rPr>
      </w:pPr>
      <w:r w:rsidRPr="009C5867">
        <w:rPr>
          <w:rFonts w:eastAsia="Times New Roman"/>
          <w:color w:val="000000" w:themeColor="text1"/>
          <w:sz w:val="24"/>
          <w:szCs w:val="24"/>
        </w:rPr>
        <w:t>Большая роль в пропаганде физкультуры и спорта отводится работе с родителями.</w:t>
      </w:r>
    </w:p>
    <w:p w:rsidR="009C5867" w:rsidRPr="009C5867" w:rsidRDefault="009C5867" w:rsidP="009C5867">
      <w:pPr>
        <w:jc w:val="both"/>
        <w:rPr>
          <w:rFonts w:eastAsia="Times New Roman"/>
          <w:color w:val="000000" w:themeColor="text1"/>
          <w:sz w:val="24"/>
          <w:szCs w:val="24"/>
        </w:rPr>
      </w:pPr>
      <w:r w:rsidRPr="009C5867">
        <w:rPr>
          <w:rFonts w:eastAsia="Times New Roman"/>
          <w:color w:val="000000" w:themeColor="text1"/>
          <w:sz w:val="24"/>
          <w:szCs w:val="24"/>
        </w:rPr>
        <w:t>Медицинское обслуживание воспитанников проводится по трем направлениям:</w:t>
      </w:r>
    </w:p>
    <w:p w:rsidR="009C5867" w:rsidRPr="009C5867" w:rsidRDefault="009C5867" w:rsidP="00CE39DE">
      <w:pPr>
        <w:numPr>
          <w:ilvl w:val="0"/>
          <w:numId w:val="1"/>
        </w:numPr>
        <w:spacing w:after="160" w:line="259" w:lineRule="auto"/>
        <w:contextualSpacing/>
        <w:jc w:val="both"/>
        <w:rPr>
          <w:rFonts w:eastAsia="Times New Roman"/>
          <w:color w:val="000000" w:themeColor="text1"/>
          <w:sz w:val="24"/>
          <w:szCs w:val="24"/>
        </w:rPr>
      </w:pPr>
      <w:r w:rsidRPr="009C5867">
        <w:rPr>
          <w:rFonts w:eastAsia="Times New Roman"/>
          <w:color w:val="000000" w:themeColor="text1"/>
          <w:sz w:val="24"/>
          <w:szCs w:val="24"/>
        </w:rPr>
        <w:t>оздоровительная работа;</w:t>
      </w:r>
    </w:p>
    <w:p w:rsidR="009C5867" w:rsidRPr="009C5867" w:rsidRDefault="009C5867" w:rsidP="00CE39DE">
      <w:pPr>
        <w:numPr>
          <w:ilvl w:val="0"/>
          <w:numId w:val="1"/>
        </w:numPr>
        <w:spacing w:after="160" w:line="259" w:lineRule="auto"/>
        <w:contextualSpacing/>
        <w:jc w:val="both"/>
        <w:rPr>
          <w:rFonts w:eastAsia="Times New Roman"/>
          <w:color w:val="000000" w:themeColor="text1"/>
          <w:sz w:val="24"/>
          <w:szCs w:val="24"/>
        </w:rPr>
      </w:pPr>
      <w:r w:rsidRPr="009C5867">
        <w:rPr>
          <w:rFonts w:eastAsia="Times New Roman"/>
          <w:color w:val="000000" w:themeColor="text1"/>
          <w:sz w:val="24"/>
          <w:szCs w:val="24"/>
        </w:rPr>
        <w:t>лечебно-профилактическая работа;</w:t>
      </w:r>
    </w:p>
    <w:p w:rsidR="009C5867" w:rsidRPr="009C5867" w:rsidRDefault="009C5867" w:rsidP="00CE39DE">
      <w:pPr>
        <w:numPr>
          <w:ilvl w:val="0"/>
          <w:numId w:val="1"/>
        </w:numPr>
        <w:spacing w:after="160" w:line="259" w:lineRule="auto"/>
        <w:contextualSpacing/>
        <w:jc w:val="both"/>
        <w:rPr>
          <w:rFonts w:eastAsia="Times New Roman"/>
          <w:color w:val="000000" w:themeColor="text1"/>
          <w:sz w:val="24"/>
          <w:szCs w:val="24"/>
        </w:rPr>
      </w:pPr>
      <w:r w:rsidRPr="009C5867">
        <w:rPr>
          <w:rFonts w:eastAsia="Times New Roman"/>
          <w:color w:val="000000" w:themeColor="text1"/>
          <w:sz w:val="24"/>
          <w:szCs w:val="24"/>
        </w:rPr>
        <w:t>организационно-методическая работа.</w:t>
      </w:r>
    </w:p>
    <w:p w:rsidR="009C5867" w:rsidRPr="009C5867" w:rsidRDefault="009C5867" w:rsidP="009C5867">
      <w:pPr>
        <w:ind w:firstLine="708"/>
        <w:jc w:val="both"/>
        <w:rPr>
          <w:rFonts w:eastAsia="Times New Roman"/>
          <w:color w:val="000000" w:themeColor="text1"/>
          <w:sz w:val="24"/>
          <w:szCs w:val="24"/>
        </w:rPr>
      </w:pPr>
      <w:r w:rsidRPr="009C5867">
        <w:rPr>
          <w:rFonts w:eastAsia="Times New Roman"/>
          <w:color w:val="000000" w:themeColor="text1"/>
          <w:sz w:val="24"/>
          <w:szCs w:val="24"/>
        </w:rPr>
        <w:t>В осенне-зимний период осуществляются мероприятия по подготовке детского организма к сезонным инфекциям (противогриппозная профилактика, прививка против гриппа, витаминотерапия). Весь детский контингент ДОУ привит согласно возрастным и индивидуальным особенностям, плану-графику прививок. В основном детский сад посещают дети с 1 и 2 группами здоровья.</w:t>
      </w:r>
    </w:p>
    <w:p w:rsidR="009C5867" w:rsidRPr="009C5867" w:rsidRDefault="009C5867" w:rsidP="009C5867">
      <w:pPr>
        <w:spacing w:after="120"/>
        <w:jc w:val="center"/>
        <w:rPr>
          <w:b/>
          <w:color w:val="000000" w:themeColor="text1"/>
          <w:sz w:val="28"/>
          <w:szCs w:val="28"/>
          <w:u w:val="single"/>
        </w:rPr>
      </w:pPr>
      <w:r w:rsidRPr="009C5867">
        <w:rPr>
          <w:b/>
          <w:color w:val="000000" w:themeColor="text1"/>
          <w:sz w:val="28"/>
          <w:szCs w:val="28"/>
          <w:u w:val="single"/>
        </w:rPr>
        <w:t>Распределение детей по группам здоровья</w:t>
      </w:r>
    </w:p>
    <w:tbl>
      <w:tblPr>
        <w:tblStyle w:val="111"/>
        <w:tblW w:w="0" w:type="auto"/>
        <w:tblInd w:w="-318" w:type="dxa"/>
        <w:tblLook w:val="04A0" w:firstRow="1" w:lastRow="0" w:firstColumn="1" w:lastColumn="0" w:noHBand="0" w:noVBand="1"/>
      </w:tblPr>
      <w:tblGrid>
        <w:gridCol w:w="1800"/>
        <w:gridCol w:w="1675"/>
        <w:gridCol w:w="1781"/>
        <w:gridCol w:w="1622"/>
        <w:gridCol w:w="1675"/>
        <w:gridCol w:w="1336"/>
      </w:tblGrid>
      <w:tr w:rsidR="009C5867" w:rsidRPr="009C5867" w:rsidTr="009C5867">
        <w:tc>
          <w:tcPr>
            <w:tcW w:w="1800" w:type="dxa"/>
            <w:tcBorders>
              <w:top w:val="single" w:sz="4" w:space="0" w:color="auto"/>
              <w:left w:val="single" w:sz="4" w:space="0" w:color="auto"/>
              <w:bottom w:val="single" w:sz="4" w:space="0" w:color="auto"/>
              <w:right w:val="single" w:sz="4" w:space="0" w:color="auto"/>
            </w:tcBorders>
            <w:hideMark/>
          </w:tcPr>
          <w:p w:rsidR="009C5867" w:rsidRPr="00CE39DE" w:rsidRDefault="009C5867" w:rsidP="009C5867">
            <w:pPr>
              <w:rPr>
                <w:b/>
                <w:bCs/>
                <w:sz w:val="24"/>
                <w:szCs w:val="24"/>
              </w:rPr>
            </w:pPr>
            <w:r w:rsidRPr="00CE39DE">
              <w:rPr>
                <w:b/>
                <w:bCs/>
                <w:sz w:val="24"/>
                <w:szCs w:val="24"/>
              </w:rPr>
              <w:t>Учебный год</w:t>
            </w:r>
          </w:p>
        </w:tc>
        <w:tc>
          <w:tcPr>
            <w:tcW w:w="1675" w:type="dxa"/>
            <w:tcBorders>
              <w:top w:val="single" w:sz="4" w:space="0" w:color="auto"/>
              <w:left w:val="single" w:sz="4" w:space="0" w:color="auto"/>
              <w:bottom w:val="single" w:sz="4" w:space="0" w:color="auto"/>
              <w:right w:val="single" w:sz="4" w:space="0" w:color="auto"/>
            </w:tcBorders>
            <w:hideMark/>
          </w:tcPr>
          <w:p w:rsidR="009C5867" w:rsidRPr="00CE39DE" w:rsidRDefault="009C5867" w:rsidP="009C5867">
            <w:pPr>
              <w:jc w:val="center"/>
              <w:rPr>
                <w:b/>
                <w:bCs/>
                <w:sz w:val="24"/>
                <w:szCs w:val="24"/>
              </w:rPr>
            </w:pPr>
            <w:r w:rsidRPr="00CE39DE">
              <w:rPr>
                <w:b/>
                <w:bCs/>
                <w:sz w:val="24"/>
                <w:szCs w:val="24"/>
              </w:rPr>
              <w:t>1группа здоровья</w:t>
            </w:r>
          </w:p>
        </w:tc>
        <w:tc>
          <w:tcPr>
            <w:tcW w:w="1781" w:type="dxa"/>
            <w:tcBorders>
              <w:top w:val="single" w:sz="4" w:space="0" w:color="auto"/>
              <w:left w:val="single" w:sz="4" w:space="0" w:color="auto"/>
              <w:bottom w:val="single" w:sz="4" w:space="0" w:color="auto"/>
              <w:right w:val="single" w:sz="4" w:space="0" w:color="auto"/>
            </w:tcBorders>
            <w:hideMark/>
          </w:tcPr>
          <w:p w:rsidR="009C5867" w:rsidRPr="00CE39DE" w:rsidRDefault="009C5867" w:rsidP="009C5867">
            <w:pPr>
              <w:jc w:val="center"/>
              <w:rPr>
                <w:b/>
                <w:bCs/>
                <w:sz w:val="24"/>
                <w:szCs w:val="24"/>
              </w:rPr>
            </w:pPr>
            <w:r w:rsidRPr="00CE39DE">
              <w:rPr>
                <w:b/>
                <w:bCs/>
                <w:sz w:val="24"/>
                <w:szCs w:val="24"/>
              </w:rPr>
              <w:t>2группа здоровья</w:t>
            </w:r>
          </w:p>
        </w:tc>
        <w:tc>
          <w:tcPr>
            <w:tcW w:w="1622" w:type="dxa"/>
            <w:tcBorders>
              <w:top w:val="single" w:sz="4" w:space="0" w:color="auto"/>
              <w:left w:val="single" w:sz="4" w:space="0" w:color="auto"/>
              <w:bottom w:val="single" w:sz="4" w:space="0" w:color="auto"/>
              <w:right w:val="single" w:sz="4" w:space="0" w:color="auto"/>
            </w:tcBorders>
            <w:hideMark/>
          </w:tcPr>
          <w:p w:rsidR="009C5867" w:rsidRPr="00CE39DE" w:rsidRDefault="009C5867" w:rsidP="009C5867">
            <w:pPr>
              <w:jc w:val="center"/>
              <w:rPr>
                <w:b/>
                <w:bCs/>
                <w:sz w:val="24"/>
                <w:szCs w:val="24"/>
              </w:rPr>
            </w:pPr>
            <w:r w:rsidRPr="00CE39DE">
              <w:rPr>
                <w:b/>
                <w:bCs/>
                <w:sz w:val="24"/>
                <w:szCs w:val="24"/>
              </w:rPr>
              <w:t>3группа здоровья</w:t>
            </w:r>
          </w:p>
        </w:tc>
        <w:tc>
          <w:tcPr>
            <w:tcW w:w="1675" w:type="dxa"/>
            <w:tcBorders>
              <w:top w:val="single" w:sz="4" w:space="0" w:color="auto"/>
              <w:left w:val="single" w:sz="4" w:space="0" w:color="auto"/>
              <w:bottom w:val="single" w:sz="4" w:space="0" w:color="auto"/>
              <w:right w:val="single" w:sz="4" w:space="0" w:color="auto"/>
            </w:tcBorders>
            <w:hideMark/>
          </w:tcPr>
          <w:p w:rsidR="009C5867" w:rsidRPr="00CE39DE" w:rsidRDefault="009C5867" w:rsidP="009C5867">
            <w:pPr>
              <w:jc w:val="center"/>
              <w:rPr>
                <w:b/>
                <w:bCs/>
                <w:sz w:val="24"/>
                <w:szCs w:val="24"/>
              </w:rPr>
            </w:pPr>
            <w:r w:rsidRPr="00CE39DE">
              <w:rPr>
                <w:b/>
                <w:bCs/>
                <w:sz w:val="24"/>
                <w:szCs w:val="24"/>
              </w:rPr>
              <w:t>4группа здоровья</w:t>
            </w:r>
          </w:p>
        </w:tc>
        <w:tc>
          <w:tcPr>
            <w:tcW w:w="1336" w:type="dxa"/>
            <w:tcBorders>
              <w:top w:val="single" w:sz="4" w:space="0" w:color="auto"/>
              <w:left w:val="single" w:sz="4" w:space="0" w:color="auto"/>
              <w:bottom w:val="single" w:sz="4" w:space="0" w:color="auto"/>
              <w:right w:val="single" w:sz="4" w:space="0" w:color="auto"/>
            </w:tcBorders>
          </w:tcPr>
          <w:p w:rsidR="009C5867" w:rsidRPr="00CE39DE" w:rsidRDefault="009C5867" w:rsidP="009C5867">
            <w:pPr>
              <w:jc w:val="center"/>
              <w:rPr>
                <w:b/>
                <w:bCs/>
                <w:sz w:val="24"/>
                <w:szCs w:val="24"/>
              </w:rPr>
            </w:pPr>
            <w:r w:rsidRPr="00CE39DE">
              <w:rPr>
                <w:b/>
                <w:bCs/>
                <w:sz w:val="24"/>
                <w:szCs w:val="24"/>
              </w:rPr>
              <w:t>Всего детей</w:t>
            </w:r>
          </w:p>
        </w:tc>
      </w:tr>
      <w:tr w:rsidR="009C5867" w:rsidRPr="009C5867" w:rsidTr="009C5867">
        <w:tc>
          <w:tcPr>
            <w:tcW w:w="1800" w:type="dxa"/>
            <w:tcBorders>
              <w:top w:val="single" w:sz="4" w:space="0" w:color="auto"/>
              <w:left w:val="single" w:sz="4" w:space="0" w:color="auto"/>
              <w:bottom w:val="single" w:sz="4" w:space="0" w:color="auto"/>
              <w:right w:val="single" w:sz="4" w:space="0" w:color="auto"/>
            </w:tcBorders>
            <w:hideMark/>
          </w:tcPr>
          <w:p w:rsidR="009C5867" w:rsidRPr="00CE39DE" w:rsidRDefault="009C5867" w:rsidP="009C5867">
            <w:pPr>
              <w:rPr>
                <w:bCs/>
                <w:sz w:val="24"/>
                <w:szCs w:val="24"/>
              </w:rPr>
            </w:pPr>
            <w:r w:rsidRPr="00CE39DE">
              <w:rPr>
                <w:bCs/>
                <w:sz w:val="24"/>
                <w:szCs w:val="24"/>
              </w:rPr>
              <w:t>2018-2019</w:t>
            </w:r>
          </w:p>
        </w:tc>
        <w:tc>
          <w:tcPr>
            <w:tcW w:w="1675" w:type="dxa"/>
            <w:tcBorders>
              <w:top w:val="single" w:sz="4" w:space="0" w:color="auto"/>
              <w:left w:val="single" w:sz="4" w:space="0" w:color="auto"/>
              <w:bottom w:val="single" w:sz="4" w:space="0" w:color="auto"/>
              <w:right w:val="single" w:sz="4" w:space="0" w:color="auto"/>
            </w:tcBorders>
          </w:tcPr>
          <w:p w:rsidR="009C5867" w:rsidRPr="00CE39DE" w:rsidRDefault="009C5867" w:rsidP="009C5867">
            <w:pPr>
              <w:jc w:val="center"/>
              <w:rPr>
                <w:bCs/>
                <w:sz w:val="24"/>
                <w:szCs w:val="24"/>
              </w:rPr>
            </w:pPr>
            <w:r w:rsidRPr="00CE39DE">
              <w:rPr>
                <w:bCs/>
                <w:sz w:val="24"/>
                <w:szCs w:val="24"/>
              </w:rPr>
              <w:t>58</w:t>
            </w:r>
          </w:p>
        </w:tc>
        <w:tc>
          <w:tcPr>
            <w:tcW w:w="1781" w:type="dxa"/>
            <w:tcBorders>
              <w:top w:val="single" w:sz="4" w:space="0" w:color="auto"/>
              <w:left w:val="single" w:sz="4" w:space="0" w:color="auto"/>
              <w:bottom w:val="single" w:sz="4" w:space="0" w:color="auto"/>
              <w:right w:val="single" w:sz="4" w:space="0" w:color="auto"/>
            </w:tcBorders>
          </w:tcPr>
          <w:p w:rsidR="009C5867" w:rsidRPr="00CE39DE" w:rsidRDefault="009C5867" w:rsidP="009C5867">
            <w:pPr>
              <w:jc w:val="center"/>
              <w:rPr>
                <w:bCs/>
                <w:sz w:val="24"/>
                <w:szCs w:val="24"/>
              </w:rPr>
            </w:pPr>
            <w:r w:rsidRPr="00CE39DE">
              <w:rPr>
                <w:bCs/>
                <w:sz w:val="24"/>
                <w:szCs w:val="24"/>
              </w:rPr>
              <w:t>218</w:t>
            </w:r>
          </w:p>
        </w:tc>
        <w:tc>
          <w:tcPr>
            <w:tcW w:w="1622" w:type="dxa"/>
            <w:tcBorders>
              <w:top w:val="single" w:sz="4" w:space="0" w:color="auto"/>
              <w:left w:val="single" w:sz="4" w:space="0" w:color="auto"/>
              <w:bottom w:val="single" w:sz="4" w:space="0" w:color="auto"/>
              <w:right w:val="single" w:sz="4" w:space="0" w:color="auto"/>
            </w:tcBorders>
          </w:tcPr>
          <w:p w:rsidR="009C5867" w:rsidRPr="00CE39DE" w:rsidRDefault="009C5867" w:rsidP="009C5867">
            <w:pPr>
              <w:jc w:val="center"/>
              <w:rPr>
                <w:bCs/>
                <w:sz w:val="24"/>
                <w:szCs w:val="24"/>
              </w:rPr>
            </w:pPr>
            <w:r w:rsidRPr="00CE39DE">
              <w:rPr>
                <w:bCs/>
                <w:sz w:val="24"/>
                <w:szCs w:val="24"/>
              </w:rPr>
              <w:t>47</w:t>
            </w:r>
          </w:p>
        </w:tc>
        <w:tc>
          <w:tcPr>
            <w:tcW w:w="1675" w:type="dxa"/>
            <w:tcBorders>
              <w:top w:val="single" w:sz="4" w:space="0" w:color="auto"/>
              <w:left w:val="single" w:sz="4" w:space="0" w:color="auto"/>
              <w:bottom w:val="single" w:sz="4" w:space="0" w:color="auto"/>
              <w:right w:val="single" w:sz="4" w:space="0" w:color="auto"/>
            </w:tcBorders>
          </w:tcPr>
          <w:p w:rsidR="009C5867" w:rsidRPr="00CE39DE" w:rsidRDefault="009C5867" w:rsidP="009C5867">
            <w:pPr>
              <w:jc w:val="center"/>
              <w:rPr>
                <w:bCs/>
                <w:sz w:val="24"/>
                <w:szCs w:val="24"/>
              </w:rPr>
            </w:pPr>
            <w:r w:rsidRPr="00CE39DE">
              <w:rPr>
                <w:bCs/>
                <w:sz w:val="24"/>
                <w:szCs w:val="24"/>
              </w:rPr>
              <w:t>4</w:t>
            </w:r>
          </w:p>
        </w:tc>
        <w:tc>
          <w:tcPr>
            <w:tcW w:w="1336" w:type="dxa"/>
            <w:tcBorders>
              <w:top w:val="single" w:sz="4" w:space="0" w:color="auto"/>
              <w:left w:val="single" w:sz="4" w:space="0" w:color="auto"/>
              <w:bottom w:val="single" w:sz="4" w:space="0" w:color="auto"/>
              <w:right w:val="single" w:sz="4" w:space="0" w:color="auto"/>
            </w:tcBorders>
          </w:tcPr>
          <w:p w:rsidR="009C5867" w:rsidRPr="00CE39DE" w:rsidRDefault="009C5867" w:rsidP="009C5867">
            <w:pPr>
              <w:jc w:val="center"/>
              <w:rPr>
                <w:bCs/>
                <w:sz w:val="24"/>
                <w:szCs w:val="24"/>
              </w:rPr>
            </w:pPr>
            <w:r w:rsidRPr="00CE39DE">
              <w:rPr>
                <w:bCs/>
                <w:sz w:val="24"/>
                <w:szCs w:val="24"/>
              </w:rPr>
              <w:t>322</w:t>
            </w:r>
          </w:p>
        </w:tc>
      </w:tr>
      <w:tr w:rsidR="009C5867" w:rsidRPr="009C5867" w:rsidTr="009C5867">
        <w:tc>
          <w:tcPr>
            <w:tcW w:w="1800" w:type="dxa"/>
            <w:tcBorders>
              <w:top w:val="single" w:sz="4" w:space="0" w:color="auto"/>
              <w:left w:val="single" w:sz="4" w:space="0" w:color="auto"/>
              <w:bottom w:val="single" w:sz="4" w:space="0" w:color="auto"/>
              <w:right w:val="single" w:sz="4" w:space="0" w:color="auto"/>
            </w:tcBorders>
            <w:hideMark/>
          </w:tcPr>
          <w:p w:rsidR="009C5867" w:rsidRPr="00CE39DE" w:rsidRDefault="009C5867" w:rsidP="009C5867">
            <w:pPr>
              <w:rPr>
                <w:bCs/>
                <w:sz w:val="24"/>
                <w:szCs w:val="24"/>
              </w:rPr>
            </w:pPr>
            <w:r w:rsidRPr="00CE39DE">
              <w:rPr>
                <w:bCs/>
                <w:sz w:val="24"/>
                <w:szCs w:val="24"/>
              </w:rPr>
              <w:t>2019-2020</w:t>
            </w:r>
          </w:p>
        </w:tc>
        <w:tc>
          <w:tcPr>
            <w:tcW w:w="1675" w:type="dxa"/>
            <w:tcBorders>
              <w:top w:val="single" w:sz="4" w:space="0" w:color="auto"/>
              <w:left w:val="single" w:sz="4" w:space="0" w:color="auto"/>
              <w:bottom w:val="single" w:sz="4" w:space="0" w:color="auto"/>
              <w:right w:val="single" w:sz="4" w:space="0" w:color="auto"/>
            </w:tcBorders>
          </w:tcPr>
          <w:p w:rsidR="009C5867" w:rsidRPr="00CE39DE" w:rsidRDefault="009C5867" w:rsidP="009C5867">
            <w:pPr>
              <w:jc w:val="center"/>
              <w:rPr>
                <w:bCs/>
                <w:sz w:val="24"/>
                <w:szCs w:val="24"/>
              </w:rPr>
            </w:pPr>
            <w:r w:rsidRPr="00CE39DE">
              <w:rPr>
                <w:bCs/>
                <w:sz w:val="24"/>
                <w:szCs w:val="24"/>
              </w:rPr>
              <w:t>115</w:t>
            </w:r>
          </w:p>
        </w:tc>
        <w:tc>
          <w:tcPr>
            <w:tcW w:w="1781" w:type="dxa"/>
            <w:tcBorders>
              <w:top w:val="single" w:sz="4" w:space="0" w:color="auto"/>
              <w:left w:val="single" w:sz="4" w:space="0" w:color="auto"/>
              <w:bottom w:val="single" w:sz="4" w:space="0" w:color="auto"/>
              <w:right w:val="single" w:sz="4" w:space="0" w:color="auto"/>
            </w:tcBorders>
          </w:tcPr>
          <w:p w:rsidR="009C5867" w:rsidRPr="00CE39DE" w:rsidRDefault="009C5867" w:rsidP="009C5867">
            <w:pPr>
              <w:jc w:val="center"/>
              <w:rPr>
                <w:bCs/>
                <w:sz w:val="24"/>
                <w:szCs w:val="24"/>
              </w:rPr>
            </w:pPr>
            <w:r w:rsidRPr="00CE39DE">
              <w:rPr>
                <w:bCs/>
                <w:sz w:val="24"/>
                <w:szCs w:val="24"/>
              </w:rPr>
              <w:t>161</w:t>
            </w:r>
          </w:p>
        </w:tc>
        <w:tc>
          <w:tcPr>
            <w:tcW w:w="1622" w:type="dxa"/>
            <w:tcBorders>
              <w:top w:val="single" w:sz="4" w:space="0" w:color="auto"/>
              <w:left w:val="single" w:sz="4" w:space="0" w:color="auto"/>
              <w:bottom w:val="single" w:sz="4" w:space="0" w:color="auto"/>
              <w:right w:val="single" w:sz="4" w:space="0" w:color="auto"/>
            </w:tcBorders>
          </w:tcPr>
          <w:p w:rsidR="009C5867" w:rsidRPr="00CE39DE" w:rsidRDefault="009C5867" w:rsidP="009C5867">
            <w:pPr>
              <w:jc w:val="center"/>
              <w:rPr>
                <w:bCs/>
                <w:sz w:val="24"/>
                <w:szCs w:val="24"/>
              </w:rPr>
            </w:pPr>
            <w:r w:rsidRPr="00CE39DE">
              <w:rPr>
                <w:bCs/>
                <w:sz w:val="24"/>
                <w:szCs w:val="24"/>
              </w:rPr>
              <w:t>47</w:t>
            </w:r>
          </w:p>
        </w:tc>
        <w:tc>
          <w:tcPr>
            <w:tcW w:w="1675" w:type="dxa"/>
            <w:tcBorders>
              <w:top w:val="single" w:sz="4" w:space="0" w:color="auto"/>
              <w:left w:val="single" w:sz="4" w:space="0" w:color="auto"/>
              <w:bottom w:val="single" w:sz="4" w:space="0" w:color="auto"/>
              <w:right w:val="single" w:sz="4" w:space="0" w:color="auto"/>
            </w:tcBorders>
          </w:tcPr>
          <w:p w:rsidR="009C5867" w:rsidRPr="00CE39DE" w:rsidRDefault="009C5867" w:rsidP="009C5867">
            <w:pPr>
              <w:jc w:val="center"/>
              <w:rPr>
                <w:bCs/>
                <w:sz w:val="24"/>
                <w:szCs w:val="24"/>
              </w:rPr>
            </w:pPr>
            <w:r w:rsidRPr="00CE39DE">
              <w:rPr>
                <w:bCs/>
                <w:sz w:val="24"/>
                <w:szCs w:val="24"/>
              </w:rPr>
              <w:t>5</w:t>
            </w:r>
          </w:p>
        </w:tc>
        <w:tc>
          <w:tcPr>
            <w:tcW w:w="1336" w:type="dxa"/>
            <w:tcBorders>
              <w:top w:val="single" w:sz="4" w:space="0" w:color="auto"/>
              <w:left w:val="single" w:sz="4" w:space="0" w:color="auto"/>
              <w:bottom w:val="single" w:sz="4" w:space="0" w:color="auto"/>
              <w:right w:val="single" w:sz="4" w:space="0" w:color="auto"/>
            </w:tcBorders>
          </w:tcPr>
          <w:p w:rsidR="009C5867" w:rsidRPr="00CE39DE" w:rsidRDefault="009C5867" w:rsidP="009C5867">
            <w:pPr>
              <w:jc w:val="center"/>
              <w:rPr>
                <w:bCs/>
                <w:sz w:val="24"/>
                <w:szCs w:val="24"/>
              </w:rPr>
            </w:pPr>
            <w:r w:rsidRPr="00CE39DE">
              <w:rPr>
                <w:bCs/>
                <w:sz w:val="24"/>
                <w:szCs w:val="24"/>
              </w:rPr>
              <w:t>331</w:t>
            </w:r>
          </w:p>
        </w:tc>
      </w:tr>
      <w:tr w:rsidR="009C5867" w:rsidRPr="009C5867" w:rsidTr="009C5867">
        <w:tc>
          <w:tcPr>
            <w:tcW w:w="1800" w:type="dxa"/>
            <w:tcBorders>
              <w:top w:val="single" w:sz="4" w:space="0" w:color="auto"/>
              <w:left w:val="single" w:sz="4" w:space="0" w:color="auto"/>
              <w:bottom w:val="single" w:sz="4" w:space="0" w:color="auto"/>
              <w:right w:val="single" w:sz="4" w:space="0" w:color="auto"/>
            </w:tcBorders>
          </w:tcPr>
          <w:p w:rsidR="009C5867" w:rsidRPr="00CE39DE" w:rsidRDefault="009C5867" w:rsidP="009C5867">
            <w:pPr>
              <w:rPr>
                <w:bCs/>
                <w:sz w:val="24"/>
                <w:szCs w:val="24"/>
              </w:rPr>
            </w:pPr>
            <w:r w:rsidRPr="00CE39DE">
              <w:rPr>
                <w:bCs/>
                <w:sz w:val="24"/>
                <w:szCs w:val="24"/>
              </w:rPr>
              <w:t>2020-2021</w:t>
            </w:r>
          </w:p>
        </w:tc>
        <w:tc>
          <w:tcPr>
            <w:tcW w:w="1675" w:type="dxa"/>
            <w:tcBorders>
              <w:top w:val="single" w:sz="4" w:space="0" w:color="auto"/>
              <w:left w:val="single" w:sz="4" w:space="0" w:color="auto"/>
              <w:bottom w:val="single" w:sz="4" w:space="0" w:color="auto"/>
              <w:right w:val="single" w:sz="4" w:space="0" w:color="auto"/>
            </w:tcBorders>
          </w:tcPr>
          <w:p w:rsidR="009C5867" w:rsidRPr="00CE39DE" w:rsidRDefault="009C5867" w:rsidP="009C5867">
            <w:pPr>
              <w:jc w:val="center"/>
              <w:rPr>
                <w:bCs/>
                <w:sz w:val="24"/>
                <w:szCs w:val="24"/>
              </w:rPr>
            </w:pPr>
            <w:r w:rsidRPr="00CE39DE">
              <w:rPr>
                <w:bCs/>
                <w:sz w:val="24"/>
                <w:szCs w:val="24"/>
              </w:rPr>
              <w:t>107</w:t>
            </w:r>
          </w:p>
        </w:tc>
        <w:tc>
          <w:tcPr>
            <w:tcW w:w="1781" w:type="dxa"/>
            <w:tcBorders>
              <w:top w:val="single" w:sz="4" w:space="0" w:color="auto"/>
              <w:left w:val="single" w:sz="4" w:space="0" w:color="auto"/>
              <w:bottom w:val="single" w:sz="4" w:space="0" w:color="auto"/>
              <w:right w:val="single" w:sz="4" w:space="0" w:color="auto"/>
            </w:tcBorders>
          </w:tcPr>
          <w:p w:rsidR="009C5867" w:rsidRPr="00CE39DE" w:rsidRDefault="009C5867" w:rsidP="009C5867">
            <w:pPr>
              <w:jc w:val="center"/>
              <w:rPr>
                <w:bCs/>
                <w:sz w:val="24"/>
                <w:szCs w:val="24"/>
              </w:rPr>
            </w:pPr>
            <w:r w:rsidRPr="00CE39DE">
              <w:rPr>
                <w:bCs/>
                <w:sz w:val="24"/>
                <w:szCs w:val="24"/>
              </w:rPr>
              <w:t>169</w:t>
            </w:r>
          </w:p>
        </w:tc>
        <w:tc>
          <w:tcPr>
            <w:tcW w:w="1622" w:type="dxa"/>
            <w:tcBorders>
              <w:top w:val="single" w:sz="4" w:space="0" w:color="auto"/>
              <w:left w:val="single" w:sz="4" w:space="0" w:color="auto"/>
              <w:bottom w:val="single" w:sz="4" w:space="0" w:color="auto"/>
              <w:right w:val="single" w:sz="4" w:space="0" w:color="auto"/>
            </w:tcBorders>
          </w:tcPr>
          <w:p w:rsidR="009C5867" w:rsidRPr="00CE39DE" w:rsidRDefault="009C5867" w:rsidP="009C5867">
            <w:pPr>
              <w:jc w:val="center"/>
              <w:rPr>
                <w:bCs/>
                <w:sz w:val="24"/>
                <w:szCs w:val="24"/>
              </w:rPr>
            </w:pPr>
            <w:r w:rsidRPr="00CE39DE">
              <w:rPr>
                <w:bCs/>
                <w:sz w:val="24"/>
                <w:szCs w:val="24"/>
              </w:rPr>
              <w:t>47</w:t>
            </w:r>
          </w:p>
        </w:tc>
        <w:tc>
          <w:tcPr>
            <w:tcW w:w="1675" w:type="dxa"/>
            <w:tcBorders>
              <w:top w:val="single" w:sz="4" w:space="0" w:color="auto"/>
              <w:left w:val="single" w:sz="4" w:space="0" w:color="auto"/>
              <w:bottom w:val="single" w:sz="4" w:space="0" w:color="auto"/>
              <w:right w:val="single" w:sz="4" w:space="0" w:color="auto"/>
            </w:tcBorders>
          </w:tcPr>
          <w:p w:rsidR="009C5867" w:rsidRPr="00CE39DE" w:rsidRDefault="009C5867" w:rsidP="009C5867">
            <w:pPr>
              <w:jc w:val="center"/>
              <w:rPr>
                <w:bCs/>
                <w:sz w:val="24"/>
                <w:szCs w:val="24"/>
              </w:rPr>
            </w:pPr>
            <w:r w:rsidRPr="00CE39DE">
              <w:rPr>
                <w:bCs/>
                <w:sz w:val="24"/>
                <w:szCs w:val="24"/>
              </w:rPr>
              <w:t>5</w:t>
            </w:r>
          </w:p>
        </w:tc>
        <w:tc>
          <w:tcPr>
            <w:tcW w:w="1336" w:type="dxa"/>
            <w:tcBorders>
              <w:top w:val="single" w:sz="4" w:space="0" w:color="auto"/>
              <w:left w:val="single" w:sz="4" w:space="0" w:color="auto"/>
              <w:bottom w:val="single" w:sz="4" w:space="0" w:color="auto"/>
              <w:right w:val="single" w:sz="4" w:space="0" w:color="auto"/>
            </w:tcBorders>
          </w:tcPr>
          <w:p w:rsidR="009C5867" w:rsidRPr="00CE39DE" w:rsidRDefault="009C5867" w:rsidP="009C5867">
            <w:pPr>
              <w:jc w:val="center"/>
              <w:rPr>
                <w:bCs/>
                <w:sz w:val="24"/>
                <w:szCs w:val="24"/>
              </w:rPr>
            </w:pPr>
            <w:r w:rsidRPr="00CE39DE">
              <w:rPr>
                <w:bCs/>
                <w:sz w:val="24"/>
                <w:szCs w:val="24"/>
              </w:rPr>
              <w:t>331</w:t>
            </w:r>
          </w:p>
        </w:tc>
      </w:tr>
    </w:tbl>
    <w:p w:rsidR="009C5867" w:rsidRPr="009C5867" w:rsidRDefault="009C5867" w:rsidP="009C5867">
      <w:pPr>
        <w:spacing w:before="120"/>
        <w:ind w:firstLine="708"/>
        <w:jc w:val="both"/>
        <w:rPr>
          <w:rFonts w:eastAsia="Times New Roman"/>
          <w:color w:val="000000" w:themeColor="text1"/>
          <w:sz w:val="24"/>
          <w:szCs w:val="24"/>
        </w:rPr>
      </w:pPr>
      <w:r w:rsidRPr="009C5867">
        <w:rPr>
          <w:rFonts w:eastAsia="Times New Roman"/>
          <w:color w:val="000000" w:themeColor="text1"/>
          <w:sz w:val="24"/>
          <w:szCs w:val="24"/>
        </w:rPr>
        <w:t xml:space="preserve">Воспитатели групп, которые посещают дети 3 группы здоровья, в течение 2020-2021 года, проводили систематическую индивидуальную работу по укреплению здоровья ребенка в тесной взаимосвязи с родителями (законными представителями).   </w:t>
      </w:r>
    </w:p>
    <w:p w:rsidR="009C5867" w:rsidRPr="009C5867" w:rsidRDefault="009C5867" w:rsidP="009C5867">
      <w:pPr>
        <w:ind w:firstLine="708"/>
        <w:jc w:val="both"/>
        <w:rPr>
          <w:rFonts w:eastAsia="Times New Roman"/>
          <w:color w:val="000000" w:themeColor="text1"/>
          <w:sz w:val="24"/>
          <w:szCs w:val="24"/>
        </w:rPr>
      </w:pPr>
      <w:r w:rsidRPr="009C5867">
        <w:rPr>
          <w:rFonts w:eastAsia="Times New Roman"/>
          <w:color w:val="000000" w:themeColor="text1"/>
          <w:sz w:val="24"/>
          <w:szCs w:val="24"/>
        </w:rPr>
        <w:t>Для родителей проводились консультации «Профилактика гриппа и ОРВИ», «Профилактика острых кишечных инфекций», оформлялись стенды с материалами на тему профилактики и предотвращения инфекционных заболеваний, оказанию первой помощи.</w:t>
      </w:r>
    </w:p>
    <w:p w:rsidR="009C5867" w:rsidRPr="009C5867" w:rsidRDefault="009C5867" w:rsidP="009C5867">
      <w:pPr>
        <w:jc w:val="both"/>
        <w:rPr>
          <w:rFonts w:eastAsia="Times New Roman"/>
          <w:color w:val="000000" w:themeColor="text1"/>
          <w:sz w:val="24"/>
          <w:szCs w:val="24"/>
        </w:rPr>
      </w:pPr>
      <w:r w:rsidRPr="009C5867">
        <w:rPr>
          <w:rFonts w:eastAsia="Times New Roman"/>
          <w:color w:val="000000" w:themeColor="text1"/>
          <w:sz w:val="24"/>
          <w:szCs w:val="24"/>
        </w:rPr>
        <w:t> </w:t>
      </w:r>
      <w:r w:rsidRPr="009C5867">
        <w:rPr>
          <w:rFonts w:eastAsia="Times New Roman"/>
          <w:color w:val="000000" w:themeColor="text1"/>
          <w:sz w:val="24"/>
          <w:szCs w:val="24"/>
        </w:rPr>
        <w:tab/>
        <w:t>Медицинский блок включает в себя медицинский кабинет и оснащен необходимым медицинским инструментарием, набором медикаментов для оказания первой медицинской помощи. Медицинской сестрой ДОУ ведется учет и анализ общей заболеваемости воспитанников, анализ простудных заболеваний.</w:t>
      </w:r>
    </w:p>
    <w:p w:rsidR="009C5867" w:rsidRPr="009C5867" w:rsidRDefault="009C5867" w:rsidP="009C5867">
      <w:pPr>
        <w:tabs>
          <w:tab w:val="left" w:pos="1276"/>
        </w:tabs>
        <w:jc w:val="both"/>
        <w:rPr>
          <w:rFonts w:eastAsia="Calibri"/>
          <w:b/>
          <w:bCs/>
          <w:sz w:val="24"/>
          <w:szCs w:val="24"/>
        </w:rPr>
      </w:pPr>
      <w:r w:rsidRPr="009C5867">
        <w:rPr>
          <w:b/>
          <w:color w:val="000000" w:themeColor="text1"/>
          <w:sz w:val="24"/>
          <w:szCs w:val="24"/>
        </w:rPr>
        <w:t xml:space="preserve">Вывод: </w:t>
      </w:r>
      <w:r w:rsidRPr="009C5867">
        <w:rPr>
          <w:color w:val="000000" w:themeColor="text1"/>
          <w:sz w:val="24"/>
          <w:szCs w:val="24"/>
        </w:rPr>
        <w:t>В работе ДОУ большое внимание уделяется охране и укреплению здоровья детей. Следует продолжать работу по снижению заболеваемости детей и в следующем году, продолжить взаимодействие с семьями воспитанников по формированию у детей потребности здорового образа жизни</w:t>
      </w:r>
    </w:p>
    <w:p w:rsidR="009C5867" w:rsidRPr="009C5867" w:rsidRDefault="009C5867" w:rsidP="009C5867">
      <w:pPr>
        <w:widowControl w:val="0"/>
        <w:tabs>
          <w:tab w:val="left" w:pos="993"/>
        </w:tabs>
        <w:autoSpaceDE w:val="0"/>
        <w:contextualSpacing/>
        <w:rPr>
          <w:rFonts w:eastAsia="Times New Roman"/>
          <w:sz w:val="24"/>
          <w:szCs w:val="24"/>
          <w:shd w:val="clear" w:color="auto" w:fill="F9F8EF"/>
        </w:rPr>
      </w:pPr>
    </w:p>
    <w:p w:rsidR="009C5867" w:rsidRPr="009C5867" w:rsidRDefault="009C5867" w:rsidP="009C5867">
      <w:pPr>
        <w:rPr>
          <w:rFonts w:eastAsia="Calibri"/>
          <w:b/>
          <w:iCs/>
          <w:color w:val="000000" w:themeColor="text1"/>
          <w:sz w:val="28"/>
          <w:szCs w:val="28"/>
        </w:rPr>
      </w:pPr>
      <w:r w:rsidRPr="009C5867">
        <w:rPr>
          <w:rFonts w:eastAsia="Calibri"/>
          <w:b/>
          <w:iCs/>
          <w:color w:val="000000" w:themeColor="text1"/>
          <w:sz w:val="28"/>
          <w:szCs w:val="28"/>
        </w:rPr>
        <w:t>8. Оценка материально-технической базы</w:t>
      </w:r>
    </w:p>
    <w:p w:rsidR="009C5867" w:rsidRPr="009C5867" w:rsidRDefault="009C5867" w:rsidP="009C5867">
      <w:pPr>
        <w:ind w:firstLine="567"/>
        <w:jc w:val="both"/>
        <w:outlineLvl w:val="0"/>
        <w:rPr>
          <w:rFonts w:eastAsia="Times New Roman"/>
          <w:bCs/>
          <w:color w:val="000000" w:themeColor="text1"/>
          <w:kern w:val="36"/>
          <w:sz w:val="24"/>
          <w:szCs w:val="24"/>
        </w:rPr>
      </w:pPr>
      <w:r w:rsidRPr="009C5867">
        <w:rPr>
          <w:rFonts w:eastAsia="Times New Roman"/>
          <w:bCs/>
          <w:color w:val="000000" w:themeColor="text1"/>
          <w:kern w:val="36"/>
          <w:sz w:val="24"/>
          <w:szCs w:val="24"/>
        </w:rPr>
        <w:t xml:space="preserve">Состояние материально-технической базы МБДОУ «Детский сад №35» соответствует педагогическим требованиям, современному уровню образования и санитарным нормам. Образовательная деятельность ведется в типовом здании на праве оперативного управления. Здание двухэтажное, панельное, используется для образовательных целей. Территория детского сада облагорожена (общая площадь – </w:t>
      </w:r>
      <w:r w:rsidRPr="009C5867">
        <w:rPr>
          <w:rFonts w:eastAsia="Times New Roman"/>
          <w:bCs/>
          <w:kern w:val="36"/>
          <w:sz w:val="24"/>
          <w:szCs w:val="24"/>
        </w:rPr>
        <w:t xml:space="preserve">6660 </w:t>
      </w:r>
      <w:proofErr w:type="spellStart"/>
      <w:r w:rsidRPr="009C5867">
        <w:rPr>
          <w:rFonts w:eastAsia="Times New Roman"/>
          <w:bCs/>
          <w:color w:val="000000" w:themeColor="text1"/>
          <w:kern w:val="36"/>
          <w:sz w:val="24"/>
          <w:szCs w:val="24"/>
        </w:rPr>
        <w:t>кв.м</w:t>
      </w:r>
      <w:proofErr w:type="spellEnd"/>
      <w:r w:rsidRPr="009C5867">
        <w:rPr>
          <w:rFonts w:eastAsia="Times New Roman"/>
          <w:bCs/>
          <w:color w:val="000000" w:themeColor="text1"/>
          <w:kern w:val="36"/>
          <w:sz w:val="24"/>
          <w:szCs w:val="24"/>
        </w:rPr>
        <w:t>.), имеются подъездные пути, дорожки асфальтированы. На территории имеются спортивная площадка, беседки, мини-огород, цветники, хозяйственная зона. Имеется Акт проверки готовности дошкольного образовательного учреждения к 2020-2021 учебному году.</w:t>
      </w:r>
    </w:p>
    <w:p w:rsidR="009C5867" w:rsidRPr="009C5867" w:rsidRDefault="009C5867" w:rsidP="009C5867">
      <w:pPr>
        <w:ind w:firstLine="567"/>
        <w:jc w:val="both"/>
        <w:outlineLvl w:val="0"/>
        <w:rPr>
          <w:rFonts w:eastAsia="Times New Roman"/>
          <w:bCs/>
          <w:color w:val="000000" w:themeColor="text1"/>
          <w:kern w:val="36"/>
          <w:sz w:val="28"/>
          <w:szCs w:val="28"/>
        </w:rPr>
      </w:pPr>
    </w:p>
    <w:tbl>
      <w:tblPr>
        <w:tblStyle w:val="21"/>
        <w:tblW w:w="0" w:type="auto"/>
        <w:tblInd w:w="-176" w:type="dxa"/>
        <w:tblLook w:val="04A0" w:firstRow="1" w:lastRow="0" w:firstColumn="1" w:lastColumn="0" w:noHBand="0" w:noVBand="1"/>
      </w:tblPr>
      <w:tblGrid>
        <w:gridCol w:w="3261"/>
        <w:gridCol w:w="6379"/>
      </w:tblGrid>
      <w:tr w:rsidR="009C5867" w:rsidRPr="009C5867" w:rsidTr="009C5867">
        <w:tc>
          <w:tcPr>
            <w:tcW w:w="3261" w:type="dxa"/>
          </w:tcPr>
          <w:p w:rsidR="009C5867" w:rsidRPr="009C5867" w:rsidRDefault="009C5867" w:rsidP="009C5867">
            <w:pPr>
              <w:spacing w:before="100" w:beforeAutospacing="1" w:after="100" w:afterAutospacing="1"/>
              <w:jc w:val="center"/>
              <w:rPr>
                <w:rFonts w:ascii="Times New Roman" w:eastAsia="Times New Roman" w:hAnsi="Times New Roman" w:cs="Times New Roman"/>
                <w:sz w:val="24"/>
                <w:szCs w:val="24"/>
              </w:rPr>
            </w:pPr>
            <w:r w:rsidRPr="009C5867">
              <w:rPr>
                <w:rFonts w:ascii="Times New Roman" w:eastAsia="Times New Roman" w:hAnsi="Times New Roman" w:cs="Times New Roman"/>
                <w:b/>
                <w:bCs/>
                <w:sz w:val="24"/>
                <w:szCs w:val="24"/>
              </w:rPr>
              <w:t>Наименование</w:t>
            </w:r>
          </w:p>
        </w:tc>
        <w:tc>
          <w:tcPr>
            <w:tcW w:w="6379" w:type="dxa"/>
          </w:tcPr>
          <w:p w:rsidR="009C5867" w:rsidRPr="009C5867" w:rsidRDefault="009C5867" w:rsidP="009C5867">
            <w:pPr>
              <w:spacing w:before="100" w:beforeAutospacing="1" w:after="100" w:afterAutospacing="1"/>
              <w:rPr>
                <w:rFonts w:ascii="Times New Roman" w:eastAsia="Times New Roman" w:hAnsi="Times New Roman" w:cs="Times New Roman"/>
                <w:sz w:val="24"/>
                <w:szCs w:val="24"/>
              </w:rPr>
            </w:pPr>
            <w:r w:rsidRPr="009C5867">
              <w:rPr>
                <w:rFonts w:ascii="Times New Roman" w:eastAsia="Times New Roman" w:hAnsi="Times New Roman" w:cs="Times New Roman"/>
                <w:b/>
                <w:bCs/>
                <w:sz w:val="24"/>
                <w:szCs w:val="24"/>
              </w:rPr>
              <w:t>Функциональное использование</w:t>
            </w:r>
          </w:p>
        </w:tc>
      </w:tr>
      <w:tr w:rsidR="009C5867" w:rsidRPr="009C5867" w:rsidTr="009C5867">
        <w:trPr>
          <w:trHeight w:val="375"/>
        </w:trPr>
        <w:tc>
          <w:tcPr>
            <w:tcW w:w="3261" w:type="dxa"/>
          </w:tcPr>
          <w:p w:rsidR="009C5867" w:rsidRPr="009C5867" w:rsidRDefault="009C5867" w:rsidP="009C5867">
            <w:pPr>
              <w:spacing w:before="100" w:beforeAutospacing="1" w:after="100" w:afterAutospacing="1"/>
              <w:rPr>
                <w:rFonts w:ascii="Times New Roman" w:eastAsia="Times New Roman" w:hAnsi="Times New Roman" w:cs="Times New Roman"/>
                <w:b/>
                <w:bCs/>
                <w:sz w:val="24"/>
                <w:szCs w:val="24"/>
              </w:rPr>
            </w:pPr>
            <w:r w:rsidRPr="009C5867">
              <w:rPr>
                <w:rFonts w:ascii="Times New Roman" w:eastAsia="Times New Roman" w:hAnsi="Times New Roman" w:cs="Times New Roman"/>
                <w:b/>
                <w:bCs/>
                <w:sz w:val="24"/>
                <w:szCs w:val="24"/>
              </w:rPr>
              <w:t>Музыкальный зал</w:t>
            </w:r>
          </w:p>
        </w:tc>
        <w:tc>
          <w:tcPr>
            <w:tcW w:w="6379" w:type="dxa"/>
          </w:tcPr>
          <w:p w:rsidR="009C5867" w:rsidRPr="009C5867" w:rsidRDefault="009C5867" w:rsidP="009C5867">
            <w:pPr>
              <w:rPr>
                <w:rFonts w:ascii="Times New Roman" w:eastAsia="Times New Roman" w:hAnsi="Times New Roman" w:cs="Times New Roman"/>
                <w:b/>
                <w:bCs/>
                <w:sz w:val="24"/>
                <w:szCs w:val="24"/>
              </w:rPr>
            </w:pPr>
            <w:r w:rsidRPr="009C5867">
              <w:rPr>
                <w:rFonts w:ascii="Times New Roman" w:eastAsia="Times New Roman" w:hAnsi="Times New Roman" w:cs="Times New Roman"/>
                <w:sz w:val="24"/>
                <w:szCs w:val="24"/>
              </w:rPr>
              <w:t>Для проведения музыкальных занятий, для проведения физкультурно-оздоровительной работы, утренней гимнастики, физкультурных занятий, развлечений, праздников</w:t>
            </w:r>
          </w:p>
        </w:tc>
      </w:tr>
      <w:tr w:rsidR="009C5867" w:rsidRPr="009C5867" w:rsidTr="009C5867">
        <w:trPr>
          <w:trHeight w:val="210"/>
        </w:trPr>
        <w:tc>
          <w:tcPr>
            <w:tcW w:w="3261" w:type="dxa"/>
          </w:tcPr>
          <w:p w:rsidR="009C5867" w:rsidRPr="009C5867" w:rsidRDefault="009C5867" w:rsidP="009C5867">
            <w:pPr>
              <w:spacing w:before="100" w:beforeAutospacing="1" w:after="100" w:afterAutospacing="1"/>
              <w:rPr>
                <w:rFonts w:ascii="Times New Roman" w:eastAsia="Times New Roman" w:hAnsi="Times New Roman" w:cs="Times New Roman"/>
                <w:b/>
                <w:bCs/>
                <w:sz w:val="24"/>
                <w:szCs w:val="24"/>
              </w:rPr>
            </w:pPr>
            <w:r w:rsidRPr="009C5867">
              <w:rPr>
                <w:rFonts w:ascii="Times New Roman" w:eastAsia="Times New Roman" w:hAnsi="Times New Roman" w:cs="Times New Roman"/>
                <w:b/>
                <w:bCs/>
                <w:sz w:val="24"/>
                <w:szCs w:val="24"/>
              </w:rPr>
              <w:t>Музыкальный кабинет</w:t>
            </w:r>
          </w:p>
        </w:tc>
        <w:tc>
          <w:tcPr>
            <w:tcW w:w="6379" w:type="dxa"/>
          </w:tcPr>
          <w:p w:rsidR="009C5867" w:rsidRPr="009C5867" w:rsidRDefault="009C5867" w:rsidP="009C5867">
            <w:pPr>
              <w:spacing w:before="100" w:beforeAutospacing="1" w:after="100" w:afterAutospacing="1"/>
              <w:rPr>
                <w:rFonts w:ascii="Times New Roman" w:eastAsia="Times New Roman" w:hAnsi="Times New Roman" w:cs="Times New Roman"/>
                <w:bCs/>
                <w:sz w:val="24"/>
                <w:szCs w:val="24"/>
              </w:rPr>
            </w:pPr>
            <w:r w:rsidRPr="009C5867">
              <w:rPr>
                <w:rFonts w:ascii="Times New Roman" w:eastAsia="Times New Roman" w:hAnsi="Times New Roman" w:cs="Times New Roman"/>
                <w:bCs/>
                <w:sz w:val="24"/>
                <w:szCs w:val="24"/>
              </w:rPr>
              <w:t>По назначению</w:t>
            </w:r>
          </w:p>
        </w:tc>
      </w:tr>
      <w:tr w:rsidR="009C5867" w:rsidRPr="009C5867" w:rsidTr="009C5867">
        <w:trPr>
          <w:trHeight w:val="225"/>
        </w:trPr>
        <w:tc>
          <w:tcPr>
            <w:tcW w:w="3261" w:type="dxa"/>
          </w:tcPr>
          <w:p w:rsidR="009C5867" w:rsidRPr="009C5867" w:rsidRDefault="009C5867" w:rsidP="009C5867">
            <w:pPr>
              <w:spacing w:before="100" w:beforeAutospacing="1" w:after="100" w:afterAutospacing="1"/>
              <w:rPr>
                <w:rFonts w:ascii="Times New Roman" w:eastAsia="Times New Roman" w:hAnsi="Times New Roman" w:cs="Times New Roman"/>
                <w:b/>
                <w:bCs/>
                <w:sz w:val="24"/>
                <w:szCs w:val="24"/>
              </w:rPr>
            </w:pPr>
            <w:r w:rsidRPr="009C5867">
              <w:rPr>
                <w:rFonts w:ascii="Times New Roman" w:eastAsia="Times New Roman" w:hAnsi="Times New Roman" w:cs="Times New Roman"/>
                <w:b/>
                <w:bCs/>
                <w:sz w:val="24"/>
                <w:szCs w:val="24"/>
              </w:rPr>
              <w:t>Методический кабинет</w:t>
            </w:r>
          </w:p>
        </w:tc>
        <w:tc>
          <w:tcPr>
            <w:tcW w:w="6379" w:type="dxa"/>
          </w:tcPr>
          <w:p w:rsidR="009C5867" w:rsidRPr="009C5867" w:rsidRDefault="009C5867" w:rsidP="009C5867">
            <w:pPr>
              <w:spacing w:before="100" w:beforeAutospacing="1" w:after="100" w:afterAutospacing="1"/>
              <w:rPr>
                <w:rFonts w:ascii="Times New Roman" w:eastAsia="Times New Roman" w:hAnsi="Times New Roman" w:cs="Times New Roman"/>
                <w:bCs/>
                <w:sz w:val="24"/>
                <w:szCs w:val="24"/>
              </w:rPr>
            </w:pPr>
            <w:r w:rsidRPr="009C5867">
              <w:rPr>
                <w:rFonts w:ascii="Times New Roman" w:eastAsia="Times New Roman" w:hAnsi="Times New Roman" w:cs="Times New Roman"/>
                <w:bCs/>
                <w:sz w:val="24"/>
                <w:szCs w:val="24"/>
              </w:rPr>
              <w:t>По назначению</w:t>
            </w:r>
          </w:p>
        </w:tc>
      </w:tr>
      <w:tr w:rsidR="009C5867" w:rsidRPr="009C5867" w:rsidTr="009C5867">
        <w:tc>
          <w:tcPr>
            <w:tcW w:w="3261" w:type="dxa"/>
          </w:tcPr>
          <w:p w:rsidR="009C5867" w:rsidRPr="009C5867" w:rsidRDefault="009C5867" w:rsidP="009C5867">
            <w:pPr>
              <w:spacing w:before="100" w:beforeAutospacing="1" w:after="100" w:afterAutospacing="1"/>
              <w:rPr>
                <w:rFonts w:ascii="Times New Roman" w:eastAsia="Times New Roman" w:hAnsi="Times New Roman" w:cs="Times New Roman"/>
                <w:b/>
                <w:bCs/>
                <w:sz w:val="24"/>
                <w:szCs w:val="24"/>
              </w:rPr>
            </w:pPr>
            <w:r w:rsidRPr="009C5867">
              <w:rPr>
                <w:rFonts w:ascii="Times New Roman" w:eastAsia="Times New Roman" w:hAnsi="Times New Roman" w:cs="Times New Roman"/>
                <w:b/>
                <w:sz w:val="24"/>
                <w:szCs w:val="24"/>
              </w:rPr>
              <w:lastRenderedPageBreak/>
              <w:t>групповые комнаты</w:t>
            </w:r>
          </w:p>
        </w:tc>
        <w:tc>
          <w:tcPr>
            <w:tcW w:w="6379" w:type="dxa"/>
          </w:tcPr>
          <w:p w:rsidR="009C5867" w:rsidRPr="009C5867" w:rsidRDefault="009C5867" w:rsidP="009C5867">
            <w:pPr>
              <w:spacing w:before="100" w:beforeAutospacing="1" w:after="100" w:afterAutospacing="1"/>
              <w:rPr>
                <w:rFonts w:ascii="Times New Roman" w:eastAsia="Times New Roman" w:hAnsi="Times New Roman" w:cs="Times New Roman"/>
                <w:bCs/>
                <w:sz w:val="24"/>
                <w:szCs w:val="24"/>
              </w:rPr>
            </w:pPr>
            <w:r w:rsidRPr="009C5867">
              <w:rPr>
                <w:rFonts w:ascii="Times New Roman" w:eastAsia="Times New Roman" w:hAnsi="Times New Roman" w:cs="Times New Roman"/>
                <w:bCs/>
                <w:sz w:val="24"/>
                <w:szCs w:val="24"/>
              </w:rPr>
              <w:t>По назначению</w:t>
            </w:r>
          </w:p>
        </w:tc>
      </w:tr>
      <w:tr w:rsidR="009C5867" w:rsidRPr="009C5867" w:rsidTr="009C5867">
        <w:tc>
          <w:tcPr>
            <w:tcW w:w="3261" w:type="dxa"/>
          </w:tcPr>
          <w:p w:rsidR="009C5867" w:rsidRPr="009C5867" w:rsidRDefault="009C5867" w:rsidP="009C5867">
            <w:pPr>
              <w:spacing w:before="100" w:beforeAutospacing="1" w:after="100" w:afterAutospacing="1"/>
              <w:rPr>
                <w:rFonts w:ascii="Times New Roman" w:eastAsia="Times New Roman" w:hAnsi="Times New Roman" w:cs="Times New Roman"/>
                <w:b/>
                <w:bCs/>
                <w:sz w:val="24"/>
                <w:szCs w:val="24"/>
              </w:rPr>
            </w:pPr>
            <w:r w:rsidRPr="009C5867">
              <w:rPr>
                <w:rFonts w:ascii="Times New Roman" w:eastAsia="Times New Roman" w:hAnsi="Times New Roman" w:cs="Times New Roman"/>
                <w:b/>
                <w:sz w:val="24"/>
                <w:szCs w:val="24"/>
              </w:rPr>
              <w:t>игровая площадка</w:t>
            </w:r>
          </w:p>
        </w:tc>
        <w:tc>
          <w:tcPr>
            <w:tcW w:w="6379" w:type="dxa"/>
          </w:tcPr>
          <w:p w:rsidR="009C5867" w:rsidRPr="009C5867" w:rsidRDefault="009C5867" w:rsidP="009C5867">
            <w:pPr>
              <w:spacing w:before="100" w:beforeAutospacing="1" w:after="100" w:afterAutospacing="1"/>
              <w:rPr>
                <w:rFonts w:ascii="Times New Roman" w:eastAsia="Times New Roman" w:hAnsi="Times New Roman" w:cs="Times New Roman"/>
                <w:bCs/>
                <w:sz w:val="24"/>
                <w:szCs w:val="24"/>
              </w:rPr>
            </w:pPr>
            <w:r w:rsidRPr="009C5867">
              <w:rPr>
                <w:rFonts w:ascii="Times New Roman" w:eastAsia="Times New Roman" w:hAnsi="Times New Roman" w:cs="Times New Roman"/>
                <w:bCs/>
                <w:sz w:val="24"/>
                <w:szCs w:val="24"/>
              </w:rPr>
              <w:t>По назначению</w:t>
            </w:r>
          </w:p>
        </w:tc>
      </w:tr>
      <w:tr w:rsidR="009C5867" w:rsidRPr="009C5867" w:rsidTr="009C5867">
        <w:tc>
          <w:tcPr>
            <w:tcW w:w="3261" w:type="dxa"/>
          </w:tcPr>
          <w:p w:rsidR="009C5867" w:rsidRPr="009C5867" w:rsidRDefault="009C5867" w:rsidP="009C5867">
            <w:pPr>
              <w:spacing w:before="100" w:beforeAutospacing="1" w:after="100" w:afterAutospacing="1"/>
              <w:rPr>
                <w:rFonts w:ascii="Times New Roman" w:eastAsia="Times New Roman" w:hAnsi="Times New Roman" w:cs="Times New Roman"/>
                <w:b/>
                <w:bCs/>
                <w:sz w:val="24"/>
                <w:szCs w:val="24"/>
              </w:rPr>
            </w:pPr>
            <w:r w:rsidRPr="009C5867">
              <w:rPr>
                <w:rFonts w:ascii="Times New Roman" w:eastAsia="Times New Roman" w:hAnsi="Times New Roman" w:cs="Times New Roman"/>
                <w:b/>
                <w:sz w:val="24"/>
                <w:szCs w:val="24"/>
              </w:rPr>
              <w:t>спортивная площадка</w:t>
            </w:r>
          </w:p>
        </w:tc>
        <w:tc>
          <w:tcPr>
            <w:tcW w:w="6379" w:type="dxa"/>
          </w:tcPr>
          <w:p w:rsidR="009C5867" w:rsidRPr="009C5867" w:rsidRDefault="009C5867" w:rsidP="009C5867">
            <w:pPr>
              <w:spacing w:before="100" w:beforeAutospacing="1" w:after="100" w:afterAutospacing="1"/>
              <w:rPr>
                <w:rFonts w:ascii="Times New Roman" w:eastAsia="Times New Roman" w:hAnsi="Times New Roman" w:cs="Times New Roman"/>
                <w:bCs/>
                <w:sz w:val="24"/>
                <w:szCs w:val="24"/>
                <w:u w:val="single"/>
              </w:rPr>
            </w:pPr>
            <w:r w:rsidRPr="009C5867">
              <w:rPr>
                <w:rFonts w:ascii="Times New Roman" w:eastAsia="Times New Roman" w:hAnsi="Times New Roman" w:cs="Times New Roman"/>
                <w:bCs/>
                <w:sz w:val="24"/>
                <w:szCs w:val="24"/>
              </w:rPr>
              <w:t>По назначению</w:t>
            </w:r>
          </w:p>
        </w:tc>
      </w:tr>
    </w:tbl>
    <w:p w:rsidR="009C5867" w:rsidRPr="009C5867" w:rsidRDefault="009C5867" w:rsidP="009C5867">
      <w:pPr>
        <w:spacing w:before="100" w:beforeAutospacing="1" w:after="100" w:afterAutospacing="1"/>
        <w:jc w:val="center"/>
        <w:rPr>
          <w:rFonts w:eastAsia="Times New Roman"/>
          <w:b/>
          <w:bCs/>
          <w:sz w:val="24"/>
          <w:szCs w:val="24"/>
          <w:u w:val="single"/>
        </w:rPr>
      </w:pPr>
    </w:p>
    <w:p w:rsidR="009C5867" w:rsidRPr="009C5867" w:rsidRDefault="009C5867" w:rsidP="009C5867">
      <w:pPr>
        <w:spacing w:before="100" w:beforeAutospacing="1" w:after="100" w:afterAutospacing="1"/>
        <w:jc w:val="center"/>
        <w:rPr>
          <w:rFonts w:eastAsia="Times New Roman"/>
          <w:b/>
          <w:bCs/>
          <w:sz w:val="24"/>
          <w:szCs w:val="24"/>
          <w:u w:val="single"/>
        </w:rPr>
      </w:pPr>
      <w:r w:rsidRPr="009C5867">
        <w:rPr>
          <w:rFonts w:eastAsia="Times New Roman"/>
          <w:b/>
          <w:bCs/>
          <w:sz w:val="24"/>
          <w:szCs w:val="24"/>
          <w:u w:val="single"/>
        </w:rPr>
        <w:t>Сведения о состоянии учебно-методической базы ДОО</w:t>
      </w:r>
    </w:p>
    <w:tbl>
      <w:tblPr>
        <w:tblW w:w="9874" w:type="dxa"/>
        <w:tblCellSpacing w:w="0"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3"/>
        <w:gridCol w:w="5809"/>
        <w:gridCol w:w="2832"/>
      </w:tblGrid>
      <w:tr w:rsidR="009C5867" w:rsidRPr="009C5867" w:rsidTr="009C5867">
        <w:trPr>
          <w:tblCellSpacing w:w="0" w:type="dxa"/>
        </w:trPr>
        <w:tc>
          <w:tcPr>
            <w:tcW w:w="1233" w:type="dxa"/>
            <w:vAlign w:val="center"/>
            <w:hideMark/>
          </w:tcPr>
          <w:p w:rsidR="009C5867" w:rsidRPr="009C5867" w:rsidRDefault="009C5867" w:rsidP="009C5867">
            <w:pPr>
              <w:spacing w:before="100" w:beforeAutospacing="1" w:after="100" w:afterAutospacing="1"/>
              <w:jc w:val="center"/>
              <w:rPr>
                <w:rFonts w:eastAsia="Times New Roman"/>
                <w:sz w:val="24"/>
                <w:szCs w:val="24"/>
              </w:rPr>
            </w:pPr>
            <w:r w:rsidRPr="009C5867">
              <w:rPr>
                <w:rFonts w:eastAsia="Times New Roman"/>
                <w:b/>
                <w:bCs/>
                <w:sz w:val="24"/>
                <w:szCs w:val="24"/>
              </w:rPr>
              <w:t>№</w:t>
            </w:r>
          </w:p>
        </w:tc>
        <w:tc>
          <w:tcPr>
            <w:tcW w:w="5809" w:type="dxa"/>
            <w:vAlign w:val="center"/>
            <w:hideMark/>
          </w:tcPr>
          <w:p w:rsidR="009C5867" w:rsidRPr="009C5867" w:rsidRDefault="009C5867" w:rsidP="009C5867">
            <w:pPr>
              <w:spacing w:before="100" w:beforeAutospacing="1" w:after="100" w:afterAutospacing="1"/>
              <w:jc w:val="center"/>
              <w:rPr>
                <w:rFonts w:eastAsia="Times New Roman"/>
                <w:sz w:val="24"/>
                <w:szCs w:val="24"/>
              </w:rPr>
            </w:pPr>
            <w:r w:rsidRPr="009C5867">
              <w:rPr>
                <w:rFonts w:eastAsia="Times New Roman"/>
                <w:b/>
                <w:bCs/>
                <w:sz w:val="24"/>
                <w:szCs w:val="24"/>
              </w:rPr>
              <w:t>Наименование</w:t>
            </w:r>
          </w:p>
        </w:tc>
        <w:tc>
          <w:tcPr>
            <w:tcW w:w="2832" w:type="dxa"/>
            <w:vAlign w:val="center"/>
            <w:hideMark/>
          </w:tcPr>
          <w:p w:rsidR="009C5867" w:rsidRPr="009C5867" w:rsidRDefault="009C5867" w:rsidP="009C5867">
            <w:pPr>
              <w:spacing w:before="100" w:beforeAutospacing="1" w:after="100" w:afterAutospacing="1"/>
              <w:jc w:val="center"/>
              <w:rPr>
                <w:rFonts w:eastAsia="Times New Roman"/>
                <w:sz w:val="24"/>
                <w:szCs w:val="24"/>
              </w:rPr>
            </w:pPr>
            <w:r w:rsidRPr="009C5867">
              <w:rPr>
                <w:rFonts w:eastAsia="Times New Roman"/>
                <w:b/>
                <w:bCs/>
                <w:sz w:val="24"/>
                <w:szCs w:val="24"/>
              </w:rPr>
              <w:t>% обеспеченности</w:t>
            </w:r>
          </w:p>
        </w:tc>
      </w:tr>
      <w:tr w:rsidR="009C5867" w:rsidRPr="009C5867" w:rsidTr="009C5867">
        <w:trPr>
          <w:tblCellSpacing w:w="0" w:type="dxa"/>
        </w:trPr>
        <w:tc>
          <w:tcPr>
            <w:tcW w:w="1233" w:type="dxa"/>
            <w:vAlign w:val="center"/>
            <w:hideMark/>
          </w:tcPr>
          <w:p w:rsidR="009C5867" w:rsidRPr="009C5867" w:rsidRDefault="009C5867" w:rsidP="009C5867">
            <w:pPr>
              <w:spacing w:before="100" w:beforeAutospacing="1" w:after="100" w:afterAutospacing="1"/>
              <w:jc w:val="center"/>
              <w:rPr>
                <w:rFonts w:eastAsia="Times New Roman"/>
                <w:sz w:val="24"/>
                <w:szCs w:val="24"/>
              </w:rPr>
            </w:pPr>
            <w:r w:rsidRPr="009C5867">
              <w:rPr>
                <w:rFonts w:eastAsia="Times New Roman"/>
                <w:b/>
                <w:bCs/>
                <w:sz w:val="24"/>
                <w:szCs w:val="24"/>
              </w:rPr>
              <w:t>1</w:t>
            </w:r>
          </w:p>
        </w:tc>
        <w:tc>
          <w:tcPr>
            <w:tcW w:w="5809" w:type="dxa"/>
            <w:vAlign w:val="center"/>
          </w:tcPr>
          <w:p w:rsidR="009C5867" w:rsidRPr="009C5867" w:rsidRDefault="009C5867" w:rsidP="009C5867">
            <w:pPr>
              <w:spacing w:before="100" w:beforeAutospacing="1" w:after="100" w:afterAutospacing="1"/>
              <w:rPr>
                <w:rFonts w:eastAsia="Times New Roman"/>
                <w:b/>
                <w:sz w:val="24"/>
                <w:szCs w:val="24"/>
              </w:rPr>
            </w:pPr>
            <w:r w:rsidRPr="009C5867">
              <w:rPr>
                <w:rFonts w:eastAsia="Times New Roman"/>
                <w:b/>
                <w:sz w:val="24"/>
                <w:szCs w:val="24"/>
              </w:rPr>
              <w:t>Технические средства обучения-телевизоры</w:t>
            </w:r>
          </w:p>
        </w:tc>
        <w:tc>
          <w:tcPr>
            <w:tcW w:w="2832" w:type="dxa"/>
            <w:vAlign w:val="center"/>
          </w:tcPr>
          <w:p w:rsidR="009C5867" w:rsidRPr="009C5867" w:rsidRDefault="009C5867" w:rsidP="009C5867">
            <w:pPr>
              <w:spacing w:before="100" w:beforeAutospacing="1" w:after="100" w:afterAutospacing="1"/>
              <w:jc w:val="center"/>
              <w:rPr>
                <w:rFonts w:eastAsia="Times New Roman"/>
                <w:b/>
                <w:sz w:val="24"/>
                <w:szCs w:val="24"/>
              </w:rPr>
            </w:pPr>
            <w:r w:rsidRPr="009C5867">
              <w:rPr>
                <w:rFonts w:eastAsia="Times New Roman"/>
                <w:b/>
                <w:sz w:val="24"/>
                <w:szCs w:val="24"/>
              </w:rPr>
              <w:t>80</w:t>
            </w:r>
          </w:p>
        </w:tc>
      </w:tr>
      <w:tr w:rsidR="009C5867" w:rsidRPr="009C5867" w:rsidTr="009C5867">
        <w:trPr>
          <w:tblCellSpacing w:w="0" w:type="dxa"/>
        </w:trPr>
        <w:tc>
          <w:tcPr>
            <w:tcW w:w="1233" w:type="dxa"/>
            <w:vAlign w:val="center"/>
            <w:hideMark/>
          </w:tcPr>
          <w:p w:rsidR="009C5867" w:rsidRPr="009C5867" w:rsidRDefault="009C5867" w:rsidP="009C5867">
            <w:pPr>
              <w:spacing w:before="100" w:beforeAutospacing="1" w:after="100" w:afterAutospacing="1"/>
              <w:jc w:val="center"/>
              <w:rPr>
                <w:rFonts w:eastAsia="Times New Roman"/>
                <w:sz w:val="24"/>
                <w:szCs w:val="24"/>
              </w:rPr>
            </w:pPr>
            <w:r w:rsidRPr="009C5867">
              <w:rPr>
                <w:rFonts w:eastAsia="Times New Roman"/>
                <w:b/>
                <w:bCs/>
                <w:sz w:val="24"/>
                <w:szCs w:val="24"/>
              </w:rPr>
              <w:t>2</w:t>
            </w:r>
          </w:p>
        </w:tc>
        <w:tc>
          <w:tcPr>
            <w:tcW w:w="5809" w:type="dxa"/>
            <w:vAlign w:val="center"/>
          </w:tcPr>
          <w:p w:rsidR="009C5867" w:rsidRPr="009C5867" w:rsidRDefault="009C5867" w:rsidP="009C5867">
            <w:pPr>
              <w:spacing w:before="100" w:beforeAutospacing="1" w:after="100" w:afterAutospacing="1"/>
              <w:rPr>
                <w:rFonts w:eastAsia="Times New Roman"/>
                <w:b/>
                <w:sz w:val="24"/>
                <w:szCs w:val="24"/>
              </w:rPr>
            </w:pPr>
            <w:r w:rsidRPr="009C5867">
              <w:rPr>
                <w:rFonts w:eastAsia="Times New Roman"/>
                <w:b/>
                <w:sz w:val="24"/>
                <w:szCs w:val="24"/>
              </w:rPr>
              <w:t xml:space="preserve">методической литературы      </w:t>
            </w:r>
          </w:p>
        </w:tc>
        <w:tc>
          <w:tcPr>
            <w:tcW w:w="2832" w:type="dxa"/>
            <w:vAlign w:val="center"/>
          </w:tcPr>
          <w:p w:rsidR="009C5867" w:rsidRPr="009C5867" w:rsidRDefault="009C5867" w:rsidP="009C5867">
            <w:pPr>
              <w:spacing w:before="100" w:beforeAutospacing="1" w:after="100" w:afterAutospacing="1"/>
              <w:jc w:val="center"/>
              <w:rPr>
                <w:rFonts w:eastAsia="Times New Roman"/>
                <w:b/>
                <w:sz w:val="24"/>
                <w:szCs w:val="24"/>
              </w:rPr>
            </w:pPr>
            <w:r w:rsidRPr="009C5867">
              <w:rPr>
                <w:rFonts w:eastAsia="Times New Roman"/>
                <w:b/>
                <w:sz w:val="24"/>
                <w:szCs w:val="24"/>
              </w:rPr>
              <w:t>100</w:t>
            </w:r>
          </w:p>
        </w:tc>
      </w:tr>
      <w:tr w:rsidR="009C5867" w:rsidRPr="009C5867" w:rsidTr="009C5867">
        <w:trPr>
          <w:tblCellSpacing w:w="0" w:type="dxa"/>
        </w:trPr>
        <w:tc>
          <w:tcPr>
            <w:tcW w:w="1233" w:type="dxa"/>
            <w:vAlign w:val="center"/>
            <w:hideMark/>
          </w:tcPr>
          <w:p w:rsidR="009C5867" w:rsidRPr="009C5867" w:rsidRDefault="009C5867" w:rsidP="009C5867">
            <w:pPr>
              <w:spacing w:before="100" w:beforeAutospacing="1" w:after="100" w:afterAutospacing="1"/>
              <w:ind w:left="393" w:hanging="408"/>
              <w:jc w:val="center"/>
              <w:rPr>
                <w:rFonts w:eastAsia="Times New Roman"/>
                <w:sz w:val="24"/>
                <w:szCs w:val="24"/>
              </w:rPr>
            </w:pPr>
            <w:r w:rsidRPr="009C5867">
              <w:rPr>
                <w:rFonts w:eastAsia="Times New Roman"/>
                <w:b/>
                <w:bCs/>
                <w:sz w:val="24"/>
                <w:szCs w:val="24"/>
              </w:rPr>
              <w:t>3</w:t>
            </w:r>
          </w:p>
        </w:tc>
        <w:tc>
          <w:tcPr>
            <w:tcW w:w="5809" w:type="dxa"/>
            <w:vAlign w:val="center"/>
          </w:tcPr>
          <w:p w:rsidR="009C5867" w:rsidRPr="009C5867" w:rsidRDefault="009C5867" w:rsidP="009C5867">
            <w:pPr>
              <w:spacing w:before="100" w:beforeAutospacing="1" w:after="100" w:afterAutospacing="1"/>
              <w:rPr>
                <w:rFonts w:eastAsia="Times New Roman"/>
                <w:b/>
                <w:sz w:val="24"/>
                <w:szCs w:val="24"/>
              </w:rPr>
            </w:pPr>
            <w:r w:rsidRPr="009C5867">
              <w:rPr>
                <w:rFonts w:eastAsia="Times New Roman"/>
                <w:b/>
                <w:sz w:val="24"/>
                <w:szCs w:val="24"/>
              </w:rPr>
              <w:t xml:space="preserve">детской художественной литературы     </w:t>
            </w:r>
          </w:p>
        </w:tc>
        <w:tc>
          <w:tcPr>
            <w:tcW w:w="2832" w:type="dxa"/>
            <w:vAlign w:val="center"/>
          </w:tcPr>
          <w:p w:rsidR="009C5867" w:rsidRPr="009C5867" w:rsidRDefault="009C5867" w:rsidP="009C5867">
            <w:pPr>
              <w:spacing w:before="100" w:beforeAutospacing="1" w:after="100" w:afterAutospacing="1"/>
              <w:jc w:val="center"/>
              <w:rPr>
                <w:rFonts w:eastAsia="Times New Roman"/>
                <w:b/>
                <w:sz w:val="24"/>
                <w:szCs w:val="24"/>
              </w:rPr>
            </w:pPr>
            <w:r w:rsidRPr="009C5867">
              <w:rPr>
                <w:rFonts w:eastAsia="Times New Roman"/>
                <w:b/>
                <w:sz w:val="24"/>
                <w:szCs w:val="24"/>
              </w:rPr>
              <w:t>65</w:t>
            </w:r>
          </w:p>
        </w:tc>
      </w:tr>
      <w:tr w:rsidR="009C5867" w:rsidRPr="009C5867" w:rsidTr="009C5867">
        <w:trPr>
          <w:tblCellSpacing w:w="0" w:type="dxa"/>
        </w:trPr>
        <w:tc>
          <w:tcPr>
            <w:tcW w:w="1233" w:type="dxa"/>
            <w:vAlign w:val="center"/>
            <w:hideMark/>
          </w:tcPr>
          <w:p w:rsidR="009C5867" w:rsidRPr="009C5867" w:rsidRDefault="009C5867" w:rsidP="009C5867">
            <w:pPr>
              <w:spacing w:before="100" w:beforeAutospacing="1" w:after="100" w:afterAutospacing="1"/>
              <w:jc w:val="center"/>
              <w:rPr>
                <w:rFonts w:eastAsia="Times New Roman"/>
                <w:sz w:val="24"/>
                <w:szCs w:val="24"/>
              </w:rPr>
            </w:pPr>
            <w:r w:rsidRPr="009C5867">
              <w:rPr>
                <w:rFonts w:eastAsia="Times New Roman"/>
                <w:b/>
                <w:bCs/>
                <w:sz w:val="24"/>
                <w:szCs w:val="24"/>
              </w:rPr>
              <w:t>4</w:t>
            </w:r>
          </w:p>
        </w:tc>
        <w:tc>
          <w:tcPr>
            <w:tcW w:w="5809" w:type="dxa"/>
            <w:vAlign w:val="center"/>
          </w:tcPr>
          <w:p w:rsidR="009C5867" w:rsidRPr="009C5867" w:rsidRDefault="009C5867" w:rsidP="009C5867">
            <w:pPr>
              <w:spacing w:before="100" w:beforeAutospacing="1" w:after="100" w:afterAutospacing="1"/>
              <w:rPr>
                <w:rFonts w:eastAsia="Times New Roman"/>
                <w:b/>
                <w:sz w:val="24"/>
                <w:szCs w:val="24"/>
              </w:rPr>
            </w:pPr>
            <w:r w:rsidRPr="009C5867">
              <w:rPr>
                <w:rFonts w:eastAsia="Times New Roman"/>
                <w:b/>
                <w:sz w:val="24"/>
                <w:szCs w:val="24"/>
              </w:rPr>
              <w:t>Пианино</w:t>
            </w:r>
          </w:p>
        </w:tc>
        <w:tc>
          <w:tcPr>
            <w:tcW w:w="2832" w:type="dxa"/>
            <w:vAlign w:val="center"/>
          </w:tcPr>
          <w:p w:rsidR="009C5867" w:rsidRPr="009C5867" w:rsidRDefault="009C5867" w:rsidP="009C5867">
            <w:pPr>
              <w:spacing w:before="100" w:beforeAutospacing="1" w:after="100" w:afterAutospacing="1"/>
              <w:jc w:val="center"/>
              <w:rPr>
                <w:rFonts w:eastAsia="Times New Roman"/>
                <w:b/>
                <w:sz w:val="24"/>
                <w:szCs w:val="24"/>
              </w:rPr>
            </w:pPr>
            <w:r w:rsidRPr="009C5867">
              <w:rPr>
                <w:rFonts w:eastAsia="Times New Roman"/>
                <w:b/>
                <w:sz w:val="24"/>
                <w:szCs w:val="24"/>
              </w:rPr>
              <w:t>1</w:t>
            </w:r>
          </w:p>
        </w:tc>
      </w:tr>
      <w:tr w:rsidR="009C5867" w:rsidRPr="009C5867" w:rsidTr="009C5867">
        <w:trPr>
          <w:tblCellSpacing w:w="0" w:type="dxa"/>
        </w:trPr>
        <w:tc>
          <w:tcPr>
            <w:tcW w:w="1233" w:type="dxa"/>
            <w:vAlign w:val="center"/>
          </w:tcPr>
          <w:p w:rsidR="009C5867" w:rsidRPr="009C5867" w:rsidRDefault="009C5867" w:rsidP="009C5867">
            <w:pPr>
              <w:spacing w:before="100" w:beforeAutospacing="1" w:after="100" w:afterAutospacing="1"/>
              <w:jc w:val="center"/>
              <w:rPr>
                <w:rFonts w:eastAsia="Times New Roman"/>
                <w:sz w:val="24"/>
                <w:szCs w:val="24"/>
              </w:rPr>
            </w:pPr>
            <w:r w:rsidRPr="009C5867">
              <w:rPr>
                <w:rFonts w:eastAsia="Times New Roman"/>
                <w:b/>
                <w:bCs/>
                <w:sz w:val="24"/>
                <w:szCs w:val="24"/>
              </w:rPr>
              <w:t>5</w:t>
            </w:r>
          </w:p>
        </w:tc>
        <w:tc>
          <w:tcPr>
            <w:tcW w:w="5809" w:type="dxa"/>
            <w:vAlign w:val="center"/>
          </w:tcPr>
          <w:p w:rsidR="009C5867" w:rsidRPr="009C5867" w:rsidRDefault="009C5867" w:rsidP="009C5867">
            <w:pPr>
              <w:spacing w:before="100" w:beforeAutospacing="1" w:after="100" w:afterAutospacing="1"/>
              <w:rPr>
                <w:rFonts w:eastAsia="Times New Roman"/>
                <w:b/>
                <w:sz w:val="24"/>
                <w:szCs w:val="24"/>
              </w:rPr>
            </w:pPr>
            <w:r w:rsidRPr="009C5867">
              <w:rPr>
                <w:rFonts w:eastAsia="Times New Roman"/>
                <w:b/>
                <w:sz w:val="24"/>
                <w:szCs w:val="24"/>
              </w:rPr>
              <w:t xml:space="preserve">Экран, проектор  </w:t>
            </w:r>
          </w:p>
        </w:tc>
        <w:tc>
          <w:tcPr>
            <w:tcW w:w="2832" w:type="dxa"/>
            <w:vAlign w:val="center"/>
          </w:tcPr>
          <w:p w:rsidR="009C5867" w:rsidRPr="009C5867" w:rsidRDefault="009C5867" w:rsidP="009C5867">
            <w:pPr>
              <w:spacing w:before="100" w:beforeAutospacing="1" w:after="100" w:afterAutospacing="1"/>
              <w:jc w:val="center"/>
              <w:rPr>
                <w:rFonts w:eastAsia="Times New Roman"/>
                <w:b/>
                <w:sz w:val="24"/>
                <w:szCs w:val="24"/>
              </w:rPr>
            </w:pPr>
            <w:r w:rsidRPr="009C5867">
              <w:rPr>
                <w:rFonts w:eastAsia="Times New Roman"/>
                <w:b/>
                <w:sz w:val="24"/>
                <w:szCs w:val="24"/>
              </w:rPr>
              <w:t>1</w:t>
            </w:r>
          </w:p>
        </w:tc>
      </w:tr>
      <w:tr w:rsidR="009C5867" w:rsidRPr="009C5867" w:rsidTr="009C5867">
        <w:trPr>
          <w:tblCellSpacing w:w="0" w:type="dxa"/>
        </w:trPr>
        <w:tc>
          <w:tcPr>
            <w:tcW w:w="1233" w:type="dxa"/>
            <w:vAlign w:val="center"/>
          </w:tcPr>
          <w:p w:rsidR="009C5867" w:rsidRPr="009C5867" w:rsidRDefault="009C5867" w:rsidP="009C5867">
            <w:pPr>
              <w:spacing w:before="100" w:beforeAutospacing="1" w:after="100" w:afterAutospacing="1"/>
              <w:jc w:val="center"/>
              <w:rPr>
                <w:rFonts w:eastAsia="Times New Roman"/>
                <w:sz w:val="24"/>
                <w:szCs w:val="24"/>
              </w:rPr>
            </w:pPr>
            <w:r w:rsidRPr="009C5867">
              <w:rPr>
                <w:rFonts w:eastAsia="Times New Roman"/>
                <w:b/>
                <w:bCs/>
                <w:sz w:val="24"/>
                <w:szCs w:val="24"/>
              </w:rPr>
              <w:t>6</w:t>
            </w:r>
          </w:p>
        </w:tc>
        <w:tc>
          <w:tcPr>
            <w:tcW w:w="5809" w:type="dxa"/>
            <w:vAlign w:val="center"/>
          </w:tcPr>
          <w:p w:rsidR="009C5867" w:rsidRPr="009C5867" w:rsidRDefault="009C5867" w:rsidP="009C5867">
            <w:pPr>
              <w:spacing w:before="100" w:beforeAutospacing="1" w:after="100" w:afterAutospacing="1"/>
              <w:rPr>
                <w:rFonts w:eastAsia="Times New Roman"/>
                <w:b/>
                <w:sz w:val="24"/>
                <w:szCs w:val="24"/>
              </w:rPr>
            </w:pPr>
            <w:r w:rsidRPr="009C5867">
              <w:rPr>
                <w:rFonts w:eastAsia="Times New Roman"/>
                <w:b/>
                <w:sz w:val="24"/>
                <w:szCs w:val="24"/>
              </w:rPr>
              <w:t>Картины.</w:t>
            </w:r>
          </w:p>
        </w:tc>
        <w:tc>
          <w:tcPr>
            <w:tcW w:w="2832" w:type="dxa"/>
            <w:vAlign w:val="center"/>
          </w:tcPr>
          <w:p w:rsidR="009C5867" w:rsidRPr="009C5867" w:rsidRDefault="009C5867" w:rsidP="009C5867">
            <w:pPr>
              <w:spacing w:before="100" w:beforeAutospacing="1" w:after="100" w:afterAutospacing="1"/>
              <w:jc w:val="center"/>
              <w:rPr>
                <w:rFonts w:eastAsia="Times New Roman"/>
                <w:b/>
                <w:sz w:val="24"/>
                <w:szCs w:val="24"/>
              </w:rPr>
            </w:pPr>
            <w:r w:rsidRPr="009C5867">
              <w:rPr>
                <w:rFonts w:eastAsia="Times New Roman"/>
                <w:b/>
                <w:sz w:val="24"/>
                <w:szCs w:val="24"/>
              </w:rPr>
              <w:t>85</w:t>
            </w:r>
          </w:p>
        </w:tc>
      </w:tr>
      <w:tr w:rsidR="009C5867" w:rsidRPr="009C5867" w:rsidTr="009C5867">
        <w:trPr>
          <w:tblCellSpacing w:w="0" w:type="dxa"/>
        </w:trPr>
        <w:tc>
          <w:tcPr>
            <w:tcW w:w="1233" w:type="dxa"/>
            <w:vAlign w:val="center"/>
          </w:tcPr>
          <w:p w:rsidR="009C5867" w:rsidRPr="009C5867" w:rsidRDefault="009C5867" w:rsidP="009C5867">
            <w:pPr>
              <w:spacing w:before="100" w:beforeAutospacing="1" w:after="100" w:afterAutospacing="1"/>
              <w:jc w:val="center"/>
              <w:rPr>
                <w:rFonts w:eastAsia="Times New Roman"/>
                <w:sz w:val="24"/>
                <w:szCs w:val="24"/>
              </w:rPr>
            </w:pPr>
            <w:r w:rsidRPr="009C5867">
              <w:rPr>
                <w:rFonts w:eastAsia="Times New Roman"/>
                <w:b/>
                <w:bCs/>
                <w:sz w:val="24"/>
                <w:szCs w:val="24"/>
              </w:rPr>
              <w:t>7</w:t>
            </w:r>
          </w:p>
        </w:tc>
        <w:tc>
          <w:tcPr>
            <w:tcW w:w="5809" w:type="dxa"/>
            <w:vAlign w:val="center"/>
          </w:tcPr>
          <w:p w:rsidR="009C5867" w:rsidRPr="009C5867" w:rsidRDefault="009C5867" w:rsidP="009C5867">
            <w:pPr>
              <w:spacing w:before="100" w:beforeAutospacing="1" w:after="100" w:afterAutospacing="1"/>
              <w:rPr>
                <w:rFonts w:eastAsia="Times New Roman"/>
                <w:b/>
                <w:sz w:val="24"/>
                <w:szCs w:val="24"/>
              </w:rPr>
            </w:pPr>
            <w:r w:rsidRPr="009C5867">
              <w:rPr>
                <w:rFonts w:eastAsia="Times New Roman"/>
                <w:b/>
                <w:sz w:val="24"/>
                <w:szCs w:val="24"/>
              </w:rPr>
              <w:t>Муляжи</w:t>
            </w:r>
          </w:p>
        </w:tc>
        <w:tc>
          <w:tcPr>
            <w:tcW w:w="2832" w:type="dxa"/>
            <w:vAlign w:val="center"/>
          </w:tcPr>
          <w:p w:rsidR="009C5867" w:rsidRPr="009C5867" w:rsidRDefault="009C5867" w:rsidP="009C5867">
            <w:pPr>
              <w:spacing w:before="100" w:beforeAutospacing="1" w:after="100" w:afterAutospacing="1"/>
              <w:jc w:val="center"/>
              <w:rPr>
                <w:rFonts w:eastAsia="Times New Roman"/>
                <w:b/>
                <w:sz w:val="24"/>
                <w:szCs w:val="24"/>
              </w:rPr>
            </w:pPr>
            <w:r w:rsidRPr="009C5867">
              <w:rPr>
                <w:rFonts w:eastAsia="Times New Roman"/>
                <w:b/>
                <w:sz w:val="24"/>
                <w:szCs w:val="24"/>
              </w:rPr>
              <w:t>75</w:t>
            </w:r>
          </w:p>
        </w:tc>
      </w:tr>
      <w:tr w:rsidR="009C5867" w:rsidRPr="009C5867" w:rsidTr="009C5867">
        <w:trPr>
          <w:tblCellSpacing w:w="0" w:type="dxa"/>
        </w:trPr>
        <w:tc>
          <w:tcPr>
            <w:tcW w:w="1233" w:type="dxa"/>
            <w:tcBorders>
              <w:bottom w:val="single" w:sz="4" w:space="0" w:color="auto"/>
            </w:tcBorders>
            <w:vAlign w:val="center"/>
          </w:tcPr>
          <w:p w:rsidR="009C5867" w:rsidRPr="009C5867" w:rsidRDefault="009C5867" w:rsidP="009C5867">
            <w:pPr>
              <w:spacing w:before="100" w:beforeAutospacing="1" w:after="100" w:afterAutospacing="1"/>
              <w:jc w:val="center"/>
              <w:rPr>
                <w:rFonts w:eastAsia="Times New Roman"/>
                <w:sz w:val="24"/>
                <w:szCs w:val="24"/>
              </w:rPr>
            </w:pPr>
            <w:r w:rsidRPr="009C5867">
              <w:rPr>
                <w:rFonts w:eastAsia="Times New Roman"/>
                <w:b/>
                <w:bCs/>
                <w:sz w:val="24"/>
                <w:szCs w:val="24"/>
              </w:rPr>
              <w:t>8</w:t>
            </w:r>
          </w:p>
        </w:tc>
        <w:tc>
          <w:tcPr>
            <w:tcW w:w="5809" w:type="dxa"/>
            <w:vAlign w:val="center"/>
          </w:tcPr>
          <w:p w:rsidR="009C5867" w:rsidRPr="009C5867" w:rsidRDefault="009C5867" w:rsidP="009C5867">
            <w:pPr>
              <w:spacing w:before="100" w:beforeAutospacing="1" w:after="100" w:afterAutospacing="1"/>
              <w:rPr>
                <w:rFonts w:eastAsia="Times New Roman"/>
                <w:b/>
                <w:sz w:val="24"/>
                <w:szCs w:val="24"/>
              </w:rPr>
            </w:pPr>
            <w:r w:rsidRPr="009C5867">
              <w:rPr>
                <w:rFonts w:eastAsia="Times New Roman"/>
                <w:b/>
                <w:sz w:val="24"/>
                <w:szCs w:val="24"/>
              </w:rPr>
              <w:t>Портреты писателей, композиторов</w:t>
            </w:r>
          </w:p>
        </w:tc>
        <w:tc>
          <w:tcPr>
            <w:tcW w:w="2832" w:type="dxa"/>
            <w:vAlign w:val="center"/>
          </w:tcPr>
          <w:p w:rsidR="009C5867" w:rsidRPr="009C5867" w:rsidRDefault="009C5867" w:rsidP="009C5867">
            <w:pPr>
              <w:spacing w:before="100" w:beforeAutospacing="1" w:after="100" w:afterAutospacing="1"/>
              <w:jc w:val="center"/>
              <w:rPr>
                <w:rFonts w:eastAsia="Times New Roman"/>
                <w:b/>
                <w:sz w:val="24"/>
                <w:szCs w:val="24"/>
              </w:rPr>
            </w:pPr>
            <w:r w:rsidRPr="009C5867">
              <w:rPr>
                <w:rFonts w:eastAsia="Times New Roman"/>
                <w:b/>
                <w:sz w:val="24"/>
                <w:szCs w:val="24"/>
              </w:rPr>
              <w:t>100</w:t>
            </w:r>
          </w:p>
        </w:tc>
      </w:tr>
      <w:tr w:rsidR="009C5867" w:rsidRPr="009C5867" w:rsidTr="009C5867">
        <w:trPr>
          <w:trHeight w:val="395"/>
          <w:tblCellSpacing w:w="0" w:type="dxa"/>
        </w:trPr>
        <w:tc>
          <w:tcPr>
            <w:tcW w:w="1233" w:type="dxa"/>
            <w:tcBorders>
              <w:top w:val="single" w:sz="4" w:space="0" w:color="auto"/>
              <w:bottom w:val="single" w:sz="4" w:space="0" w:color="auto"/>
            </w:tcBorders>
            <w:vAlign w:val="center"/>
          </w:tcPr>
          <w:p w:rsidR="009C5867" w:rsidRPr="009C5867" w:rsidRDefault="009C5867" w:rsidP="009C5867">
            <w:pPr>
              <w:spacing w:before="100" w:beforeAutospacing="1" w:after="100" w:afterAutospacing="1"/>
              <w:jc w:val="center"/>
              <w:rPr>
                <w:rFonts w:eastAsia="Times New Roman"/>
                <w:b/>
                <w:bCs/>
                <w:sz w:val="24"/>
                <w:szCs w:val="24"/>
              </w:rPr>
            </w:pPr>
            <w:r w:rsidRPr="009C5867">
              <w:rPr>
                <w:rFonts w:eastAsia="Times New Roman"/>
                <w:b/>
                <w:bCs/>
                <w:sz w:val="24"/>
                <w:szCs w:val="24"/>
              </w:rPr>
              <w:t>9</w:t>
            </w:r>
          </w:p>
        </w:tc>
        <w:tc>
          <w:tcPr>
            <w:tcW w:w="5809" w:type="dxa"/>
            <w:tcBorders>
              <w:bottom w:val="single" w:sz="4" w:space="0" w:color="auto"/>
            </w:tcBorders>
            <w:vAlign w:val="center"/>
          </w:tcPr>
          <w:p w:rsidR="009C5867" w:rsidRPr="009C5867" w:rsidRDefault="009C5867" w:rsidP="009C5867">
            <w:pPr>
              <w:rPr>
                <w:rFonts w:eastAsia="Times New Roman"/>
                <w:b/>
                <w:sz w:val="24"/>
                <w:szCs w:val="24"/>
              </w:rPr>
            </w:pPr>
            <w:r w:rsidRPr="009C5867">
              <w:rPr>
                <w:rFonts w:eastAsia="Times New Roman"/>
                <w:b/>
                <w:sz w:val="24"/>
                <w:szCs w:val="24"/>
              </w:rPr>
              <w:t>Спортивный инвентарь</w:t>
            </w:r>
          </w:p>
        </w:tc>
        <w:tc>
          <w:tcPr>
            <w:tcW w:w="2832" w:type="dxa"/>
            <w:tcBorders>
              <w:bottom w:val="single" w:sz="4" w:space="0" w:color="auto"/>
            </w:tcBorders>
            <w:vAlign w:val="center"/>
          </w:tcPr>
          <w:p w:rsidR="009C5867" w:rsidRPr="009C5867" w:rsidRDefault="009C5867" w:rsidP="009C5867">
            <w:pPr>
              <w:spacing w:before="100" w:beforeAutospacing="1" w:after="100" w:afterAutospacing="1"/>
              <w:jc w:val="center"/>
              <w:rPr>
                <w:rFonts w:eastAsia="Times New Roman"/>
                <w:b/>
                <w:sz w:val="24"/>
                <w:szCs w:val="24"/>
              </w:rPr>
            </w:pPr>
            <w:r w:rsidRPr="009C5867">
              <w:rPr>
                <w:rFonts w:eastAsia="Times New Roman"/>
                <w:b/>
                <w:sz w:val="24"/>
                <w:szCs w:val="24"/>
              </w:rPr>
              <w:t>80</w:t>
            </w:r>
          </w:p>
        </w:tc>
      </w:tr>
      <w:tr w:rsidR="009C5867" w:rsidRPr="009C5867" w:rsidTr="009C5867">
        <w:trPr>
          <w:trHeight w:val="330"/>
          <w:tblCellSpacing w:w="0" w:type="dxa"/>
        </w:trPr>
        <w:tc>
          <w:tcPr>
            <w:tcW w:w="1233" w:type="dxa"/>
            <w:tcBorders>
              <w:top w:val="single" w:sz="4" w:space="0" w:color="auto"/>
              <w:bottom w:val="single" w:sz="4" w:space="0" w:color="auto"/>
            </w:tcBorders>
            <w:vAlign w:val="center"/>
          </w:tcPr>
          <w:p w:rsidR="009C5867" w:rsidRPr="009C5867" w:rsidRDefault="009C5867" w:rsidP="009C5867">
            <w:pPr>
              <w:spacing w:before="100" w:beforeAutospacing="1" w:after="100" w:afterAutospacing="1"/>
              <w:jc w:val="center"/>
              <w:rPr>
                <w:rFonts w:eastAsia="Times New Roman"/>
                <w:b/>
                <w:bCs/>
                <w:sz w:val="24"/>
                <w:szCs w:val="24"/>
              </w:rPr>
            </w:pPr>
            <w:r w:rsidRPr="009C5867">
              <w:rPr>
                <w:rFonts w:eastAsia="Times New Roman"/>
                <w:b/>
                <w:bCs/>
                <w:sz w:val="24"/>
                <w:szCs w:val="24"/>
              </w:rPr>
              <w:t>10</w:t>
            </w:r>
          </w:p>
        </w:tc>
        <w:tc>
          <w:tcPr>
            <w:tcW w:w="5809" w:type="dxa"/>
            <w:tcBorders>
              <w:top w:val="single" w:sz="4" w:space="0" w:color="auto"/>
              <w:bottom w:val="single" w:sz="4" w:space="0" w:color="auto"/>
            </w:tcBorders>
            <w:vAlign w:val="center"/>
          </w:tcPr>
          <w:p w:rsidR="009C5867" w:rsidRPr="009C5867" w:rsidRDefault="009C5867" w:rsidP="009C5867">
            <w:pPr>
              <w:rPr>
                <w:rFonts w:eastAsia="Times New Roman"/>
                <w:b/>
                <w:sz w:val="24"/>
                <w:szCs w:val="24"/>
              </w:rPr>
            </w:pPr>
            <w:r w:rsidRPr="009C5867">
              <w:rPr>
                <w:rFonts w:eastAsia="Times New Roman"/>
                <w:b/>
                <w:sz w:val="24"/>
                <w:szCs w:val="24"/>
              </w:rPr>
              <w:t>Образцы народно-прикладного искусства</w:t>
            </w:r>
          </w:p>
          <w:p w:rsidR="009C5867" w:rsidRPr="009C5867" w:rsidRDefault="009C5867" w:rsidP="009C5867">
            <w:pPr>
              <w:rPr>
                <w:rFonts w:eastAsia="Times New Roman"/>
                <w:b/>
                <w:sz w:val="24"/>
                <w:szCs w:val="24"/>
              </w:rPr>
            </w:pPr>
          </w:p>
        </w:tc>
        <w:tc>
          <w:tcPr>
            <w:tcW w:w="2832" w:type="dxa"/>
            <w:tcBorders>
              <w:top w:val="single" w:sz="4" w:space="0" w:color="auto"/>
              <w:bottom w:val="single" w:sz="4" w:space="0" w:color="auto"/>
            </w:tcBorders>
            <w:vAlign w:val="center"/>
          </w:tcPr>
          <w:p w:rsidR="009C5867" w:rsidRPr="009C5867" w:rsidRDefault="009C5867" w:rsidP="009C5867">
            <w:pPr>
              <w:spacing w:before="100" w:beforeAutospacing="1" w:after="100" w:afterAutospacing="1"/>
              <w:jc w:val="center"/>
              <w:rPr>
                <w:rFonts w:eastAsia="Times New Roman"/>
                <w:b/>
                <w:sz w:val="24"/>
                <w:szCs w:val="24"/>
              </w:rPr>
            </w:pPr>
            <w:r w:rsidRPr="009C5867">
              <w:rPr>
                <w:rFonts w:eastAsia="Times New Roman"/>
                <w:b/>
                <w:sz w:val="24"/>
                <w:szCs w:val="24"/>
              </w:rPr>
              <w:t>70</w:t>
            </w:r>
          </w:p>
        </w:tc>
      </w:tr>
      <w:tr w:rsidR="009C5867" w:rsidRPr="009C5867" w:rsidTr="009C5867">
        <w:trPr>
          <w:trHeight w:val="375"/>
          <w:tblCellSpacing w:w="0" w:type="dxa"/>
        </w:trPr>
        <w:tc>
          <w:tcPr>
            <w:tcW w:w="1233" w:type="dxa"/>
            <w:tcBorders>
              <w:top w:val="single" w:sz="4" w:space="0" w:color="auto"/>
              <w:bottom w:val="single" w:sz="4" w:space="0" w:color="auto"/>
            </w:tcBorders>
            <w:vAlign w:val="center"/>
          </w:tcPr>
          <w:p w:rsidR="009C5867" w:rsidRPr="009C5867" w:rsidRDefault="009C5867" w:rsidP="009C5867">
            <w:pPr>
              <w:spacing w:before="100" w:beforeAutospacing="1" w:after="100" w:afterAutospacing="1"/>
              <w:jc w:val="center"/>
              <w:rPr>
                <w:rFonts w:eastAsia="Times New Roman"/>
                <w:b/>
                <w:bCs/>
                <w:sz w:val="24"/>
                <w:szCs w:val="24"/>
              </w:rPr>
            </w:pPr>
            <w:r w:rsidRPr="009C5867">
              <w:rPr>
                <w:rFonts w:eastAsia="Times New Roman"/>
                <w:b/>
                <w:bCs/>
                <w:sz w:val="24"/>
                <w:szCs w:val="24"/>
              </w:rPr>
              <w:t>11</w:t>
            </w:r>
          </w:p>
        </w:tc>
        <w:tc>
          <w:tcPr>
            <w:tcW w:w="5809" w:type="dxa"/>
            <w:tcBorders>
              <w:top w:val="single" w:sz="4" w:space="0" w:color="auto"/>
              <w:bottom w:val="single" w:sz="4" w:space="0" w:color="auto"/>
            </w:tcBorders>
            <w:vAlign w:val="center"/>
          </w:tcPr>
          <w:p w:rsidR="009C5867" w:rsidRPr="009C5867" w:rsidRDefault="009C5867" w:rsidP="009C5867">
            <w:pPr>
              <w:rPr>
                <w:rFonts w:eastAsia="Times New Roman"/>
                <w:b/>
                <w:sz w:val="24"/>
                <w:szCs w:val="24"/>
              </w:rPr>
            </w:pPr>
            <w:r w:rsidRPr="009C5867">
              <w:rPr>
                <w:rFonts w:eastAsia="Times New Roman"/>
                <w:b/>
                <w:sz w:val="24"/>
                <w:szCs w:val="24"/>
              </w:rPr>
              <w:t xml:space="preserve">  Ноутбуки с принтерами</w:t>
            </w:r>
          </w:p>
          <w:p w:rsidR="009C5867" w:rsidRPr="009C5867" w:rsidRDefault="009C5867" w:rsidP="009C5867">
            <w:pPr>
              <w:rPr>
                <w:rFonts w:eastAsia="Times New Roman"/>
                <w:b/>
                <w:sz w:val="24"/>
                <w:szCs w:val="24"/>
              </w:rPr>
            </w:pPr>
          </w:p>
        </w:tc>
        <w:tc>
          <w:tcPr>
            <w:tcW w:w="2832" w:type="dxa"/>
            <w:tcBorders>
              <w:top w:val="single" w:sz="4" w:space="0" w:color="auto"/>
              <w:bottom w:val="single" w:sz="4" w:space="0" w:color="auto"/>
            </w:tcBorders>
            <w:vAlign w:val="center"/>
          </w:tcPr>
          <w:p w:rsidR="009C5867" w:rsidRPr="009C5867" w:rsidRDefault="009C5867" w:rsidP="009C5867">
            <w:pPr>
              <w:spacing w:before="100" w:beforeAutospacing="1" w:after="100" w:afterAutospacing="1"/>
              <w:jc w:val="center"/>
              <w:rPr>
                <w:rFonts w:eastAsia="Times New Roman"/>
                <w:b/>
                <w:sz w:val="24"/>
                <w:szCs w:val="24"/>
              </w:rPr>
            </w:pPr>
            <w:r w:rsidRPr="009C5867">
              <w:rPr>
                <w:rFonts w:eastAsia="Times New Roman"/>
                <w:b/>
                <w:sz w:val="24"/>
                <w:szCs w:val="24"/>
              </w:rPr>
              <w:t>3</w:t>
            </w:r>
          </w:p>
        </w:tc>
      </w:tr>
      <w:tr w:rsidR="009C5867" w:rsidRPr="009C5867" w:rsidTr="009C5867">
        <w:trPr>
          <w:trHeight w:val="336"/>
          <w:tblCellSpacing w:w="0" w:type="dxa"/>
        </w:trPr>
        <w:tc>
          <w:tcPr>
            <w:tcW w:w="1233" w:type="dxa"/>
            <w:tcBorders>
              <w:top w:val="single" w:sz="4" w:space="0" w:color="auto"/>
              <w:bottom w:val="single" w:sz="4" w:space="0" w:color="auto"/>
            </w:tcBorders>
            <w:vAlign w:val="center"/>
          </w:tcPr>
          <w:p w:rsidR="009C5867" w:rsidRPr="009C5867" w:rsidRDefault="009C5867" w:rsidP="009C5867">
            <w:pPr>
              <w:spacing w:before="100" w:beforeAutospacing="1" w:after="100" w:afterAutospacing="1"/>
              <w:jc w:val="center"/>
              <w:rPr>
                <w:rFonts w:eastAsia="Times New Roman"/>
                <w:b/>
                <w:bCs/>
                <w:sz w:val="24"/>
                <w:szCs w:val="24"/>
              </w:rPr>
            </w:pPr>
            <w:r w:rsidRPr="009C5867">
              <w:rPr>
                <w:rFonts w:eastAsia="Times New Roman"/>
                <w:b/>
                <w:bCs/>
                <w:sz w:val="24"/>
                <w:szCs w:val="24"/>
              </w:rPr>
              <w:t>12</w:t>
            </w:r>
          </w:p>
        </w:tc>
        <w:tc>
          <w:tcPr>
            <w:tcW w:w="5809" w:type="dxa"/>
            <w:tcBorders>
              <w:top w:val="single" w:sz="4" w:space="0" w:color="auto"/>
              <w:bottom w:val="single" w:sz="4" w:space="0" w:color="auto"/>
            </w:tcBorders>
            <w:vAlign w:val="center"/>
          </w:tcPr>
          <w:p w:rsidR="009C5867" w:rsidRPr="009C5867" w:rsidRDefault="009C5867" w:rsidP="009C5867">
            <w:pPr>
              <w:rPr>
                <w:rFonts w:eastAsia="Times New Roman"/>
                <w:b/>
                <w:sz w:val="24"/>
                <w:szCs w:val="24"/>
              </w:rPr>
            </w:pPr>
            <w:r w:rsidRPr="009C5867">
              <w:rPr>
                <w:rFonts w:eastAsia="Times New Roman"/>
                <w:b/>
                <w:sz w:val="24"/>
                <w:szCs w:val="24"/>
              </w:rPr>
              <w:t xml:space="preserve">  Компьютеры</w:t>
            </w:r>
          </w:p>
          <w:p w:rsidR="009C5867" w:rsidRPr="009C5867" w:rsidRDefault="009C5867" w:rsidP="009C5867">
            <w:pPr>
              <w:rPr>
                <w:rFonts w:eastAsia="Times New Roman"/>
                <w:b/>
                <w:sz w:val="24"/>
                <w:szCs w:val="24"/>
              </w:rPr>
            </w:pPr>
          </w:p>
        </w:tc>
        <w:tc>
          <w:tcPr>
            <w:tcW w:w="2832" w:type="dxa"/>
            <w:tcBorders>
              <w:top w:val="single" w:sz="4" w:space="0" w:color="auto"/>
              <w:bottom w:val="single" w:sz="4" w:space="0" w:color="auto"/>
            </w:tcBorders>
            <w:vAlign w:val="center"/>
          </w:tcPr>
          <w:p w:rsidR="009C5867" w:rsidRPr="009C5867" w:rsidRDefault="009C5867" w:rsidP="009C5867">
            <w:pPr>
              <w:spacing w:before="100" w:beforeAutospacing="1" w:after="100" w:afterAutospacing="1"/>
              <w:jc w:val="center"/>
              <w:rPr>
                <w:rFonts w:eastAsia="Times New Roman"/>
                <w:b/>
                <w:sz w:val="24"/>
                <w:szCs w:val="24"/>
              </w:rPr>
            </w:pPr>
            <w:r w:rsidRPr="009C5867">
              <w:rPr>
                <w:rFonts w:eastAsia="Times New Roman"/>
                <w:b/>
                <w:sz w:val="24"/>
                <w:szCs w:val="24"/>
              </w:rPr>
              <w:t>2</w:t>
            </w:r>
          </w:p>
        </w:tc>
      </w:tr>
    </w:tbl>
    <w:p w:rsidR="009C5867" w:rsidRPr="009C5867" w:rsidRDefault="009C5867" w:rsidP="009C5867">
      <w:pPr>
        <w:ind w:firstLine="567"/>
        <w:jc w:val="both"/>
        <w:outlineLvl w:val="0"/>
        <w:rPr>
          <w:rFonts w:eastAsia="Times New Roman"/>
          <w:bCs/>
          <w:color w:val="000000" w:themeColor="text1"/>
          <w:kern w:val="36"/>
          <w:sz w:val="24"/>
          <w:szCs w:val="24"/>
        </w:rPr>
      </w:pPr>
    </w:p>
    <w:p w:rsidR="009C5867" w:rsidRPr="009C5867" w:rsidRDefault="009C5867" w:rsidP="009C5867">
      <w:pPr>
        <w:ind w:firstLine="567"/>
        <w:jc w:val="both"/>
        <w:outlineLvl w:val="0"/>
        <w:rPr>
          <w:rFonts w:eastAsia="Times New Roman"/>
          <w:bCs/>
          <w:color w:val="000000" w:themeColor="text1"/>
          <w:kern w:val="36"/>
          <w:sz w:val="24"/>
          <w:szCs w:val="24"/>
        </w:rPr>
      </w:pPr>
      <w:r w:rsidRPr="009C5867">
        <w:rPr>
          <w:rFonts w:eastAsia="Times New Roman"/>
          <w:bCs/>
          <w:color w:val="000000" w:themeColor="text1"/>
          <w:kern w:val="36"/>
          <w:sz w:val="24"/>
          <w:szCs w:val="24"/>
        </w:rPr>
        <w:t>Существующие в МБДОУ помещения позволяют обеспечить продуктивную и результативную деятельность детей и работников учреждения:</w:t>
      </w:r>
    </w:p>
    <w:p w:rsidR="009C5867" w:rsidRPr="009C5867" w:rsidRDefault="009C5867" w:rsidP="009C5867">
      <w:pPr>
        <w:ind w:firstLine="567"/>
        <w:jc w:val="both"/>
        <w:outlineLvl w:val="0"/>
        <w:rPr>
          <w:rFonts w:eastAsia="Times New Roman"/>
          <w:bCs/>
          <w:color w:val="000000" w:themeColor="text1"/>
          <w:kern w:val="36"/>
          <w:sz w:val="24"/>
          <w:szCs w:val="24"/>
        </w:rPr>
      </w:pPr>
      <w:r w:rsidRPr="009C5867">
        <w:rPr>
          <w:rFonts w:eastAsia="Times New Roman"/>
          <w:bCs/>
          <w:color w:val="000000" w:themeColor="text1"/>
          <w:kern w:val="36"/>
          <w:sz w:val="24"/>
          <w:szCs w:val="24"/>
        </w:rPr>
        <w:t>- групповые помещения - 12,</w:t>
      </w:r>
    </w:p>
    <w:p w:rsidR="009C5867" w:rsidRPr="009C5867" w:rsidRDefault="009C5867" w:rsidP="009C5867">
      <w:pPr>
        <w:ind w:firstLine="567"/>
        <w:jc w:val="both"/>
        <w:outlineLvl w:val="0"/>
        <w:rPr>
          <w:rFonts w:eastAsia="Times New Roman"/>
          <w:bCs/>
          <w:color w:val="000000" w:themeColor="text1"/>
          <w:kern w:val="36"/>
          <w:sz w:val="24"/>
          <w:szCs w:val="24"/>
        </w:rPr>
      </w:pPr>
      <w:r w:rsidRPr="009C5867">
        <w:rPr>
          <w:rFonts w:eastAsia="Times New Roman"/>
          <w:bCs/>
          <w:color w:val="000000" w:themeColor="text1"/>
          <w:kern w:val="36"/>
          <w:sz w:val="24"/>
          <w:szCs w:val="24"/>
        </w:rPr>
        <w:t>- музыкально-физкультурный зал - 1;</w:t>
      </w:r>
    </w:p>
    <w:p w:rsidR="009C5867" w:rsidRPr="009C5867" w:rsidRDefault="009C5867" w:rsidP="009C5867">
      <w:pPr>
        <w:ind w:firstLine="567"/>
        <w:jc w:val="both"/>
        <w:outlineLvl w:val="0"/>
        <w:rPr>
          <w:rFonts w:eastAsia="Times New Roman"/>
          <w:bCs/>
          <w:color w:val="000000" w:themeColor="text1"/>
          <w:kern w:val="36"/>
          <w:sz w:val="24"/>
          <w:szCs w:val="24"/>
        </w:rPr>
      </w:pPr>
      <w:r w:rsidRPr="009C5867">
        <w:rPr>
          <w:rFonts w:eastAsia="Times New Roman"/>
          <w:bCs/>
          <w:color w:val="000000" w:themeColor="text1"/>
          <w:kern w:val="36"/>
          <w:sz w:val="24"/>
          <w:szCs w:val="24"/>
        </w:rPr>
        <w:t>- кабинет учителя-логопеда – 1;</w:t>
      </w:r>
    </w:p>
    <w:p w:rsidR="009C5867" w:rsidRPr="009C5867" w:rsidRDefault="009C5867" w:rsidP="009C5867">
      <w:pPr>
        <w:ind w:firstLine="567"/>
        <w:jc w:val="both"/>
        <w:outlineLvl w:val="0"/>
        <w:rPr>
          <w:rFonts w:eastAsia="Times New Roman"/>
          <w:bCs/>
          <w:color w:val="000000" w:themeColor="text1"/>
          <w:kern w:val="36"/>
          <w:sz w:val="24"/>
          <w:szCs w:val="24"/>
        </w:rPr>
      </w:pPr>
      <w:r w:rsidRPr="009C5867">
        <w:rPr>
          <w:rFonts w:eastAsia="Times New Roman"/>
          <w:bCs/>
          <w:color w:val="000000" w:themeColor="text1"/>
          <w:kern w:val="36"/>
          <w:sz w:val="24"/>
          <w:szCs w:val="24"/>
        </w:rPr>
        <w:t>- методический кабинет –  1;</w:t>
      </w:r>
    </w:p>
    <w:p w:rsidR="009C5867" w:rsidRPr="009C5867" w:rsidRDefault="009C5867" w:rsidP="009C5867">
      <w:pPr>
        <w:ind w:firstLine="567"/>
        <w:jc w:val="both"/>
        <w:outlineLvl w:val="0"/>
        <w:rPr>
          <w:rFonts w:eastAsia="Times New Roman"/>
          <w:bCs/>
          <w:color w:val="000000" w:themeColor="text1"/>
          <w:kern w:val="36"/>
          <w:sz w:val="24"/>
          <w:szCs w:val="24"/>
        </w:rPr>
      </w:pPr>
      <w:r w:rsidRPr="009C5867">
        <w:rPr>
          <w:rFonts w:eastAsia="Times New Roman"/>
          <w:bCs/>
          <w:color w:val="000000" w:themeColor="text1"/>
          <w:kern w:val="36"/>
          <w:sz w:val="24"/>
          <w:szCs w:val="24"/>
        </w:rPr>
        <w:t>- административные кабинеты – 2;</w:t>
      </w:r>
    </w:p>
    <w:p w:rsidR="009C5867" w:rsidRPr="009C5867" w:rsidRDefault="009C5867" w:rsidP="009C5867">
      <w:pPr>
        <w:ind w:firstLine="567"/>
        <w:jc w:val="both"/>
        <w:outlineLvl w:val="0"/>
        <w:rPr>
          <w:rFonts w:eastAsia="Times New Roman"/>
          <w:bCs/>
          <w:color w:val="000000" w:themeColor="text1"/>
          <w:kern w:val="36"/>
          <w:sz w:val="24"/>
          <w:szCs w:val="24"/>
        </w:rPr>
      </w:pPr>
      <w:r w:rsidRPr="009C5867">
        <w:rPr>
          <w:rFonts w:eastAsia="Times New Roman"/>
          <w:bCs/>
          <w:color w:val="000000" w:themeColor="text1"/>
          <w:kern w:val="36"/>
          <w:sz w:val="24"/>
          <w:szCs w:val="24"/>
        </w:rPr>
        <w:t>- медицинский блок (медицинский кабинет)</w:t>
      </w:r>
    </w:p>
    <w:p w:rsidR="009C5867" w:rsidRPr="009C5867" w:rsidRDefault="009C5867" w:rsidP="009C5867">
      <w:pPr>
        <w:ind w:firstLine="567"/>
        <w:jc w:val="both"/>
        <w:outlineLvl w:val="0"/>
        <w:rPr>
          <w:rFonts w:eastAsia="Times New Roman"/>
          <w:bCs/>
          <w:color w:val="000000" w:themeColor="text1"/>
          <w:kern w:val="36"/>
          <w:sz w:val="24"/>
          <w:szCs w:val="24"/>
        </w:rPr>
      </w:pPr>
      <w:r w:rsidRPr="009C5867">
        <w:rPr>
          <w:rFonts w:eastAsia="Times New Roman"/>
          <w:bCs/>
          <w:color w:val="000000" w:themeColor="text1"/>
          <w:kern w:val="36"/>
          <w:sz w:val="24"/>
          <w:szCs w:val="24"/>
        </w:rPr>
        <w:t>- пищеблок для полного цикла приготовления пищи;</w:t>
      </w:r>
    </w:p>
    <w:p w:rsidR="009C5867" w:rsidRPr="009C5867" w:rsidRDefault="009C5867" w:rsidP="009C5867">
      <w:pPr>
        <w:ind w:firstLine="567"/>
        <w:jc w:val="both"/>
        <w:outlineLvl w:val="0"/>
        <w:rPr>
          <w:rFonts w:eastAsia="Times New Roman"/>
          <w:bCs/>
          <w:color w:val="000000" w:themeColor="text1"/>
          <w:kern w:val="36"/>
          <w:sz w:val="24"/>
          <w:szCs w:val="24"/>
        </w:rPr>
      </w:pPr>
      <w:r w:rsidRPr="009C5867">
        <w:rPr>
          <w:rFonts w:eastAsia="Times New Roman"/>
          <w:bCs/>
          <w:color w:val="000000" w:themeColor="text1"/>
          <w:kern w:val="36"/>
          <w:sz w:val="24"/>
          <w:szCs w:val="24"/>
        </w:rPr>
        <w:t>- прачечная;</w:t>
      </w:r>
    </w:p>
    <w:p w:rsidR="009C5867" w:rsidRPr="009C5867" w:rsidRDefault="009C5867" w:rsidP="009C5867">
      <w:pPr>
        <w:ind w:firstLine="567"/>
        <w:jc w:val="both"/>
        <w:outlineLvl w:val="0"/>
        <w:rPr>
          <w:rFonts w:eastAsia="Times New Roman"/>
          <w:bCs/>
          <w:color w:val="000000" w:themeColor="text1"/>
          <w:kern w:val="36"/>
          <w:sz w:val="24"/>
          <w:szCs w:val="24"/>
        </w:rPr>
      </w:pPr>
      <w:r w:rsidRPr="009C5867">
        <w:rPr>
          <w:rFonts w:eastAsia="Times New Roman"/>
          <w:bCs/>
          <w:color w:val="000000" w:themeColor="text1"/>
          <w:kern w:val="36"/>
          <w:sz w:val="24"/>
          <w:szCs w:val="24"/>
        </w:rPr>
        <w:t>- служебные помещения – 2.</w:t>
      </w:r>
    </w:p>
    <w:p w:rsidR="009C5867" w:rsidRPr="009C5867" w:rsidRDefault="009C5867" w:rsidP="009C5867">
      <w:pPr>
        <w:ind w:firstLine="567"/>
        <w:jc w:val="both"/>
        <w:rPr>
          <w:rFonts w:eastAsia="Times New Roman"/>
          <w:color w:val="000000" w:themeColor="text1"/>
          <w:sz w:val="24"/>
          <w:szCs w:val="24"/>
        </w:rPr>
      </w:pPr>
      <w:r w:rsidRPr="009C5867">
        <w:rPr>
          <w:rFonts w:eastAsia="Times New Roman"/>
          <w:color w:val="000000" w:themeColor="text1"/>
          <w:sz w:val="24"/>
          <w:szCs w:val="24"/>
        </w:rPr>
        <w:t>Здание детского сада светлое, имеется центральное отопление, вода, канализация, сантехническое оборудование в удовлетворительном состоянии.</w:t>
      </w:r>
    </w:p>
    <w:p w:rsidR="009C5867" w:rsidRPr="009C5867" w:rsidRDefault="009C5867" w:rsidP="009C5867">
      <w:pPr>
        <w:ind w:firstLine="567"/>
        <w:jc w:val="both"/>
        <w:outlineLvl w:val="0"/>
        <w:rPr>
          <w:rFonts w:eastAsia="Times New Roman"/>
          <w:bCs/>
          <w:color w:val="000000" w:themeColor="text1"/>
          <w:kern w:val="36"/>
          <w:sz w:val="24"/>
          <w:szCs w:val="24"/>
        </w:rPr>
      </w:pPr>
      <w:r w:rsidRPr="009C5867">
        <w:rPr>
          <w:rFonts w:eastAsia="Times New Roman"/>
          <w:bCs/>
          <w:color w:val="000000" w:themeColor="text1"/>
          <w:kern w:val="36"/>
          <w:sz w:val="24"/>
          <w:szCs w:val="24"/>
        </w:rPr>
        <w:t xml:space="preserve">Учреждение оснащено техническими средствами: компьютеры (2), ноутбук (1), музыкальный центр (1), телевизоры (1), принтеры (3), мультимедийный проектор (1). </w:t>
      </w:r>
    </w:p>
    <w:p w:rsidR="009C5867" w:rsidRPr="009C5867" w:rsidRDefault="009C5867" w:rsidP="009C5867">
      <w:pPr>
        <w:ind w:firstLine="567"/>
        <w:jc w:val="both"/>
        <w:rPr>
          <w:color w:val="000000" w:themeColor="text1"/>
          <w:sz w:val="24"/>
          <w:szCs w:val="24"/>
        </w:rPr>
      </w:pPr>
      <w:r w:rsidRPr="009C5867">
        <w:rPr>
          <w:color w:val="000000" w:themeColor="text1"/>
          <w:sz w:val="24"/>
          <w:szCs w:val="24"/>
        </w:rPr>
        <w:t xml:space="preserve">В группах созданы оптимальные условия для всестороннего развития детей дошкольного возраста в соответствии с требованиями ФГОС ДО. При оформлении групповых комнат воспитатели исходят из требований безопасности для здоровья детей используемого материала, а также характера </w:t>
      </w:r>
      <w:proofErr w:type="spellStart"/>
      <w:r w:rsidRPr="009C5867">
        <w:rPr>
          <w:color w:val="000000" w:themeColor="text1"/>
          <w:sz w:val="24"/>
          <w:szCs w:val="24"/>
        </w:rPr>
        <w:t>воспитательно</w:t>
      </w:r>
      <w:proofErr w:type="spellEnd"/>
      <w:r w:rsidRPr="009C5867">
        <w:rPr>
          <w:color w:val="000000" w:themeColor="text1"/>
          <w:sz w:val="24"/>
          <w:szCs w:val="24"/>
        </w:rPr>
        <w:t>-образовательной модели, которая лежит в основе планирования и оборудования группы.</w:t>
      </w:r>
    </w:p>
    <w:p w:rsidR="009C5867" w:rsidRPr="009C5867" w:rsidRDefault="009C5867" w:rsidP="009C5867">
      <w:pPr>
        <w:shd w:val="clear" w:color="auto" w:fill="FFFFFF"/>
        <w:ind w:firstLine="567"/>
        <w:jc w:val="both"/>
        <w:rPr>
          <w:rFonts w:eastAsia="Times New Roman"/>
          <w:color w:val="000000" w:themeColor="text1"/>
          <w:sz w:val="24"/>
          <w:szCs w:val="24"/>
        </w:rPr>
      </w:pPr>
      <w:r w:rsidRPr="009C5867">
        <w:rPr>
          <w:rFonts w:eastAsia="Times New Roman"/>
          <w:color w:val="000000" w:themeColor="text1"/>
          <w:sz w:val="24"/>
          <w:szCs w:val="24"/>
        </w:rPr>
        <w:t>При создании предметно – пространственной среды учтена специфика условий осуществления образовательного процесса, принцип учета гендерной специфики образования дошкольников, принцип интеграции образовательных областей, комплексно – тематический принцип построения образовательного процесса; учтены возрастные особенности детей.</w:t>
      </w:r>
    </w:p>
    <w:p w:rsidR="009C5867" w:rsidRPr="009C5867" w:rsidRDefault="009C5867" w:rsidP="009C5867">
      <w:pPr>
        <w:ind w:firstLine="567"/>
        <w:jc w:val="both"/>
        <w:rPr>
          <w:color w:val="000000" w:themeColor="text1"/>
          <w:sz w:val="24"/>
          <w:szCs w:val="24"/>
        </w:rPr>
      </w:pPr>
      <w:r w:rsidRPr="009C5867">
        <w:rPr>
          <w:color w:val="000000" w:themeColor="text1"/>
          <w:sz w:val="24"/>
          <w:szCs w:val="24"/>
        </w:rPr>
        <w:t xml:space="preserve">Все групповое пространство доступно детям: игрушки, дидактический материал, игры. Для организации двигательной активности созданы физкультурные уголки, с необходимым набором оборудования. </w:t>
      </w:r>
    </w:p>
    <w:p w:rsidR="009C5867" w:rsidRPr="009C5867" w:rsidRDefault="009C5867" w:rsidP="009C5867">
      <w:pPr>
        <w:ind w:firstLine="567"/>
        <w:jc w:val="both"/>
        <w:rPr>
          <w:rFonts w:eastAsia="Times New Roman"/>
          <w:color w:val="000000" w:themeColor="text1"/>
          <w:sz w:val="24"/>
          <w:szCs w:val="24"/>
        </w:rPr>
      </w:pPr>
      <w:r w:rsidRPr="009C5867">
        <w:rPr>
          <w:rFonts w:eastAsia="Times New Roman"/>
          <w:color w:val="000000" w:themeColor="text1"/>
          <w:sz w:val="24"/>
          <w:szCs w:val="24"/>
        </w:rPr>
        <w:t>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9C5867" w:rsidRPr="009C5867" w:rsidRDefault="009C5867" w:rsidP="009C5867">
      <w:pPr>
        <w:jc w:val="both"/>
        <w:rPr>
          <w:rFonts w:eastAsia="Times New Roman"/>
          <w:color w:val="000000" w:themeColor="text1"/>
          <w:sz w:val="24"/>
          <w:szCs w:val="24"/>
        </w:rPr>
      </w:pPr>
      <w:r w:rsidRPr="009C5867">
        <w:rPr>
          <w:rFonts w:eastAsia="Times New Roman"/>
          <w:color w:val="000000" w:themeColor="text1"/>
          <w:sz w:val="24"/>
          <w:szCs w:val="24"/>
        </w:rPr>
        <w:t xml:space="preserve">    Основными направлениями деятельности администрации детского сада по обеспечению безопасности были: пожарная безопасность, антитеррористическая безопасность, обеспечение </w:t>
      </w:r>
      <w:r w:rsidRPr="009C5867">
        <w:rPr>
          <w:rFonts w:eastAsia="Times New Roman"/>
          <w:color w:val="000000" w:themeColor="text1"/>
          <w:sz w:val="24"/>
          <w:szCs w:val="24"/>
        </w:rPr>
        <w:lastRenderedPageBreak/>
        <w:t xml:space="preserve">выполнения санитарно-гигиенических требований, охрана труда, безопасность окружающей среды в группах. </w:t>
      </w:r>
    </w:p>
    <w:p w:rsidR="009C5867" w:rsidRPr="009C5867" w:rsidRDefault="009C5867" w:rsidP="009C5867">
      <w:pPr>
        <w:widowControl w:val="0"/>
        <w:tabs>
          <w:tab w:val="left" w:pos="993"/>
        </w:tabs>
        <w:autoSpaceDE w:val="0"/>
        <w:ind w:firstLine="720"/>
        <w:contextualSpacing/>
        <w:jc w:val="both"/>
        <w:rPr>
          <w:rFonts w:eastAsia="Times New Roman"/>
          <w:bCs/>
          <w:color w:val="000000"/>
          <w:sz w:val="24"/>
          <w:szCs w:val="24"/>
          <w:shd w:val="clear" w:color="auto" w:fill="FFFFFF"/>
        </w:rPr>
      </w:pPr>
      <w:r w:rsidRPr="009C5867">
        <w:rPr>
          <w:rFonts w:eastAsia="Times New Roman"/>
          <w:bCs/>
          <w:color w:val="000000"/>
          <w:sz w:val="24"/>
          <w:szCs w:val="24"/>
          <w:shd w:val="clear" w:color="auto" w:fill="FFFFFF"/>
        </w:rPr>
        <w:t xml:space="preserve">Созданы условия для осуществления </w:t>
      </w:r>
      <w:proofErr w:type="spellStart"/>
      <w:r w:rsidRPr="009C5867">
        <w:rPr>
          <w:rFonts w:eastAsia="Times New Roman"/>
          <w:bCs/>
          <w:color w:val="000000"/>
          <w:sz w:val="24"/>
          <w:szCs w:val="24"/>
          <w:shd w:val="clear" w:color="auto" w:fill="FFFFFF"/>
        </w:rPr>
        <w:t>воспитательно</w:t>
      </w:r>
      <w:proofErr w:type="spellEnd"/>
      <w:r w:rsidRPr="009C5867">
        <w:rPr>
          <w:rFonts w:eastAsia="Times New Roman"/>
          <w:bCs/>
          <w:color w:val="000000"/>
          <w:sz w:val="24"/>
          <w:szCs w:val="24"/>
          <w:shd w:val="clear" w:color="auto" w:fill="FFFFFF"/>
        </w:rPr>
        <w:t>-образовательного процесса. Оборудованы групповые помещения, кабинеты, залы для развития воспитанников. Развивающая предметно-пространственная среда ДОО оборудована с учетом возрастных особенностей воспитанников и ФГОС. Состояние материально-технической базы ДОО соответствует современному уровню. </w:t>
      </w:r>
    </w:p>
    <w:p w:rsidR="009C5867" w:rsidRPr="009C5867" w:rsidRDefault="009C5867" w:rsidP="009C5867">
      <w:pPr>
        <w:shd w:val="clear" w:color="auto" w:fill="FFFFFF"/>
        <w:spacing w:before="33"/>
        <w:rPr>
          <w:rFonts w:eastAsia="Times New Roman"/>
          <w:color w:val="000000"/>
          <w:sz w:val="24"/>
          <w:szCs w:val="24"/>
        </w:rPr>
      </w:pPr>
      <w:r w:rsidRPr="009C5867">
        <w:rPr>
          <w:rFonts w:eastAsia="Times New Roman"/>
          <w:color w:val="000000"/>
          <w:sz w:val="24"/>
          <w:szCs w:val="24"/>
        </w:rPr>
        <w:t xml:space="preserve">           Методический кабинет предназначен для методической работы, педсоветов, для подготовки дидактических материалов, для диагностической работы, работы с воспитанниками. В методическом кабинете имеется ноутбук, принтер, компьютер, проектор и экран.</w:t>
      </w:r>
    </w:p>
    <w:p w:rsidR="009C5867" w:rsidRPr="009C5867" w:rsidRDefault="009C5867" w:rsidP="009C5867">
      <w:pPr>
        <w:shd w:val="clear" w:color="auto" w:fill="FFFFFF"/>
        <w:spacing w:before="33" w:after="33"/>
        <w:rPr>
          <w:rFonts w:ascii="Comic Sans MS" w:eastAsia="Times New Roman" w:hAnsi="Comic Sans MS"/>
          <w:color w:val="000000"/>
        </w:rPr>
      </w:pPr>
      <w:r w:rsidRPr="009C5867">
        <w:rPr>
          <w:rFonts w:eastAsia="Times New Roman"/>
          <w:color w:val="000000"/>
          <w:sz w:val="24"/>
          <w:szCs w:val="24"/>
        </w:rPr>
        <w:t xml:space="preserve">             Материально-техническое обеспечение музыкального зала соответствует условиям реализации Программы и действующего </w:t>
      </w:r>
      <w:proofErr w:type="spellStart"/>
      <w:r w:rsidRPr="009C5867">
        <w:rPr>
          <w:rFonts w:eastAsia="Times New Roman"/>
          <w:color w:val="000000"/>
          <w:sz w:val="24"/>
          <w:szCs w:val="24"/>
        </w:rPr>
        <w:t>СанПинА</w:t>
      </w:r>
      <w:proofErr w:type="spellEnd"/>
      <w:r w:rsidRPr="009C5867">
        <w:rPr>
          <w:rFonts w:eastAsia="Times New Roman"/>
          <w:color w:val="000000"/>
          <w:sz w:val="24"/>
          <w:szCs w:val="24"/>
        </w:rPr>
        <w:t>.</w:t>
      </w:r>
    </w:p>
    <w:p w:rsidR="009C5867" w:rsidRPr="009C5867" w:rsidRDefault="009C5867" w:rsidP="009C5867">
      <w:pPr>
        <w:shd w:val="clear" w:color="auto" w:fill="FFFFFF"/>
        <w:spacing w:before="33" w:after="33"/>
        <w:rPr>
          <w:rFonts w:eastAsia="Times New Roman"/>
          <w:color w:val="000000"/>
          <w:sz w:val="24"/>
          <w:szCs w:val="24"/>
        </w:rPr>
      </w:pPr>
      <w:r w:rsidRPr="009C5867">
        <w:rPr>
          <w:rFonts w:eastAsia="Times New Roman"/>
          <w:color w:val="000000"/>
          <w:sz w:val="24"/>
          <w:szCs w:val="24"/>
        </w:rPr>
        <w:t xml:space="preserve">      Также музыкальный зал(физкультурный) оснащен полностью спортивным стандартным и нестандартным оборудованием: спортивный комплекс, мячи, обручи, скакалки, ленты, гимнастические палки, мешочки для метания, гимнастические скамейки, дорожки для корригирующей гимнастики, мягкие модули. </w:t>
      </w:r>
    </w:p>
    <w:p w:rsidR="009C5867" w:rsidRPr="009C5867" w:rsidRDefault="009C5867" w:rsidP="009C5867">
      <w:pPr>
        <w:shd w:val="clear" w:color="auto" w:fill="FFFFFF"/>
        <w:spacing w:before="33" w:after="33"/>
        <w:rPr>
          <w:rFonts w:ascii="Comic Sans MS" w:eastAsia="Times New Roman" w:hAnsi="Comic Sans MS"/>
          <w:color w:val="000000"/>
        </w:rPr>
      </w:pPr>
      <w:r w:rsidRPr="009C5867">
        <w:rPr>
          <w:rFonts w:eastAsia="Times New Roman"/>
          <w:color w:val="000000"/>
          <w:sz w:val="24"/>
          <w:szCs w:val="24"/>
        </w:rPr>
        <w:t xml:space="preserve">           В музыкальном зале проводится непосредственно образовательная деятельность в области музыка и физическая культура, утренняя гимнастика, подгрупповые и индивидуальные занятия, праздники, досуги и развлечения.</w:t>
      </w:r>
    </w:p>
    <w:p w:rsidR="009C5867" w:rsidRPr="009C5867" w:rsidRDefault="009C5867" w:rsidP="009C5867">
      <w:pPr>
        <w:widowControl w:val="0"/>
        <w:tabs>
          <w:tab w:val="left" w:pos="993"/>
        </w:tabs>
        <w:autoSpaceDE w:val="0"/>
        <w:ind w:firstLine="720"/>
        <w:contextualSpacing/>
        <w:rPr>
          <w:rFonts w:eastAsia="Times New Roman"/>
          <w:color w:val="000000"/>
          <w:sz w:val="24"/>
          <w:szCs w:val="24"/>
          <w:shd w:val="clear" w:color="auto" w:fill="FFFFFF"/>
        </w:rPr>
      </w:pPr>
      <w:r w:rsidRPr="009C5867">
        <w:rPr>
          <w:rFonts w:eastAsia="Times New Roman"/>
          <w:color w:val="000000"/>
          <w:sz w:val="24"/>
          <w:szCs w:val="24"/>
          <w:shd w:val="clear" w:color="auto" w:fill="FFFFFF"/>
        </w:rPr>
        <w:t>Коридор и  лестничные марши также являются развивающей средой ДОО. В холлах первого этажа, на стенах лестничных маршей оформлены выставки детских рисунков и фотографий, галерея достижений ДОУ (грамоты). В коридорах оформлены информационные стенды для всех участников образовательного процесса: «Визитка ДОО», «Для Вас, родители», «Безопасность».</w:t>
      </w:r>
    </w:p>
    <w:p w:rsidR="009C5867" w:rsidRPr="009C5867" w:rsidRDefault="009C5867" w:rsidP="009C5867">
      <w:pPr>
        <w:widowControl w:val="0"/>
        <w:tabs>
          <w:tab w:val="left" w:pos="993"/>
        </w:tabs>
        <w:autoSpaceDE w:val="0"/>
        <w:ind w:firstLine="720"/>
        <w:contextualSpacing/>
        <w:jc w:val="both"/>
        <w:rPr>
          <w:rFonts w:eastAsia="Times New Roman"/>
          <w:color w:val="000000"/>
          <w:sz w:val="24"/>
          <w:szCs w:val="24"/>
          <w:shd w:val="clear" w:color="auto" w:fill="FFFFFF"/>
        </w:rPr>
      </w:pPr>
      <w:r w:rsidRPr="009C5867">
        <w:rPr>
          <w:rFonts w:eastAsia="Times New Roman"/>
          <w:color w:val="000000"/>
          <w:sz w:val="24"/>
          <w:szCs w:val="24"/>
          <w:shd w:val="clear" w:color="auto" w:fill="FFFFFF"/>
        </w:rPr>
        <w:t>Кабинет медицинской службы находится на первом этаже. В медицинском кабинете имеется ростомер, весы, рабочий стол медсестры, кушетка, шкаф для хранения документации. В настоящее время кабинет готовится к лицензированию в соответствии с требованиями действующего СанПиН.</w:t>
      </w:r>
    </w:p>
    <w:p w:rsidR="009C5867" w:rsidRPr="009C5867" w:rsidRDefault="009C5867" w:rsidP="009C5867">
      <w:pPr>
        <w:widowControl w:val="0"/>
        <w:tabs>
          <w:tab w:val="left" w:pos="993"/>
        </w:tabs>
        <w:autoSpaceDE w:val="0"/>
        <w:ind w:firstLine="720"/>
        <w:contextualSpacing/>
        <w:jc w:val="both"/>
        <w:rPr>
          <w:rFonts w:eastAsia="Times New Roman"/>
          <w:color w:val="000000"/>
          <w:sz w:val="24"/>
          <w:szCs w:val="24"/>
          <w:shd w:val="clear" w:color="auto" w:fill="FFFFFF"/>
        </w:rPr>
      </w:pPr>
      <w:r w:rsidRPr="009C5867">
        <w:rPr>
          <w:rFonts w:eastAsia="Times New Roman"/>
          <w:color w:val="000000"/>
          <w:sz w:val="24"/>
          <w:szCs w:val="24"/>
          <w:shd w:val="clear" w:color="auto" w:fill="FFFFFF"/>
        </w:rPr>
        <w:t>Кухонный и прачечный блоки оборудованы в соответствии с требованиями СанПиН. Кухонный блок обеспечен необходимым оборудованием - холодильники, электроплиты, духовой шкаф, электрические мясорубки, протирочная машина и др. Все находится в рабочем состоянии. Санитарно-гигиенический режим пищеблока строго соблюдается.</w:t>
      </w:r>
    </w:p>
    <w:p w:rsidR="009C5867" w:rsidRPr="009C5867" w:rsidRDefault="009C5867" w:rsidP="009C5867">
      <w:pPr>
        <w:widowControl w:val="0"/>
        <w:tabs>
          <w:tab w:val="left" w:pos="993"/>
        </w:tabs>
        <w:autoSpaceDE w:val="0"/>
        <w:ind w:firstLine="720"/>
        <w:contextualSpacing/>
        <w:rPr>
          <w:rFonts w:eastAsia="Times New Roman"/>
          <w:color w:val="000000"/>
          <w:sz w:val="24"/>
          <w:szCs w:val="24"/>
          <w:shd w:val="clear" w:color="auto" w:fill="FFFFFF"/>
        </w:rPr>
      </w:pPr>
      <w:r w:rsidRPr="009C5867">
        <w:rPr>
          <w:rFonts w:eastAsia="Times New Roman"/>
          <w:color w:val="000000"/>
          <w:sz w:val="24"/>
          <w:szCs w:val="24"/>
          <w:shd w:val="clear" w:color="auto" w:fill="FFFFFF"/>
        </w:rPr>
        <w:t xml:space="preserve">В каждой возрастной группе Учреждения имеются игровые и познавательные центры для развития воспитанников в разных видах деятельности: двигательной, игровой, трудовой, коммуникативной, познавательно-исследовательской, продуктивной, музыкально-художественной, чтения. </w:t>
      </w:r>
    </w:p>
    <w:p w:rsidR="009C5867" w:rsidRPr="009C5867" w:rsidRDefault="009C5867" w:rsidP="009C5867">
      <w:pPr>
        <w:rPr>
          <w:rFonts w:eastAsia="Times New Roman"/>
          <w:sz w:val="24"/>
          <w:szCs w:val="24"/>
        </w:rPr>
      </w:pPr>
      <w:r w:rsidRPr="009C5867">
        <w:rPr>
          <w:rFonts w:eastAsia="Times New Roman"/>
          <w:sz w:val="24"/>
          <w:szCs w:val="24"/>
        </w:rPr>
        <w:t xml:space="preserve">         Среда наполнена развивающим содержанием, соответствующим интересам мальчиков и девочек.</w:t>
      </w:r>
    </w:p>
    <w:p w:rsidR="009C5867" w:rsidRPr="009C5867" w:rsidRDefault="009C5867" w:rsidP="009C5867">
      <w:pPr>
        <w:rPr>
          <w:rFonts w:eastAsia="Times New Roman"/>
          <w:sz w:val="24"/>
          <w:szCs w:val="24"/>
        </w:rPr>
      </w:pPr>
      <w:r w:rsidRPr="009C5867">
        <w:rPr>
          <w:rFonts w:eastAsia="Times New Roman"/>
          <w:sz w:val="24"/>
          <w:szCs w:val="24"/>
        </w:rPr>
        <w:t>В группах выделены такие зоны активности:</w:t>
      </w:r>
    </w:p>
    <w:p w:rsidR="009C5867" w:rsidRPr="009C5867" w:rsidRDefault="009C5867" w:rsidP="009C5867">
      <w:pPr>
        <w:rPr>
          <w:rFonts w:eastAsia="Times New Roman"/>
          <w:sz w:val="24"/>
          <w:szCs w:val="24"/>
        </w:rPr>
      </w:pPr>
      <w:r w:rsidRPr="009C5867">
        <w:rPr>
          <w:rFonts w:eastAsia="Times New Roman"/>
          <w:sz w:val="24"/>
          <w:szCs w:val="24"/>
        </w:rPr>
        <w:t xml:space="preserve">            Уголок книги, уголок природы, игровой уголок, уголок занимательной математики, речевой уголок, экологический, уголки дежурных, </w:t>
      </w:r>
      <w:proofErr w:type="spellStart"/>
      <w:r w:rsidRPr="009C5867">
        <w:rPr>
          <w:rFonts w:eastAsia="Times New Roman"/>
          <w:sz w:val="24"/>
          <w:szCs w:val="24"/>
        </w:rPr>
        <w:t>изоуголок</w:t>
      </w:r>
      <w:proofErr w:type="spellEnd"/>
      <w:r w:rsidRPr="009C5867">
        <w:rPr>
          <w:rFonts w:eastAsia="Times New Roman"/>
          <w:sz w:val="24"/>
          <w:szCs w:val="24"/>
        </w:rPr>
        <w:t>, уголки ПДД, Дагестанский уголок и т.д.</w:t>
      </w:r>
    </w:p>
    <w:p w:rsidR="009C5867" w:rsidRPr="009C5867" w:rsidRDefault="009C5867" w:rsidP="009C5867">
      <w:pPr>
        <w:rPr>
          <w:rFonts w:eastAsia="Times New Roman"/>
          <w:sz w:val="24"/>
          <w:szCs w:val="24"/>
        </w:rPr>
      </w:pPr>
      <w:r w:rsidRPr="009C5867">
        <w:rPr>
          <w:rFonts w:eastAsia="Times New Roman"/>
          <w:sz w:val="24"/>
          <w:szCs w:val="24"/>
        </w:rPr>
        <w:t xml:space="preserve">           В каждой возрастной группе приобретены телевизоры, магнитные доски, картины и познавательные пособия для развития детей. </w:t>
      </w:r>
    </w:p>
    <w:p w:rsidR="009C5867" w:rsidRPr="009C5867" w:rsidRDefault="009C5867" w:rsidP="009C5867">
      <w:pPr>
        <w:widowControl w:val="0"/>
        <w:tabs>
          <w:tab w:val="left" w:pos="993"/>
        </w:tabs>
        <w:autoSpaceDE w:val="0"/>
        <w:contextualSpacing/>
        <w:rPr>
          <w:rFonts w:eastAsia="Times New Roman"/>
          <w:sz w:val="24"/>
          <w:szCs w:val="24"/>
        </w:rPr>
      </w:pPr>
      <w:r w:rsidRPr="009C5867">
        <w:rPr>
          <w:rFonts w:eastAsia="Times New Roman"/>
          <w:sz w:val="24"/>
          <w:szCs w:val="24"/>
          <w:shd w:val="clear" w:color="auto" w:fill="FFFFFF"/>
        </w:rPr>
        <w:t xml:space="preserve">       В группах имеются  разнообразные дидактические и настольные игры.                                                                 </w:t>
      </w:r>
      <w:r w:rsidRPr="009C5867">
        <w:rPr>
          <w:rFonts w:eastAsia="Times New Roman"/>
          <w:sz w:val="24"/>
          <w:szCs w:val="24"/>
        </w:rPr>
        <w:t>Для </w:t>
      </w:r>
      <w:r w:rsidRPr="009C5867">
        <w:rPr>
          <w:rFonts w:eastAsia="Times New Roman"/>
          <w:bCs/>
          <w:sz w:val="24"/>
          <w:szCs w:val="24"/>
          <w:shd w:val="clear" w:color="auto" w:fill="FFFFFF"/>
        </w:rPr>
        <w:t>развития</w:t>
      </w:r>
      <w:r w:rsidRPr="009C5867">
        <w:rPr>
          <w:rFonts w:eastAsia="Times New Roman"/>
          <w:sz w:val="24"/>
          <w:szCs w:val="24"/>
        </w:rPr>
        <w:t> творческих способностей в музыкально-театральных уголках </w:t>
      </w:r>
      <w:r w:rsidRPr="009C5867">
        <w:rPr>
          <w:rFonts w:eastAsia="Times New Roman"/>
          <w:bCs/>
          <w:sz w:val="24"/>
          <w:szCs w:val="24"/>
          <w:shd w:val="clear" w:color="auto" w:fill="FFFFFF"/>
        </w:rPr>
        <w:t>представлены наборы детских</w:t>
      </w:r>
      <w:r w:rsidRPr="009C5867">
        <w:rPr>
          <w:rFonts w:eastAsia="Times New Roman"/>
          <w:sz w:val="24"/>
          <w:szCs w:val="24"/>
        </w:rPr>
        <w:t> музыкальных инструментов, различные виды </w:t>
      </w:r>
      <w:r w:rsidRPr="009C5867">
        <w:rPr>
          <w:rFonts w:eastAsia="Times New Roman"/>
          <w:sz w:val="24"/>
          <w:szCs w:val="24"/>
          <w:u w:val="single"/>
        </w:rPr>
        <w:t>театров</w:t>
      </w:r>
      <w:r w:rsidRPr="009C5867">
        <w:rPr>
          <w:rFonts w:eastAsia="Times New Roman"/>
          <w:sz w:val="24"/>
          <w:szCs w:val="24"/>
        </w:rPr>
        <w:t>: би-ба-</w:t>
      </w:r>
      <w:proofErr w:type="spellStart"/>
      <w:r w:rsidRPr="009C5867">
        <w:rPr>
          <w:rFonts w:eastAsia="Times New Roman"/>
          <w:sz w:val="24"/>
          <w:szCs w:val="24"/>
        </w:rPr>
        <w:t>бо</w:t>
      </w:r>
      <w:proofErr w:type="spellEnd"/>
      <w:r w:rsidRPr="009C5867">
        <w:rPr>
          <w:rFonts w:eastAsia="Times New Roman"/>
          <w:sz w:val="24"/>
          <w:szCs w:val="24"/>
        </w:rPr>
        <w:t>, пальчиковый, настольный, теневой. В каждой группе имеется ширма для театрализации. </w:t>
      </w:r>
    </w:p>
    <w:p w:rsidR="009C5867" w:rsidRPr="009C5867" w:rsidRDefault="009C5867" w:rsidP="009C5867">
      <w:pPr>
        <w:spacing w:line="259" w:lineRule="auto"/>
        <w:rPr>
          <w:rFonts w:eastAsia="Times New Roman"/>
          <w:sz w:val="24"/>
          <w:szCs w:val="24"/>
        </w:rPr>
      </w:pPr>
      <w:r w:rsidRPr="009C5867">
        <w:rPr>
          <w:rFonts w:eastAsia="Times New Roman"/>
          <w:sz w:val="24"/>
          <w:szCs w:val="24"/>
        </w:rPr>
        <w:t xml:space="preserve">          Книжные уголки содержат литературу и пособия в </w:t>
      </w:r>
      <w:r w:rsidRPr="009C5867">
        <w:rPr>
          <w:rFonts w:eastAsia="Times New Roman"/>
          <w:bCs/>
          <w:sz w:val="24"/>
          <w:szCs w:val="24"/>
          <w:shd w:val="clear" w:color="auto" w:fill="FFFFFF"/>
        </w:rPr>
        <w:t>соответствии с возрастом детей</w:t>
      </w:r>
      <w:r w:rsidRPr="009C5867">
        <w:rPr>
          <w:rFonts w:eastAsia="Times New Roman"/>
          <w:sz w:val="24"/>
          <w:szCs w:val="24"/>
        </w:rPr>
        <w:t>.</w:t>
      </w:r>
    </w:p>
    <w:p w:rsidR="009C5867" w:rsidRPr="009C5867" w:rsidRDefault="009C5867" w:rsidP="009C5867">
      <w:pPr>
        <w:rPr>
          <w:rFonts w:eastAsia="Times New Roman"/>
          <w:sz w:val="28"/>
          <w:szCs w:val="28"/>
        </w:rPr>
      </w:pPr>
      <w:r w:rsidRPr="009C5867">
        <w:rPr>
          <w:rFonts w:eastAsia="Times New Roman"/>
          <w:sz w:val="24"/>
          <w:szCs w:val="24"/>
        </w:rPr>
        <w:t xml:space="preserve">           Музыкальный зал оборудован всеми необходимыми пособиями и атрибутами как музыкальными, так и физкультурными</w:t>
      </w:r>
      <w:r w:rsidRPr="009C5867">
        <w:rPr>
          <w:rFonts w:eastAsia="Times New Roman"/>
          <w:sz w:val="28"/>
          <w:szCs w:val="28"/>
        </w:rPr>
        <w:t>.</w:t>
      </w:r>
    </w:p>
    <w:p w:rsidR="009C5867" w:rsidRPr="009C5867" w:rsidRDefault="009C5867" w:rsidP="009C5867">
      <w:pPr>
        <w:shd w:val="clear" w:color="auto" w:fill="FFFFFF"/>
        <w:spacing w:before="33" w:after="33"/>
        <w:rPr>
          <w:rFonts w:eastAsia="Times New Roman"/>
          <w:color w:val="000000"/>
          <w:sz w:val="24"/>
          <w:szCs w:val="24"/>
        </w:rPr>
      </w:pPr>
      <w:r w:rsidRPr="009C5867">
        <w:rPr>
          <w:rFonts w:eastAsia="Times New Roman"/>
          <w:color w:val="000000"/>
          <w:sz w:val="24"/>
          <w:szCs w:val="24"/>
        </w:rPr>
        <w:t xml:space="preserve">Для художественно-эстетического и музыкального развития дошкольников имеется рояль, магнитофон, набор металлофонов, шумовых и ударных инструментов, </w:t>
      </w:r>
      <w:r w:rsidRPr="009C5867">
        <w:rPr>
          <w:rFonts w:eastAsia="Times New Roman"/>
          <w:sz w:val="24"/>
          <w:szCs w:val="24"/>
        </w:rPr>
        <w:t>синтезатор с колонкой</w:t>
      </w:r>
      <w:r w:rsidRPr="009C5867">
        <w:rPr>
          <w:rFonts w:eastAsia="Times New Roman"/>
          <w:color w:val="000000"/>
          <w:sz w:val="24"/>
          <w:szCs w:val="24"/>
        </w:rPr>
        <w:t xml:space="preserve">, набор костюмов, атрибутов, декораций, комплект разных кукольных театров. </w:t>
      </w:r>
    </w:p>
    <w:p w:rsidR="009C5867" w:rsidRPr="009C5867" w:rsidRDefault="009C5867" w:rsidP="009C5867">
      <w:pPr>
        <w:rPr>
          <w:rFonts w:eastAsia="Times New Roman"/>
          <w:sz w:val="28"/>
          <w:szCs w:val="28"/>
        </w:rPr>
      </w:pPr>
      <w:r w:rsidRPr="009C5867">
        <w:rPr>
          <w:rFonts w:eastAsia="Times New Roman"/>
          <w:sz w:val="28"/>
          <w:szCs w:val="28"/>
        </w:rPr>
        <w:t xml:space="preserve">       </w:t>
      </w:r>
      <w:r w:rsidRPr="009C5867">
        <w:rPr>
          <w:rFonts w:eastAsia="Times New Roman"/>
          <w:sz w:val="24"/>
          <w:szCs w:val="24"/>
        </w:rPr>
        <w:t xml:space="preserve">Материал и оборудование в групповых помещениях подобран с учетом гигиенических, педагогических и эстетических требований. </w:t>
      </w:r>
    </w:p>
    <w:p w:rsidR="009C5867" w:rsidRPr="009C5867" w:rsidRDefault="009C5867" w:rsidP="009C5867">
      <w:pPr>
        <w:shd w:val="clear" w:color="auto" w:fill="FFFFFF"/>
        <w:spacing w:before="33" w:after="33"/>
        <w:rPr>
          <w:rFonts w:ascii="Comic Sans MS" w:eastAsia="Times New Roman" w:hAnsi="Comic Sans MS"/>
          <w:color w:val="000000"/>
        </w:rPr>
      </w:pPr>
      <w:r w:rsidRPr="009C5867">
        <w:rPr>
          <w:rFonts w:eastAsia="Times New Roman"/>
          <w:color w:val="000000"/>
          <w:sz w:val="24"/>
          <w:szCs w:val="24"/>
        </w:rPr>
        <w:t xml:space="preserve">           В ДОО имеется спортивная площадка. На спортивной площадке размещены: полоса препятствий, спортивно-игровое оборудование для закрепления выполнения основных движений, </w:t>
      </w:r>
      <w:r w:rsidRPr="009C5867">
        <w:rPr>
          <w:rFonts w:eastAsia="Times New Roman"/>
          <w:color w:val="000000"/>
          <w:sz w:val="24"/>
          <w:szCs w:val="24"/>
        </w:rPr>
        <w:lastRenderedPageBreak/>
        <w:t>стойки для волейбола. На участках групп имеется некоторое спортивное оборудование для поддержки двигательной активности в свободной деятельности.</w:t>
      </w:r>
    </w:p>
    <w:p w:rsidR="009C5867" w:rsidRPr="009C5867" w:rsidRDefault="009C5867" w:rsidP="009C5867">
      <w:pPr>
        <w:shd w:val="clear" w:color="auto" w:fill="FFFFFF"/>
        <w:spacing w:before="33" w:after="33"/>
        <w:rPr>
          <w:rFonts w:ascii="Comic Sans MS" w:eastAsia="Times New Roman" w:hAnsi="Comic Sans MS"/>
          <w:color w:val="000000"/>
        </w:rPr>
      </w:pPr>
      <w:r w:rsidRPr="009C5867">
        <w:rPr>
          <w:rFonts w:eastAsia="Times New Roman"/>
          <w:color w:val="000000"/>
          <w:sz w:val="24"/>
          <w:szCs w:val="24"/>
        </w:rPr>
        <w:t xml:space="preserve">             На территории ДОО имеется прогулочные участков, каждый из которых имеет зеленое ограждение, песочницу, спортивное оборудование (спортивные стенки для лазания, метания, подтягивания, нетрадиционное оборудование для профилактики плоскостопия и развития равновесия), сюжетные игровые постройки для организации детской деятельности, соответствующие возрасту и росту воспитанников.</w:t>
      </w:r>
    </w:p>
    <w:p w:rsidR="009C5867" w:rsidRPr="009C5867" w:rsidRDefault="009C5867" w:rsidP="009C5867">
      <w:pPr>
        <w:shd w:val="clear" w:color="auto" w:fill="FFFFFF"/>
        <w:spacing w:before="33" w:after="33"/>
        <w:rPr>
          <w:rFonts w:eastAsia="Times New Roman"/>
          <w:color w:val="000000"/>
          <w:sz w:val="24"/>
          <w:szCs w:val="24"/>
        </w:rPr>
      </w:pPr>
      <w:r w:rsidRPr="009C5867">
        <w:rPr>
          <w:rFonts w:eastAsia="Times New Roman"/>
          <w:color w:val="000000"/>
          <w:sz w:val="24"/>
          <w:szCs w:val="24"/>
        </w:rPr>
        <w:t> Имеется цветники, на которых выращиваются кустарники, цветы. Территорию детского сада огораживают зелёные насаждения.</w:t>
      </w:r>
    </w:p>
    <w:p w:rsidR="009C5867" w:rsidRPr="009C5867" w:rsidRDefault="009C5867" w:rsidP="009C5867">
      <w:pPr>
        <w:ind w:firstLine="567"/>
        <w:outlineLvl w:val="0"/>
        <w:rPr>
          <w:rFonts w:eastAsia="Times New Roman"/>
          <w:bCs/>
          <w:kern w:val="36"/>
          <w:sz w:val="24"/>
          <w:szCs w:val="24"/>
        </w:rPr>
      </w:pPr>
      <w:r w:rsidRPr="009C5867">
        <w:rPr>
          <w:rFonts w:eastAsia="Times New Roman"/>
          <w:bCs/>
          <w:kern w:val="36"/>
          <w:sz w:val="24"/>
          <w:szCs w:val="24"/>
        </w:rPr>
        <w:t>Вместе с тем, следует отметить, что необходимо продолжать работу по улучшению материально-технического обеспечения учреждения в новом учебном году.</w:t>
      </w:r>
    </w:p>
    <w:p w:rsidR="009C5867" w:rsidRPr="009C5867" w:rsidRDefault="009C5867" w:rsidP="009C5867">
      <w:pPr>
        <w:ind w:firstLine="567"/>
        <w:jc w:val="both"/>
        <w:outlineLvl w:val="0"/>
        <w:rPr>
          <w:rFonts w:eastAsia="Times New Roman"/>
          <w:bCs/>
          <w:kern w:val="36"/>
          <w:sz w:val="24"/>
          <w:szCs w:val="24"/>
          <w:highlight w:val="yellow"/>
        </w:rPr>
      </w:pPr>
    </w:p>
    <w:p w:rsidR="009C5867" w:rsidRPr="009C5867" w:rsidRDefault="009C5867" w:rsidP="009C5867">
      <w:pPr>
        <w:ind w:firstLine="708"/>
        <w:jc w:val="both"/>
        <w:textAlignment w:val="baseline"/>
        <w:rPr>
          <w:rFonts w:eastAsia="Calibri"/>
          <w:iCs/>
          <w:sz w:val="24"/>
          <w:szCs w:val="24"/>
          <w:lang w:eastAsia="en-US"/>
        </w:rPr>
      </w:pPr>
      <w:r w:rsidRPr="009C5867">
        <w:rPr>
          <w:rFonts w:eastAsia="Calibri"/>
          <w:iCs/>
          <w:sz w:val="24"/>
          <w:szCs w:val="24"/>
          <w:lang w:eastAsia="en-US"/>
        </w:rPr>
        <w:t>Финансово-хозяйственная деятельность ДОО осуществлялась в соответствии со сметой доходов и расходов.</w:t>
      </w:r>
    </w:p>
    <w:p w:rsidR="009C5867" w:rsidRPr="009C5867" w:rsidRDefault="009C5867" w:rsidP="009C5867">
      <w:pPr>
        <w:ind w:firstLine="708"/>
        <w:jc w:val="both"/>
        <w:textAlignment w:val="baseline"/>
        <w:rPr>
          <w:rFonts w:eastAsia="Calibri"/>
          <w:iCs/>
          <w:sz w:val="24"/>
          <w:szCs w:val="24"/>
          <w:lang w:eastAsia="en-US"/>
        </w:rPr>
      </w:pPr>
      <w:r w:rsidRPr="009C5867">
        <w:rPr>
          <w:rFonts w:eastAsia="Calibri"/>
          <w:iCs/>
          <w:sz w:val="24"/>
          <w:szCs w:val="24"/>
          <w:lang w:eastAsia="en-US"/>
        </w:rPr>
        <w:t xml:space="preserve">Источниками формирования имущества и финансовых ресурсов ДОО являются: </w:t>
      </w:r>
    </w:p>
    <w:p w:rsidR="009C5867" w:rsidRPr="009C5867" w:rsidRDefault="009C5867" w:rsidP="009C5867">
      <w:pPr>
        <w:ind w:firstLine="708"/>
        <w:jc w:val="both"/>
        <w:textAlignment w:val="baseline"/>
        <w:rPr>
          <w:rFonts w:eastAsia="Calibri"/>
          <w:iCs/>
          <w:sz w:val="24"/>
          <w:szCs w:val="24"/>
          <w:lang w:eastAsia="en-US"/>
        </w:rPr>
      </w:pPr>
      <w:r w:rsidRPr="009C5867">
        <w:rPr>
          <w:rFonts w:eastAsia="Calibri"/>
          <w:iCs/>
          <w:sz w:val="24"/>
          <w:szCs w:val="24"/>
          <w:lang w:eastAsia="en-US"/>
        </w:rPr>
        <w:t>а) средства бюджета муниципального образования город Махачкала;</w:t>
      </w:r>
    </w:p>
    <w:p w:rsidR="009C5867" w:rsidRPr="009C5867" w:rsidRDefault="009C5867" w:rsidP="009C5867">
      <w:pPr>
        <w:ind w:firstLine="708"/>
        <w:jc w:val="both"/>
        <w:textAlignment w:val="baseline"/>
        <w:rPr>
          <w:rFonts w:eastAsia="Calibri"/>
          <w:iCs/>
          <w:sz w:val="24"/>
          <w:szCs w:val="24"/>
          <w:lang w:eastAsia="en-US"/>
        </w:rPr>
      </w:pPr>
      <w:r w:rsidRPr="009C5867">
        <w:rPr>
          <w:rFonts w:eastAsia="Calibri"/>
          <w:iCs/>
          <w:sz w:val="24"/>
          <w:szCs w:val="24"/>
          <w:lang w:eastAsia="en-US"/>
        </w:rPr>
        <w:t>б) средства федерального бюджета;</w:t>
      </w:r>
    </w:p>
    <w:p w:rsidR="009C5867" w:rsidRPr="009C5867" w:rsidRDefault="009C5867" w:rsidP="009C5867">
      <w:pPr>
        <w:ind w:firstLine="708"/>
        <w:jc w:val="both"/>
        <w:textAlignment w:val="baseline"/>
        <w:rPr>
          <w:rFonts w:eastAsia="Calibri"/>
          <w:iCs/>
          <w:sz w:val="24"/>
          <w:szCs w:val="24"/>
          <w:lang w:eastAsia="en-US"/>
        </w:rPr>
      </w:pPr>
      <w:r w:rsidRPr="009C5867">
        <w:rPr>
          <w:rFonts w:eastAsia="Calibri"/>
          <w:iCs/>
          <w:sz w:val="24"/>
          <w:szCs w:val="24"/>
          <w:lang w:eastAsia="en-US"/>
        </w:rPr>
        <w:t>в) имущество, переданное ДОО в установленном порядке учредителем (органом, осуществляющим функции и полномочия учредителя ДОО);</w:t>
      </w:r>
    </w:p>
    <w:p w:rsidR="009C5867" w:rsidRPr="009C5867" w:rsidRDefault="009C5867" w:rsidP="009C5867">
      <w:pPr>
        <w:ind w:firstLine="708"/>
        <w:jc w:val="both"/>
        <w:textAlignment w:val="baseline"/>
        <w:rPr>
          <w:rFonts w:eastAsia="Calibri"/>
          <w:iCs/>
          <w:sz w:val="28"/>
          <w:szCs w:val="28"/>
          <w:lang w:eastAsia="en-US"/>
        </w:rPr>
      </w:pPr>
      <w:r w:rsidRPr="009C5867">
        <w:rPr>
          <w:rFonts w:eastAsia="Calibri"/>
          <w:iCs/>
          <w:sz w:val="24"/>
          <w:szCs w:val="24"/>
          <w:lang w:eastAsia="en-US"/>
        </w:rPr>
        <w:t>г) родительская плата за содержание ребенка в</w:t>
      </w:r>
      <w:r w:rsidRPr="009C5867">
        <w:rPr>
          <w:rFonts w:eastAsia="Calibri"/>
          <w:iCs/>
          <w:sz w:val="28"/>
          <w:szCs w:val="28"/>
          <w:lang w:eastAsia="en-US"/>
        </w:rPr>
        <w:t xml:space="preserve"> ДОО.</w:t>
      </w:r>
    </w:p>
    <w:p w:rsidR="009C5867" w:rsidRPr="009C5867" w:rsidRDefault="009C5867" w:rsidP="009C5867">
      <w:pPr>
        <w:ind w:left="-567" w:firstLine="1134"/>
        <w:jc w:val="both"/>
        <w:rPr>
          <w:rFonts w:eastAsia="Calibri"/>
          <w:b/>
          <w:bCs/>
          <w:sz w:val="24"/>
          <w:szCs w:val="24"/>
          <w:lang w:eastAsia="en-US"/>
        </w:rPr>
      </w:pPr>
    </w:p>
    <w:p w:rsidR="009C5867" w:rsidRPr="009C5867" w:rsidRDefault="009C5867" w:rsidP="009C5867">
      <w:pPr>
        <w:ind w:left="-567" w:firstLine="1134"/>
        <w:jc w:val="both"/>
        <w:rPr>
          <w:rFonts w:eastAsia="Calibri"/>
          <w:sz w:val="24"/>
          <w:szCs w:val="24"/>
          <w:lang w:eastAsia="en-US"/>
        </w:rPr>
      </w:pPr>
      <w:r w:rsidRPr="009C5867">
        <w:rPr>
          <w:rFonts w:eastAsia="Calibri"/>
          <w:b/>
          <w:bCs/>
          <w:sz w:val="24"/>
          <w:szCs w:val="24"/>
          <w:lang w:eastAsia="en-US"/>
        </w:rPr>
        <w:t>Вывод:</w:t>
      </w:r>
    </w:p>
    <w:p w:rsidR="009C5867" w:rsidRPr="009C5867" w:rsidRDefault="009C5867" w:rsidP="009C5867">
      <w:pPr>
        <w:ind w:firstLine="567"/>
        <w:jc w:val="both"/>
        <w:rPr>
          <w:rFonts w:eastAsia="Calibri"/>
          <w:sz w:val="24"/>
          <w:szCs w:val="24"/>
          <w:lang w:eastAsia="en-US"/>
        </w:rPr>
      </w:pPr>
      <w:r w:rsidRPr="009C5867">
        <w:rPr>
          <w:rFonts w:eastAsia="Calibri"/>
          <w:sz w:val="24"/>
          <w:szCs w:val="24"/>
          <w:lang w:eastAsia="en-US"/>
        </w:rPr>
        <w:t>Материально-техническая база ДОО находится в удовлетворительном состоянии. Для повышения качества предоставляемых услуг необходимо пополнить группы и помещения ДОО необходимым оборудованием. Информационное обеспечение в ДОО в недостаточной степени соответствует требованиям реализуемой образовательной программы: требуется дополнительное оборудование для использования в педагогическом процессе ИКТ.</w:t>
      </w:r>
    </w:p>
    <w:p w:rsidR="009C5867" w:rsidRPr="009C5867" w:rsidRDefault="009C5867" w:rsidP="009C5867">
      <w:pPr>
        <w:autoSpaceDE w:val="0"/>
        <w:autoSpaceDN w:val="0"/>
        <w:adjustRightInd w:val="0"/>
        <w:jc w:val="both"/>
        <w:rPr>
          <w:rFonts w:eastAsia="Calibri"/>
          <w:b/>
          <w:bCs/>
          <w:sz w:val="24"/>
          <w:szCs w:val="24"/>
        </w:rPr>
      </w:pPr>
    </w:p>
    <w:p w:rsidR="009C5867" w:rsidRPr="009C5867" w:rsidRDefault="009C5867" w:rsidP="00CE39DE">
      <w:pPr>
        <w:numPr>
          <w:ilvl w:val="0"/>
          <w:numId w:val="11"/>
        </w:numPr>
        <w:shd w:val="clear" w:color="auto" w:fill="FFFFFF"/>
        <w:spacing w:before="33" w:after="160" w:line="259" w:lineRule="auto"/>
        <w:contextualSpacing/>
        <w:rPr>
          <w:rFonts w:eastAsia="Times New Roman"/>
          <w:b/>
          <w:color w:val="000000"/>
          <w:sz w:val="28"/>
          <w:szCs w:val="28"/>
        </w:rPr>
      </w:pPr>
      <w:r w:rsidRPr="009C5867">
        <w:rPr>
          <w:rFonts w:eastAsia="Times New Roman"/>
          <w:b/>
          <w:color w:val="000000"/>
          <w:sz w:val="28"/>
          <w:szCs w:val="28"/>
        </w:rPr>
        <w:t>Библиотечно-информационное обеспечение.</w:t>
      </w:r>
    </w:p>
    <w:p w:rsidR="009C5867" w:rsidRPr="009C5867" w:rsidRDefault="009C5867" w:rsidP="009C5867">
      <w:pPr>
        <w:shd w:val="clear" w:color="auto" w:fill="FFFFFF"/>
        <w:spacing w:before="33"/>
        <w:rPr>
          <w:rFonts w:eastAsia="Times New Roman"/>
          <w:color w:val="000000"/>
          <w:sz w:val="24"/>
          <w:szCs w:val="24"/>
        </w:rPr>
      </w:pPr>
      <w:r w:rsidRPr="009C5867">
        <w:rPr>
          <w:rFonts w:eastAsia="Times New Roman"/>
          <w:color w:val="000000"/>
          <w:sz w:val="24"/>
          <w:szCs w:val="24"/>
        </w:rPr>
        <w:t xml:space="preserve">          В ДОО библиотека является составной частью методической службы. 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w:t>
      </w:r>
    </w:p>
    <w:p w:rsidR="009C5867" w:rsidRPr="009C5867" w:rsidRDefault="009C5867" w:rsidP="009C5867">
      <w:pPr>
        <w:shd w:val="clear" w:color="auto" w:fill="FFFFFF"/>
        <w:spacing w:before="33"/>
        <w:rPr>
          <w:rFonts w:eastAsia="Times New Roman"/>
          <w:color w:val="000000"/>
          <w:sz w:val="24"/>
          <w:szCs w:val="24"/>
        </w:rPr>
      </w:pPr>
      <w:r w:rsidRPr="009C5867">
        <w:rPr>
          <w:rFonts w:eastAsia="Times New Roman"/>
          <w:color w:val="000000"/>
          <w:sz w:val="24"/>
          <w:szCs w:val="24"/>
        </w:rPr>
        <w:t xml:space="preserve">        В ДОО созданы условия, обеспечивающие повышение мотивации участников образовательного процесса на личностное саморазвитие, самореализацию, самостоятельную творческую деятельность. Методическое обеспечение способствует развитию творческого потенциала педагогов, качественному росту профессионального мастерства. В методическом кабинете созданы условия для возможности организации совместной деятельности педагогов. </w:t>
      </w:r>
    </w:p>
    <w:p w:rsidR="009C5867" w:rsidRPr="009C5867" w:rsidRDefault="009C5867" w:rsidP="009C5867">
      <w:pPr>
        <w:shd w:val="clear" w:color="auto" w:fill="FFFFFF"/>
        <w:spacing w:before="33"/>
        <w:rPr>
          <w:rFonts w:eastAsia="Times New Roman"/>
          <w:color w:val="000000"/>
          <w:sz w:val="24"/>
          <w:szCs w:val="24"/>
        </w:rPr>
      </w:pPr>
      <w:r w:rsidRPr="009C5867">
        <w:rPr>
          <w:rFonts w:eastAsia="Times New Roman"/>
          <w:color w:val="000000"/>
          <w:sz w:val="24"/>
          <w:szCs w:val="24"/>
        </w:rPr>
        <w:t xml:space="preserve">         Информационное обеспечение детского сада включает программное обеспечение – позволяет работать с текстовыми редакторами, </w:t>
      </w:r>
      <w:proofErr w:type="spellStart"/>
      <w:r w:rsidRPr="009C5867">
        <w:rPr>
          <w:rFonts w:eastAsia="Times New Roman"/>
          <w:color w:val="000000"/>
          <w:sz w:val="24"/>
          <w:szCs w:val="24"/>
        </w:rPr>
        <w:t>интернет-ресурсами</w:t>
      </w:r>
      <w:proofErr w:type="spellEnd"/>
      <w:r w:rsidRPr="009C5867">
        <w:rPr>
          <w:rFonts w:eastAsia="Times New Roman"/>
          <w:color w:val="000000"/>
          <w:sz w:val="24"/>
          <w:szCs w:val="24"/>
        </w:rPr>
        <w:t>, фото-, видеоматериалами, графическими редакторами.</w:t>
      </w:r>
    </w:p>
    <w:p w:rsidR="009C5867" w:rsidRPr="009C5867" w:rsidRDefault="009C5867" w:rsidP="009C5867">
      <w:pPr>
        <w:shd w:val="clear" w:color="auto" w:fill="FFFFFF"/>
        <w:spacing w:before="33"/>
        <w:rPr>
          <w:rFonts w:eastAsia="Times New Roman"/>
          <w:color w:val="000000"/>
          <w:sz w:val="24"/>
          <w:szCs w:val="24"/>
        </w:rPr>
      </w:pPr>
      <w:r w:rsidRPr="009C5867">
        <w:rPr>
          <w:rFonts w:eastAsia="Times New Roman"/>
          <w:color w:val="000000"/>
          <w:sz w:val="24"/>
          <w:szCs w:val="24"/>
        </w:rPr>
        <w:t xml:space="preserve">        В связи  с реализацией программы нового поколения «Мир открытий» по мере выхода в свет  приобретаем методическую литературу по образовательной программе дошкольного образования.</w:t>
      </w:r>
    </w:p>
    <w:p w:rsidR="009C5867" w:rsidRPr="009C5867" w:rsidRDefault="009C5867" w:rsidP="009C5867">
      <w:pPr>
        <w:shd w:val="clear" w:color="auto" w:fill="FFFFFF"/>
        <w:spacing w:before="33"/>
        <w:rPr>
          <w:rFonts w:eastAsia="Times New Roman"/>
          <w:color w:val="000000"/>
          <w:sz w:val="24"/>
          <w:szCs w:val="24"/>
        </w:rPr>
      </w:pPr>
      <w:r w:rsidRPr="009C5867">
        <w:rPr>
          <w:rFonts w:eastAsia="Times New Roman"/>
          <w:color w:val="000000"/>
          <w:sz w:val="24"/>
          <w:szCs w:val="24"/>
        </w:rPr>
        <w:t xml:space="preserve">ДОО обеспечен учебно-методической литературой на 82%, художественной литературой по программе на 94%. </w:t>
      </w:r>
    </w:p>
    <w:p w:rsidR="009C5867" w:rsidRPr="009C5867" w:rsidRDefault="009C5867" w:rsidP="009C5867">
      <w:pPr>
        <w:shd w:val="clear" w:color="auto" w:fill="FFFFFF"/>
        <w:spacing w:before="33"/>
        <w:rPr>
          <w:rFonts w:ascii="Comic Sans MS" w:eastAsia="Times New Roman" w:hAnsi="Comic Sans MS"/>
          <w:color w:val="000000"/>
        </w:rPr>
      </w:pPr>
      <w:r w:rsidRPr="009C5867">
        <w:rPr>
          <w:rFonts w:eastAsia="Times New Roman"/>
          <w:color w:val="000000"/>
          <w:sz w:val="24"/>
          <w:szCs w:val="24"/>
        </w:rPr>
        <w:t xml:space="preserve">           В ДОО в имеется методическая и детская литература, пособия для </w:t>
      </w:r>
      <w:proofErr w:type="spellStart"/>
      <w:r w:rsidRPr="009C5867">
        <w:rPr>
          <w:rFonts w:eastAsia="Times New Roman"/>
          <w:color w:val="000000"/>
          <w:sz w:val="24"/>
          <w:szCs w:val="24"/>
        </w:rPr>
        <w:t>воспитательно</w:t>
      </w:r>
      <w:proofErr w:type="spellEnd"/>
      <w:r w:rsidRPr="009C5867">
        <w:rPr>
          <w:rFonts w:eastAsia="Times New Roman"/>
          <w:color w:val="000000"/>
          <w:sz w:val="24"/>
          <w:szCs w:val="24"/>
        </w:rPr>
        <w:t>- образовательной деятельности;</w:t>
      </w:r>
    </w:p>
    <w:p w:rsidR="009C5867" w:rsidRPr="009C5867" w:rsidRDefault="009C5867" w:rsidP="009C5867">
      <w:pPr>
        <w:shd w:val="clear" w:color="auto" w:fill="FFFFFF"/>
        <w:spacing w:before="33" w:after="33"/>
        <w:rPr>
          <w:rFonts w:ascii="Comic Sans MS" w:eastAsia="Times New Roman" w:hAnsi="Comic Sans MS"/>
          <w:color w:val="000000"/>
        </w:rPr>
      </w:pPr>
      <w:r w:rsidRPr="009C5867">
        <w:rPr>
          <w:rFonts w:eastAsia="Times New Roman"/>
          <w:color w:val="000000"/>
          <w:sz w:val="24"/>
          <w:szCs w:val="24"/>
        </w:rPr>
        <w:t>             Приобретена методическая литература по всем направлениям в рамках реализации Федеральных государственных образовательных стандартов</w:t>
      </w:r>
    </w:p>
    <w:p w:rsidR="009C5867" w:rsidRPr="009C5867" w:rsidRDefault="009C5867" w:rsidP="009C5867">
      <w:pPr>
        <w:shd w:val="clear" w:color="auto" w:fill="FFFFFF"/>
        <w:spacing w:before="33" w:after="33"/>
        <w:rPr>
          <w:rFonts w:ascii="Comic Sans MS" w:eastAsia="Times New Roman" w:hAnsi="Comic Sans MS"/>
          <w:color w:val="000000"/>
        </w:rPr>
      </w:pPr>
      <w:r w:rsidRPr="009C5867">
        <w:rPr>
          <w:rFonts w:eastAsia="Times New Roman"/>
          <w:color w:val="000000"/>
          <w:sz w:val="24"/>
          <w:szCs w:val="24"/>
        </w:rPr>
        <w:t> - Физическое развитие</w:t>
      </w:r>
    </w:p>
    <w:p w:rsidR="009C5867" w:rsidRPr="009C5867" w:rsidRDefault="009C5867" w:rsidP="009C5867">
      <w:pPr>
        <w:shd w:val="clear" w:color="auto" w:fill="FFFFFF"/>
        <w:spacing w:before="33" w:after="33"/>
        <w:rPr>
          <w:rFonts w:ascii="Comic Sans MS" w:eastAsia="Times New Roman" w:hAnsi="Comic Sans MS"/>
          <w:color w:val="000000"/>
        </w:rPr>
      </w:pPr>
      <w:r w:rsidRPr="009C5867">
        <w:rPr>
          <w:rFonts w:eastAsia="Times New Roman"/>
          <w:color w:val="000000"/>
          <w:sz w:val="24"/>
          <w:szCs w:val="24"/>
        </w:rPr>
        <w:t> - Социально-коммуникативное развитие</w:t>
      </w:r>
    </w:p>
    <w:p w:rsidR="009C5867" w:rsidRPr="009C5867" w:rsidRDefault="009C5867" w:rsidP="009C5867">
      <w:pPr>
        <w:shd w:val="clear" w:color="auto" w:fill="FFFFFF"/>
        <w:spacing w:before="33" w:after="33"/>
        <w:rPr>
          <w:rFonts w:ascii="Comic Sans MS" w:eastAsia="Times New Roman" w:hAnsi="Comic Sans MS"/>
          <w:color w:val="000000"/>
        </w:rPr>
      </w:pPr>
      <w:r w:rsidRPr="009C5867">
        <w:rPr>
          <w:rFonts w:eastAsia="Times New Roman"/>
          <w:color w:val="000000"/>
          <w:sz w:val="24"/>
          <w:szCs w:val="24"/>
        </w:rPr>
        <w:t> - Познавательное развитие</w:t>
      </w:r>
    </w:p>
    <w:p w:rsidR="009C5867" w:rsidRPr="009C5867" w:rsidRDefault="009C5867" w:rsidP="009C5867">
      <w:pPr>
        <w:shd w:val="clear" w:color="auto" w:fill="FFFFFF"/>
        <w:spacing w:before="33" w:after="33"/>
        <w:rPr>
          <w:rFonts w:ascii="Comic Sans MS" w:eastAsia="Times New Roman" w:hAnsi="Comic Sans MS"/>
          <w:color w:val="000000"/>
        </w:rPr>
      </w:pPr>
      <w:r w:rsidRPr="009C5867">
        <w:rPr>
          <w:rFonts w:eastAsia="Times New Roman"/>
          <w:color w:val="000000"/>
          <w:sz w:val="24"/>
          <w:szCs w:val="24"/>
        </w:rPr>
        <w:t> - Речевое развитие</w:t>
      </w:r>
    </w:p>
    <w:p w:rsidR="009C5867" w:rsidRPr="009C5867" w:rsidRDefault="009C5867" w:rsidP="009C5867">
      <w:pPr>
        <w:shd w:val="clear" w:color="auto" w:fill="FFFFFF"/>
        <w:spacing w:before="33" w:after="33"/>
        <w:rPr>
          <w:rFonts w:ascii="Comic Sans MS" w:eastAsia="Times New Roman" w:hAnsi="Comic Sans MS"/>
          <w:color w:val="000000"/>
        </w:rPr>
      </w:pPr>
      <w:r w:rsidRPr="009C5867">
        <w:rPr>
          <w:rFonts w:eastAsia="Times New Roman"/>
          <w:color w:val="000000"/>
          <w:sz w:val="24"/>
          <w:szCs w:val="24"/>
        </w:rPr>
        <w:t> - Художественно-эстетическое развитие.</w:t>
      </w:r>
    </w:p>
    <w:p w:rsidR="009C5867" w:rsidRPr="009C5867" w:rsidRDefault="009C5867" w:rsidP="009C5867">
      <w:pPr>
        <w:shd w:val="clear" w:color="auto" w:fill="FFFFFF"/>
        <w:spacing w:before="33"/>
        <w:rPr>
          <w:rFonts w:ascii="Comic Sans MS" w:eastAsia="Times New Roman" w:hAnsi="Comic Sans MS"/>
          <w:color w:val="000000"/>
        </w:rPr>
      </w:pPr>
      <w:r w:rsidRPr="009C5867">
        <w:rPr>
          <w:rFonts w:eastAsia="Times New Roman"/>
          <w:color w:val="000000"/>
          <w:sz w:val="24"/>
          <w:szCs w:val="24"/>
        </w:rPr>
        <w:lastRenderedPageBreak/>
        <w:t xml:space="preserve">            В ДОУ собран  фонд литературы, необходимой для работы с детьми, родителями и педагогами.</w:t>
      </w:r>
    </w:p>
    <w:p w:rsidR="009C5867" w:rsidRPr="009C5867" w:rsidRDefault="009C5867" w:rsidP="009C5867">
      <w:pPr>
        <w:shd w:val="clear" w:color="auto" w:fill="FFFFFF"/>
        <w:spacing w:before="33"/>
        <w:rPr>
          <w:rFonts w:ascii="Comic Sans MS" w:eastAsia="Times New Roman" w:hAnsi="Comic Sans MS"/>
          <w:color w:val="000000"/>
        </w:rPr>
      </w:pPr>
      <w:r w:rsidRPr="009C5867">
        <w:rPr>
          <w:rFonts w:eastAsia="Times New Roman"/>
          <w:color w:val="000000"/>
          <w:sz w:val="24"/>
          <w:szCs w:val="24"/>
        </w:rPr>
        <w:t>              Периодическая печать по вопросам дошкольного образования (журналы "Дошкольное образование", "Дошкольное воспитание", "Дошкольная педагогика", "Обруч", "Воспитатель ДОУ", "Музыкальная палитра", "Справочник музыкального руководителя", "Справочник старшего воспитателя", "Нормативные документы ДОУ", "Медицинское обслуживание и организация питания в ДОУ", "Музыкальный руководитель".</w:t>
      </w:r>
    </w:p>
    <w:p w:rsidR="009C5867" w:rsidRPr="009C5867" w:rsidRDefault="009C5867" w:rsidP="009C5867">
      <w:pPr>
        <w:shd w:val="clear" w:color="auto" w:fill="FFFFFF"/>
        <w:spacing w:before="33" w:after="33"/>
        <w:rPr>
          <w:rFonts w:eastAsia="Times New Roman"/>
          <w:color w:val="000000"/>
          <w:sz w:val="24"/>
          <w:szCs w:val="24"/>
        </w:rPr>
      </w:pPr>
      <w:r w:rsidRPr="009C5867">
        <w:rPr>
          <w:rFonts w:eastAsia="Times New Roman"/>
          <w:color w:val="000000"/>
          <w:sz w:val="24"/>
          <w:szCs w:val="24"/>
        </w:rPr>
        <w:t xml:space="preserve">       В ДОО имеет выход в сеть Интернет, электронную почту и собственный сайт детского сада.</w:t>
      </w:r>
    </w:p>
    <w:p w:rsidR="009C5867" w:rsidRPr="009C5867" w:rsidRDefault="009C5867" w:rsidP="009C5867">
      <w:pPr>
        <w:shd w:val="clear" w:color="auto" w:fill="FFFFFF"/>
        <w:spacing w:before="33" w:after="33"/>
        <w:rPr>
          <w:rFonts w:eastAsia="Times New Roman"/>
          <w:color w:val="000000"/>
          <w:sz w:val="24"/>
          <w:szCs w:val="24"/>
        </w:rPr>
      </w:pPr>
      <w:r w:rsidRPr="009C5867">
        <w:rPr>
          <w:rFonts w:eastAsia="Times New Roman"/>
          <w:color w:val="000000"/>
          <w:sz w:val="24"/>
          <w:szCs w:val="24"/>
        </w:rPr>
        <w:t xml:space="preserve">     </w:t>
      </w:r>
      <w:r w:rsidRPr="009C5867">
        <w:rPr>
          <w:rFonts w:eastAsia="Times New Roman"/>
          <w:b/>
          <w:color w:val="000000"/>
          <w:sz w:val="24"/>
          <w:szCs w:val="24"/>
        </w:rPr>
        <w:t>Вывод:</w:t>
      </w:r>
      <w:r w:rsidRPr="009C5867">
        <w:rPr>
          <w:rFonts w:eastAsia="Times New Roman"/>
          <w:color w:val="000000"/>
          <w:sz w:val="24"/>
          <w:szCs w:val="24"/>
        </w:rPr>
        <w:t xml:space="preserve"> </w:t>
      </w:r>
      <w:proofErr w:type="spellStart"/>
      <w:r w:rsidRPr="009C5867">
        <w:rPr>
          <w:rFonts w:eastAsia="Times New Roman"/>
          <w:color w:val="000000"/>
          <w:sz w:val="24"/>
          <w:szCs w:val="24"/>
        </w:rPr>
        <w:t>Учебно</w:t>
      </w:r>
      <w:proofErr w:type="spellEnd"/>
      <w:r w:rsidRPr="009C5867">
        <w:rPr>
          <w:rFonts w:eastAsia="Times New Roman"/>
          <w:color w:val="000000"/>
          <w:sz w:val="24"/>
          <w:szCs w:val="24"/>
        </w:rPr>
        <w:t xml:space="preserve"> – методическое обеспечение, </w:t>
      </w:r>
      <w:proofErr w:type="spellStart"/>
      <w:r w:rsidRPr="009C5867">
        <w:rPr>
          <w:rFonts w:eastAsia="Times New Roman"/>
          <w:color w:val="000000"/>
          <w:sz w:val="24"/>
          <w:szCs w:val="24"/>
        </w:rPr>
        <w:t>библиотечно</w:t>
      </w:r>
      <w:proofErr w:type="spellEnd"/>
      <w:r w:rsidRPr="009C5867">
        <w:rPr>
          <w:rFonts w:eastAsia="Times New Roman"/>
          <w:color w:val="000000"/>
          <w:sz w:val="24"/>
          <w:szCs w:val="24"/>
        </w:rPr>
        <w:t xml:space="preserve"> – информационное обеспечение в ДОУ соответствует требованиям реализуемой образовательной программы, обеспечивает  образовательную деятельность, присмотр и уход за детьми. В ДОО созданы условия, обеспечивающие повышение мотивации участников образовательного процесса на личностное саморазвитие, самореализацию, самостоятельную творческую деятельность. </w:t>
      </w:r>
    </w:p>
    <w:p w:rsidR="009C5867" w:rsidRPr="009C5867" w:rsidRDefault="009C5867" w:rsidP="009C5867">
      <w:pPr>
        <w:shd w:val="clear" w:color="auto" w:fill="FFFFFF"/>
        <w:spacing w:before="33" w:after="33"/>
        <w:rPr>
          <w:rFonts w:eastAsia="Times New Roman"/>
          <w:color w:val="000000"/>
          <w:sz w:val="24"/>
          <w:szCs w:val="24"/>
        </w:rPr>
      </w:pPr>
      <w:r w:rsidRPr="009C5867">
        <w:rPr>
          <w:rFonts w:eastAsia="Times New Roman"/>
          <w:color w:val="000000"/>
          <w:sz w:val="24"/>
          <w:szCs w:val="24"/>
        </w:rPr>
        <w:t xml:space="preserve">           Педагоги ДОУ имеют возможность пользоваться фондом </w:t>
      </w:r>
      <w:proofErr w:type="spellStart"/>
      <w:r w:rsidRPr="009C5867">
        <w:rPr>
          <w:rFonts w:eastAsia="Times New Roman"/>
          <w:color w:val="000000"/>
          <w:sz w:val="24"/>
          <w:szCs w:val="24"/>
        </w:rPr>
        <w:t>учебно</w:t>
      </w:r>
      <w:proofErr w:type="spellEnd"/>
      <w:r w:rsidRPr="009C5867">
        <w:rPr>
          <w:rFonts w:eastAsia="Times New Roman"/>
          <w:color w:val="000000"/>
          <w:sz w:val="24"/>
          <w:szCs w:val="24"/>
        </w:rPr>
        <w:t xml:space="preserve"> – методической литературы и </w:t>
      </w:r>
      <w:proofErr w:type="spellStart"/>
      <w:r w:rsidRPr="009C5867">
        <w:rPr>
          <w:rFonts w:eastAsia="Times New Roman"/>
          <w:color w:val="000000"/>
          <w:sz w:val="24"/>
          <w:szCs w:val="24"/>
        </w:rPr>
        <w:t>электронно</w:t>
      </w:r>
      <w:proofErr w:type="spellEnd"/>
      <w:r w:rsidRPr="009C5867">
        <w:rPr>
          <w:rFonts w:eastAsia="Times New Roman"/>
          <w:color w:val="000000"/>
          <w:sz w:val="24"/>
          <w:szCs w:val="24"/>
        </w:rPr>
        <w:t xml:space="preserve"> – образовательными ресурсами.</w:t>
      </w:r>
    </w:p>
    <w:p w:rsidR="009C5867" w:rsidRPr="009C5867" w:rsidRDefault="009C5867" w:rsidP="009C5867">
      <w:pPr>
        <w:shd w:val="clear" w:color="auto" w:fill="FFFFFF"/>
        <w:spacing w:before="33" w:after="33"/>
        <w:rPr>
          <w:rFonts w:eastAsia="Times New Roman"/>
          <w:color w:val="000000"/>
          <w:sz w:val="24"/>
          <w:szCs w:val="24"/>
        </w:rPr>
      </w:pPr>
    </w:p>
    <w:p w:rsidR="009C5867" w:rsidRPr="009C5867" w:rsidRDefault="009C5867" w:rsidP="009C5867">
      <w:pPr>
        <w:autoSpaceDE w:val="0"/>
        <w:autoSpaceDN w:val="0"/>
        <w:adjustRightInd w:val="0"/>
        <w:jc w:val="center"/>
        <w:rPr>
          <w:rFonts w:eastAsia="Calibri"/>
          <w:b/>
          <w:bCs/>
          <w:sz w:val="28"/>
          <w:szCs w:val="28"/>
        </w:rPr>
      </w:pPr>
      <w:r w:rsidRPr="009C5867">
        <w:rPr>
          <w:rFonts w:eastAsia="Calibri"/>
          <w:b/>
          <w:bCs/>
          <w:sz w:val="28"/>
          <w:szCs w:val="28"/>
        </w:rPr>
        <w:t>9.Функционирование внутренней системы оценки качества образования</w:t>
      </w:r>
    </w:p>
    <w:p w:rsidR="009C5867" w:rsidRPr="009C5867" w:rsidRDefault="009C5867" w:rsidP="009C5867">
      <w:pPr>
        <w:autoSpaceDE w:val="0"/>
        <w:autoSpaceDN w:val="0"/>
        <w:adjustRightInd w:val="0"/>
        <w:jc w:val="center"/>
        <w:rPr>
          <w:rFonts w:eastAsia="Calibri"/>
          <w:b/>
          <w:bCs/>
          <w:sz w:val="28"/>
          <w:szCs w:val="28"/>
        </w:rPr>
      </w:pPr>
    </w:p>
    <w:p w:rsidR="009C5867" w:rsidRPr="009C5867" w:rsidRDefault="009C5867" w:rsidP="009C5867">
      <w:pPr>
        <w:shd w:val="clear" w:color="auto" w:fill="FFFFFF"/>
        <w:ind w:firstLine="708"/>
        <w:jc w:val="both"/>
        <w:rPr>
          <w:rFonts w:eastAsia="Calibri"/>
          <w:color w:val="000000"/>
          <w:sz w:val="24"/>
          <w:szCs w:val="24"/>
        </w:rPr>
      </w:pPr>
      <w:r w:rsidRPr="009C5867">
        <w:rPr>
          <w:rFonts w:eastAsia="Calibri"/>
          <w:color w:val="000000"/>
          <w:sz w:val="24"/>
          <w:szCs w:val="24"/>
        </w:rPr>
        <w:t>Систему качества дошкольного образования  мы рассматриваем как систему контроля внутри ДОО, которая включает в себя  интегративные составляющие:</w:t>
      </w:r>
    </w:p>
    <w:p w:rsidR="009C5867" w:rsidRPr="009C5867" w:rsidRDefault="009C5867" w:rsidP="009C5867">
      <w:pPr>
        <w:shd w:val="clear" w:color="auto" w:fill="FFFFFF"/>
        <w:jc w:val="both"/>
        <w:rPr>
          <w:rFonts w:eastAsia="Calibri"/>
          <w:color w:val="000000"/>
          <w:sz w:val="24"/>
          <w:szCs w:val="24"/>
        </w:rPr>
      </w:pPr>
      <w:r w:rsidRPr="009C5867">
        <w:rPr>
          <w:rFonts w:eastAsia="Calibri"/>
          <w:color w:val="000000"/>
          <w:sz w:val="24"/>
          <w:szCs w:val="24"/>
        </w:rPr>
        <w:t>•   Качество научно-методической работы;</w:t>
      </w:r>
    </w:p>
    <w:p w:rsidR="009C5867" w:rsidRPr="009C5867" w:rsidRDefault="009C5867" w:rsidP="009C5867">
      <w:pPr>
        <w:shd w:val="clear" w:color="auto" w:fill="FFFFFF"/>
        <w:jc w:val="both"/>
        <w:rPr>
          <w:rFonts w:eastAsia="Calibri"/>
          <w:color w:val="000000"/>
          <w:sz w:val="24"/>
          <w:szCs w:val="24"/>
        </w:rPr>
      </w:pPr>
      <w:r w:rsidRPr="009C5867">
        <w:rPr>
          <w:rFonts w:eastAsia="Calibri"/>
          <w:color w:val="000000"/>
          <w:sz w:val="24"/>
          <w:szCs w:val="24"/>
        </w:rPr>
        <w:t xml:space="preserve">•  Качество </w:t>
      </w:r>
      <w:proofErr w:type="spellStart"/>
      <w:r w:rsidRPr="009C5867">
        <w:rPr>
          <w:rFonts w:eastAsia="Calibri"/>
          <w:color w:val="000000"/>
          <w:sz w:val="24"/>
          <w:szCs w:val="24"/>
        </w:rPr>
        <w:t>воспитательно</w:t>
      </w:r>
      <w:proofErr w:type="spellEnd"/>
      <w:r w:rsidRPr="009C5867">
        <w:rPr>
          <w:rFonts w:eastAsia="Calibri"/>
          <w:color w:val="000000"/>
          <w:sz w:val="24"/>
          <w:szCs w:val="24"/>
        </w:rPr>
        <w:t>-образовательного процесса;</w:t>
      </w:r>
    </w:p>
    <w:p w:rsidR="009C5867" w:rsidRPr="009C5867" w:rsidRDefault="009C5867" w:rsidP="009C5867">
      <w:pPr>
        <w:shd w:val="clear" w:color="auto" w:fill="FFFFFF"/>
        <w:jc w:val="both"/>
        <w:rPr>
          <w:rFonts w:eastAsia="Calibri"/>
          <w:color w:val="000000"/>
          <w:sz w:val="24"/>
          <w:szCs w:val="24"/>
        </w:rPr>
      </w:pPr>
      <w:r w:rsidRPr="009C5867">
        <w:rPr>
          <w:rFonts w:eastAsia="Calibri"/>
          <w:color w:val="000000"/>
          <w:sz w:val="24"/>
          <w:szCs w:val="24"/>
        </w:rPr>
        <w:t>•   Качество работы с родителями;</w:t>
      </w:r>
    </w:p>
    <w:p w:rsidR="009C5867" w:rsidRPr="009C5867" w:rsidRDefault="009C5867" w:rsidP="009C5867">
      <w:pPr>
        <w:shd w:val="clear" w:color="auto" w:fill="FFFFFF"/>
        <w:jc w:val="both"/>
        <w:rPr>
          <w:rFonts w:eastAsia="Calibri"/>
          <w:color w:val="000000"/>
          <w:sz w:val="24"/>
          <w:szCs w:val="24"/>
        </w:rPr>
      </w:pPr>
      <w:r w:rsidRPr="009C5867">
        <w:rPr>
          <w:rFonts w:eastAsia="Calibri"/>
          <w:color w:val="000000"/>
          <w:sz w:val="24"/>
          <w:szCs w:val="24"/>
        </w:rPr>
        <w:t>•   Качество работы с педагогическими кадрами;</w:t>
      </w:r>
    </w:p>
    <w:p w:rsidR="009C5867" w:rsidRPr="009C5867" w:rsidRDefault="009C5867" w:rsidP="009C5867">
      <w:pPr>
        <w:shd w:val="clear" w:color="auto" w:fill="FFFFFF"/>
        <w:jc w:val="both"/>
        <w:rPr>
          <w:rFonts w:eastAsia="Calibri"/>
          <w:color w:val="000000"/>
          <w:sz w:val="24"/>
          <w:szCs w:val="24"/>
        </w:rPr>
      </w:pPr>
      <w:r w:rsidRPr="009C5867">
        <w:rPr>
          <w:rFonts w:eastAsia="Calibri"/>
          <w:color w:val="000000"/>
          <w:sz w:val="24"/>
          <w:szCs w:val="24"/>
        </w:rPr>
        <w:t>•   Качество предметно-пространственной среды.</w:t>
      </w:r>
    </w:p>
    <w:p w:rsidR="009C5867" w:rsidRPr="009C5867" w:rsidRDefault="009C5867" w:rsidP="009C5867">
      <w:pPr>
        <w:shd w:val="clear" w:color="auto" w:fill="FFFFFF"/>
        <w:ind w:firstLine="708"/>
        <w:jc w:val="both"/>
        <w:rPr>
          <w:rFonts w:eastAsia="Calibri"/>
          <w:color w:val="000000"/>
          <w:sz w:val="24"/>
          <w:szCs w:val="24"/>
        </w:rPr>
      </w:pPr>
      <w:r w:rsidRPr="009C5867">
        <w:rPr>
          <w:rFonts w:eastAsia="Calibri"/>
          <w:color w:val="000000"/>
          <w:sz w:val="24"/>
          <w:szCs w:val="24"/>
        </w:rPr>
        <w:t>С целью повышения эффективности учебно-воспитательной деятельности  применяем педагогический мониторинг, который даёт качественную и своевременную информацию, необходимую для принятия управленческих  решений.</w:t>
      </w:r>
    </w:p>
    <w:p w:rsidR="009C5867" w:rsidRPr="009C5867" w:rsidRDefault="009C5867" w:rsidP="009C5867">
      <w:pPr>
        <w:shd w:val="clear" w:color="auto" w:fill="FFFFFF"/>
        <w:ind w:firstLine="709"/>
        <w:jc w:val="both"/>
        <w:rPr>
          <w:rFonts w:eastAsia="Calibri"/>
          <w:sz w:val="24"/>
          <w:szCs w:val="24"/>
        </w:rPr>
      </w:pPr>
      <w:r w:rsidRPr="009C5867">
        <w:rPr>
          <w:rFonts w:eastAsia="Calibri"/>
          <w:sz w:val="24"/>
          <w:szCs w:val="24"/>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9C5867" w:rsidRPr="009C5867" w:rsidRDefault="009C5867" w:rsidP="009C5867">
      <w:pPr>
        <w:shd w:val="clear" w:color="auto" w:fill="FFFFFF"/>
        <w:ind w:firstLine="709"/>
        <w:jc w:val="both"/>
        <w:rPr>
          <w:rFonts w:eastAsia="Calibri"/>
          <w:sz w:val="24"/>
          <w:szCs w:val="24"/>
        </w:rPr>
      </w:pPr>
      <w:r w:rsidRPr="009C5867">
        <w:rPr>
          <w:rFonts w:eastAsia="Calibri"/>
          <w:sz w:val="24"/>
          <w:szCs w:val="24"/>
        </w:rPr>
        <w:t>На основании Закона «Об образовании в Российской Федерации» в ДОО разработаны: </w:t>
      </w:r>
    </w:p>
    <w:p w:rsidR="009C5867" w:rsidRPr="009C5867" w:rsidRDefault="009C5867" w:rsidP="009C5867">
      <w:pPr>
        <w:shd w:val="clear" w:color="auto" w:fill="FFFFFF"/>
        <w:ind w:firstLine="709"/>
        <w:rPr>
          <w:rFonts w:eastAsia="Calibri"/>
          <w:sz w:val="24"/>
          <w:szCs w:val="24"/>
        </w:rPr>
      </w:pPr>
      <w:r w:rsidRPr="009C5867">
        <w:rPr>
          <w:rFonts w:eastAsia="Calibri"/>
          <w:sz w:val="24"/>
          <w:szCs w:val="24"/>
        </w:rPr>
        <w:t>Положение о внутренней контрольной деятельности и Положение о внутреннем мониторинге качества образования.</w:t>
      </w:r>
    </w:p>
    <w:p w:rsidR="009C5867" w:rsidRPr="009C5867" w:rsidRDefault="009C5867" w:rsidP="009C5867">
      <w:pPr>
        <w:shd w:val="clear" w:color="auto" w:fill="FFFFFF"/>
        <w:ind w:firstLine="709"/>
        <w:jc w:val="both"/>
        <w:rPr>
          <w:rFonts w:eastAsia="Calibri"/>
          <w:sz w:val="24"/>
          <w:szCs w:val="24"/>
        </w:rPr>
      </w:pPr>
      <w:r w:rsidRPr="009C5867">
        <w:rPr>
          <w:rFonts w:eastAsia="Calibri"/>
          <w:sz w:val="24"/>
          <w:szCs w:val="24"/>
        </w:rPr>
        <w:t>Цель контроля: оптимизация и координация работы всех специалистов ДОО для обеспечения качества образовательного процесса.</w:t>
      </w:r>
    </w:p>
    <w:p w:rsidR="009C5867" w:rsidRPr="009C5867" w:rsidRDefault="009C5867" w:rsidP="009C5867">
      <w:pPr>
        <w:shd w:val="clear" w:color="auto" w:fill="FFFFFF"/>
        <w:ind w:firstLine="709"/>
        <w:jc w:val="both"/>
        <w:rPr>
          <w:rFonts w:eastAsia="Calibri"/>
          <w:sz w:val="24"/>
          <w:szCs w:val="24"/>
        </w:rPr>
      </w:pPr>
      <w:r w:rsidRPr="009C5867">
        <w:rPr>
          <w:rFonts w:eastAsia="Calibri"/>
          <w:sz w:val="24"/>
          <w:szCs w:val="24"/>
        </w:rPr>
        <w:t>Порядок внутреннего контроля определяется Уставом ДОО, Положением о внутреннем контроле, годовым планом ДОО должностными инструкциями и распоряжениями руководства.</w:t>
      </w:r>
    </w:p>
    <w:p w:rsidR="009C5867" w:rsidRPr="009C5867" w:rsidRDefault="009C5867" w:rsidP="009C5867">
      <w:pPr>
        <w:shd w:val="clear" w:color="auto" w:fill="FFFFFF"/>
        <w:ind w:firstLine="709"/>
        <w:rPr>
          <w:rFonts w:eastAsia="Calibri"/>
          <w:sz w:val="24"/>
          <w:szCs w:val="24"/>
        </w:rPr>
      </w:pPr>
      <w:r w:rsidRPr="009C5867">
        <w:rPr>
          <w:rFonts w:eastAsia="Calibri"/>
          <w:sz w:val="24"/>
          <w:szCs w:val="24"/>
        </w:rPr>
        <w:t>Контроль   в ДОО проводится по плану, утвержденному заведующим на начало учебного года, и представляет собой следующие виды:</w:t>
      </w:r>
    </w:p>
    <w:p w:rsidR="009C5867" w:rsidRPr="009C5867" w:rsidRDefault="009C5867" w:rsidP="00CE39DE">
      <w:pPr>
        <w:numPr>
          <w:ilvl w:val="0"/>
          <w:numId w:val="9"/>
        </w:numPr>
        <w:shd w:val="clear" w:color="auto" w:fill="FFFFFF"/>
        <w:spacing w:after="160" w:line="259" w:lineRule="auto"/>
        <w:contextualSpacing/>
        <w:jc w:val="both"/>
        <w:rPr>
          <w:rFonts w:eastAsia="Calibri"/>
          <w:sz w:val="24"/>
          <w:szCs w:val="24"/>
        </w:rPr>
      </w:pPr>
      <w:r w:rsidRPr="009C5867">
        <w:rPr>
          <w:rFonts w:eastAsia="Calibri"/>
          <w:sz w:val="24"/>
          <w:szCs w:val="24"/>
        </w:rPr>
        <w:t>оперативный контроль;</w:t>
      </w:r>
    </w:p>
    <w:p w:rsidR="009C5867" w:rsidRPr="009C5867" w:rsidRDefault="009C5867" w:rsidP="00CE39DE">
      <w:pPr>
        <w:numPr>
          <w:ilvl w:val="0"/>
          <w:numId w:val="9"/>
        </w:numPr>
        <w:shd w:val="clear" w:color="auto" w:fill="FFFFFF"/>
        <w:spacing w:after="160" w:line="259" w:lineRule="auto"/>
        <w:contextualSpacing/>
        <w:jc w:val="both"/>
        <w:rPr>
          <w:rFonts w:eastAsia="Calibri"/>
          <w:sz w:val="24"/>
          <w:szCs w:val="24"/>
        </w:rPr>
      </w:pPr>
      <w:r w:rsidRPr="009C5867">
        <w:rPr>
          <w:rFonts w:eastAsia="Calibri"/>
          <w:sz w:val="24"/>
          <w:szCs w:val="24"/>
        </w:rPr>
        <w:t>тематический /3 - 4 раза в год (к педсоветам);</w:t>
      </w:r>
    </w:p>
    <w:p w:rsidR="009C5867" w:rsidRPr="009C5867" w:rsidRDefault="009C5867" w:rsidP="00CE39DE">
      <w:pPr>
        <w:numPr>
          <w:ilvl w:val="0"/>
          <w:numId w:val="9"/>
        </w:numPr>
        <w:shd w:val="clear" w:color="auto" w:fill="FFFFFF"/>
        <w:spacing w:after="160" w:line="259" w:lineRule="auto"/>
        <w:contextualSpacing/>
        <w:jc w:val="both"/>
        <w:rPr>
          <w:rFonts w:eastAsia="Calibri"/>
          <w:sz w:val="24"/>
          <w:szCs w:val="24"/>
        </w:rPr>
      </w:pPr>
      <w:r w:rsidRPr="009C5867">
        <w:rPr>
          <w:rFonts w:eastAsia="Calibri"/>
          <w:sz w:val="24"/>
          <w:szCs w:val="24"/>
        </w:rPr>
        <w:t>самоанализ;</w:t>
      </w:r>
    </w:p>
    <w:p w:rsidR="009C5867" w:rsidRPr="009C5867" w:rsidRDefault="009C5867" w:rsidP="00CE39DE">
      <w:pPr>
        <w:numPr>
          <w:ilvl w:val="0"/>
          <w:numId w:val="9"/>
        </w:numPr>
        <w:shd w:val="clear" w:color="auto" w:fill="FFFFFF"/>
        <w:spacing w:after="160" w:line="259" w:lineRule="auto"/>
        <w:contextualSpacing/>
        <w:jc w:val="both"/>
        <w:rPr>
          <w:rFonts w:eastAsia="Calibri"/>
          <w:sz w:val="24"/>
          <w:szCs w:val="24"/>
        </w:rPr>
      </w:pPr>
      <w:proofErr w:type="spellStart"/>
      <w:r w:rsidRPr="009C5867">
        <w:rPr>
          <w:rFonts w:eastAsia="Calibri"/>
          <w:sz w:val="24"/>
          <w:szCs w:val="24"/>
        </w:rPr>
        <w:t>взаимопосещение</w:t>
      </w:r>
      <w:proofErr w:type="spellEnd"/>
      <w:r w:rsidRPr="009C5867">
        <w:rPr>
          <w:rFonts w:eastAsia="Calibri"/>
          <w:sz w:val="24"/>
          <w:szCs w:val="24"/>
        </w:rPr>
        <w:t>;</w:t>
      </w:r>
    </w:p>
    <w:p w:rsidR="009C5867" w:rsidRPr="009C5867" w:rsidRDefault="009C5867" w:rsidP="00CE39DE">
      <w:pPr>
        <w:numPr>
          <w:ilvl w:val="0"/>
          <w:numId w:val="9"/>
        </w:numPr>
        <w:shd w:val="clear" w:color="auto" w:fill="FFFFFF"/>
        <w:spacing w:after="160" w:line="259" w:lineRule="auto"/>
        <w:contextualSpacing/>
        <w:jc w:val="both"/>
        <w:rPr>
          <w:rFonts w:eastAsia="Calibri"/>
          <w:sz w:val="24"/>
          <w:szCs w:val="24"/>
        </w:rPr>
      </w:pPr>
      <w:r w:rsidRPr="009C5867">
        <w:rPr>
          <w:rFonts w:eastAsia="Calibri"/>
          <w:sz w:val="24"/>
          <w:szCs w:val="24"/>
        </w:rPr>
        <w:t>итоговый;</w:t>
      </w:r>
    </w:p>
    <w:p w:rsidR="009C5867" w:rsidRPr="009C5867" w:rsidRDefault="009C5867" w:rsidP="00CE39DE">
      <w:pPr>
        <w:numPr>
          <w:ilvl w:val="0"/>
          <w:numId w:val="9"/>
        </w:numPr>
        <w:shd w:val="clear" w:color="auto" w:fill="FFFFFF"/>
        <w:spacing w:after="160" w:line="259" w:lineRule="auto"/>
        <w:contextualSpacing/>
        <w:jc w:val="both"/>
        <w:rPr>
          <w:rFonts w:eastAsia="Calibri"/>
          <w:sz w:val="24"/>
          <w:szCs w:val="24"/>
        </w:rPr>
      </w:pPr>
      <w:r w:rsidRPr="009C5867">
        <w:rPr>
          <w:rFonts w:eastAsia="Calibri"/>
          <w:sz w:val="24"/>
          <w:szCs w:val="24"/>
        </w:rPr>
        <w:t>мониторинг.</w:t>
      </w:r>
    </w:p>
    <w:p w:rsidR="009C5867" w:rsidRPr="009C5867" w:rsidRDefault="009C5867" w:rsidP="009C5867">
      <w:pPr>
        <w:shd w:val="clear" w:color="auto" w:fill="FFFFFF"/>
        <w:ind w:left="720"/>
        <w:contextualSpacing/>
        <w:jc w:val="both"/>
        <w:rPr>
          <w:rFonts w:eastAsia="Calibri"/>
          <w:sz w:val="24"/>
          <w:szCs w:val="24"/>
        </w:rPr>
      </w:pPr>
    </w:p>
    <w:p w:rsidR="009C5867" w:rsidRPr="009C5867" w:rsidRDefault="009C5867" w:rsidP="009C5867">
      <w:pPr>
        <w:shd w:val="clear" w:color="auto" w:fill="FFFFFF"/>
        <w:ind w:left="426"/>
        <w:contextualSpacing/>
        <w:jc w:val="both"/>
        <w:rPr>
          <w:rFonts w:eastAsia="Calibri"/>
          <w:sz w:val="24"/>
          <w:szCs w:val="24"/>
        </w:rPr>
      </w:pPr>
      <w:r w:rsidRPr="009C5867">
        <w:rPr>
          <w:rFonts w:eastAsia="Calibri"/>
          <w:sz w:val="24"/>
          <w:szCs w:val="24"/>
        </w:rPr>
        <w:t>Контроль в детском саду начинается с руководителя, проходит через все структурные подразделения и направлен на следующие объекты:</w:t>
      </w:r>
    </w:p>
    <w:p w:rsidR="009C5867" w:rsidRPr="009C5867" w:rsidRDefault="009C5867" w:rsidP="009C5867">
      <w:pPr>
        <w:shd w:val="clear" w:color="auto" w:fill="FFFFFF"/>
        <w:ind w:left="426"/>
        <w:contextualSpacing/>
        <w:jc w:val="both"/>
        <w:rPr>
          <w:rFonts w:eastAsia="Calibri"/>
          <w:sz w:val="24"/>
          <w:szCs w:val="24"/>
        </w:rPr>
      </w:pPr>
    </w:p>
    <w:p w:rsidR="009C5867" w:rsidRPr="009C5867" w:rsidRDefault="009C5867" w:rsidP="00CE39DE">
      <w:pPr>
        <w:numPr>
          <w:ilvl w:val="0"/>
          <w:numId w:val="8"/>
        </w:numPr>
        <w:shd w:val="clear" w:color="auto" w:fill="FFFFFF"/>
        <w:spacing w:after="160" w:line="259" w:lineRule="auto"/>
        <w:contextualSpacing/>
        <w:jc w:val="both"/>
        <w:rPr>
          <w:rFonts w:eastAsia="Calibri"/>
          <w:sz w:val="24"/>
          <w:szCs w:val="24"/>
        </w:rPr>
      </w:pPr>
      <w:r w:rsidRPr="009C5867">
        <w:rPr>
          <w:rFonts w:eastAsia="Calibri"/>
          <w:sz w:val="24"/>
          <w:szCs w:val="24"/>
        </w:rPr>
        <w:t>охрана  и укрепление здоровья воспитанников,</w:t>
      </w:r>
    </w:p>
    <w:p w:rsidR="009C5867" w:rsidRPr="009C5867" w:rsidRDefault="009C5867" w:rsidP="00CE39DE">
      <w:pPr>
        <w:numPr>
          <w:ilvl w:val="0"/>
          <w:numId w:val="8"/>
        </w:numPr>
        <w:shd w:val="clear" w:color="auto" w:fill="FFFFFF"/>
        <w:spacing w:after="160" w:line="259" w:lineRule="auto"/>
        <w:contextualSpacing/>
        <w:jc w:val="both"/>
        <w:rPr>
          <w:rFonts w:eastAsia="Calibri"/>
          <w:sz w:val="24"/>
          <w:szCs w:val="24"/>
        </w:rPr>
      </w:pPr>
      <w:proofErr w:type="spellStart"/>
      <w:r w:rsidRPr="009C5867">
        <w:rPr>
          <w:rFonts w:eastAsia="Calibri"/>
          <w:sz w:val="24"/>
          <w:szCs w:val="24"/>
        </w:rPr>
        <w:t>воспитательно</w:t>
      </w:r>
      <w:proofErr w:type="spellEnd"/>
      <w:r w:rsidRPr="009C5867">
        <w:rPr>
          <w:rFonts w:eastAsia="Calibri"/>
          <w:sz w:val="24"/>
          <w:szCs w:val="24"/>
        </w:rPr>
        <w:t>-образовательный процесс,</w:t>
      </w:r>
    </w:p>
    <w:p w:rsidR="009C5867" w:rsidRPr="009C5867" w:rsidRDefault="009C5867" w:rsidP="00CE39DE">
      <w:pPr>
        <w:numPr>
          <w:ilvl w:val="0"/>
          <w:numId w:val="8"/>
        </w:numPr>
        <w:shd w:val="clear" w:color="auto" w:fill="FFFFFF"/>
        <w:spacing w:after="160" w:line="259" w:lineRule="auto"/>
        <w:contextualSpacing/>
        <w:jc w:val="both"/>
        <w:rPr>
          <w:rFonts w:eastAsia="Calibri"/>
          <w:sz w:val="24"/>
          <w:szCs w:val="24"/>
        </w:rPr>
      </w:pPr>
      <w:r w:rsidRPr="009C5867">
        <w:rPr>
          <w:rFonts w:eastAsia="Calibri"/>
          <w:sz w:val="24"/>
          <w:szCs w:val="24"/>
        </w:rPr>
        <w:t>кадры,  аттестация педагога, повышение квалификации,</w:t>
      </w:r>
    </w:p>
    <w:p w:rsidR="009C5867" w:rsidRPr="009C5867" w:rsidRDefault="009C5867" w:rsidP="00CE39DE">
      <w:pPr>
        <w:numPr>
          <w:ilvl w:val="0"/>
          <w:numId w:val="8"/>
        </w:numPr>
        <w:shd w:val="clear" w:color="auto" w:fill="FFFFFF"/>
        <w:spacing w:after="160" w:line="259" w:lineRule="auto"/>
        <w:contextualSpacing/>
        <w:jc w:val="both"/>
        <w:rPr>
          <w:rFonts w:eastAsia="Calibri"/>
          <w:sz w:val="24"/>
          <w:szCs w:val="24"/>
        </w:rPr>
      </w:pPr>
      <w:r w:rsidRPr="009C5867">
        <w:rPr>
          <w:rFonts w:eastAsia="Calibri"/>
          <w:sz w:val="24"/>
          <w:szCs w:val="24"/>
        </w:rPr>
        <w:t>взаимодействие с социумом,</w:t>
      </w:r>
    </w:p>
    <w:p w:rsidR="009C5867" w:rsidRPr="009C5867" w:rsidRDefault="009C5867" w:rsidP="00CE39DE">
      <w:pPr>
        <w:numPr>
          <w:ilvl w:val="0"/>
          <w:numId w:val="8"/>
        </w:numPr>
        <w:shd w:val="clear" w:color="auto" w:fill="FFFFFF"/>
        <w:spacing w:after="160" w:line="259" w:lineRule="auto"/>
        <w:contextualSpacing/>
        <w:jc w:val="both"/>
        <w:rPr>
          <w:rFonts w:eastAsia="Calibri"/>
          <w:sz w:val="24"/>
          <w:szCs w:val="24"/>
        </w:rPr>
      </w:pPr>
      <w:r w:rsidRPr="009C5867">
        <w:rPr>
          <w:rFonts w:eastAsia="Calibri"/>
          <w:sz w:val="24"/>
          <w:szCs w:val="24"/>
        </w:rPr>
        <w:t>административно-хозяйственная и финансовая деятельность,</w:t>
      </w:r>
    </w:p>
    <w:p w:rsidR="009C5867" w:rsidRPr="009C5867" w:rsidRDefault="009C5867" w:rsidP="00CE39DE">
      <w:pPr>
        <w:numPr>
          <w:ilvl w:val="0"/>
          <w:numId w:val="8"/>
        </w:numPr>
        <w:shd w:val="clear" w:color="auto" w:fill="FFFFFF"/>
        <w:spacing w:after="160" w:line="259" w:lineRule="auto"/>
        <w:contextualSpacing/>
        <w:jc w:val="both"/>
        <w:rPr>
          <w:rFonts w:eastAsia="Calibri"/>
          <w:sz w:val="24"/>
          <w:szCs w:val="24"/>
        </w:rPr>
      </w:pPr>
      <w:r w:rsidRPr="009C5867">
        <w:rPr>
          <w:rFonts w:eastAsia="Calibri"/>
          <w:sz w:val="24"/>
          <w:szCs w:val="24"/>
        </w:rPr>
        <w:t>питание детей,</w:t>
      </w:r>
    </w:p>
    <w:p w:rsidR="009C5867" w:rsidRPr="009C5867" w:rsidRDefault="009C5867" w:rsidP="00CE39DE">
      <w:pPr>
        <w:numPr>
          <w:ilvl w:val="0"/>
          <w:numId w:val="8"/>
        </w:numPr>
        <w:shd w:val="clear" w:color="auto" w:fill="FFFFFF"/>
        <w:spacing w:after="160" w:line="259" w:lineRule="auto"/>
        <w:contextualSpacing/>
        <w:jc w:val="both"/>
        <w:rPr>
          <w:rFonts w:eastAsia="Calibri"/>
          <w:sz w:val="24"/>
          <w:szCs w:val="24"/>
        </w:rPr>
      </w:pPr>
      <w:r w:rsidRPr="009C5867">
        <w:rPr>
          <w:rFonts w:eastAsia="Calibri"/>
          <w:sz w:val="24"/>
          <w:szCs w:val="24"/>
        </w:rPr>
        <w:lastRenderedPageBreak/>
        <w:t>техника безопасности и охрана труда работников  и жизни воспитанников.</w:t>
      </w:r>
    </w:p>
    <w:p w:rsidR="009C5867" w:rsidRPr="009C5867" w:rsidRDefault="009C5867" w:rsidP="009C5867">
      <w:pPr>
        <w:shd w:val="clear" w:color="auto" w:fill="FFFFFF"/>
        <w:contextualSpacing/>
        <w:jc w:val="both"/>
        <w:rPr>
          <w:rFonts w:eastAsia="Calibri"/>
          <w:sz w:val="24"/>
          <w:szCs w:val="24"/>
        </w:rPr>
      </w:pPr>
    </w:p>
    <w:p w:rsidR="009C5867" w:rsidRPr="009C5867" w:rsidRDefault="009C5867" w:rsidP="009C5867">
      <w:pPr>
        <w:shd w:val="clear" w:color="auto" w:fill="FFFFFF"/>
        <w:ind w:firstLine="708"/>
        <w:rPr>
          <w:rFonts w:eastAsia="Calibri"/>
          <w:sz w:val="24"/>
          <w:szCs w:val="24"/>
        </w:rPr>
      </w:pPr>
      <w:r w:rsidRPr="009C5867">
        <w:rPr>
          <w:rFonts w:eastAsia="Calibri"/>
          <w:sz w:val="24"/>
          <w:szCs w:val="24"/>
        </w:rPr>
        <w:t>Результаты контроля выносятся на обсуждение на педагогические советы, совещания при заведующем.</w:t>
      </w:r>
    </w:p>
    <w:p w:rsidR="009C5867" w:rsidRPr="009C5867" w:rsidRDefault="009C5867" w:rsidP="009C5867">
      <w:pPr>
        <w:shd w:val="clear" w:color="auto" w:fill="FFFFFF"/>
        <w:ind w:firstLine="708"/>
        <w:rPr>
          <w:rFonts w:eastAsia="Calibri"/>
          <w:sz w:val="24"/>
          <w:szCs w:val="24"/>
        </w:rPr>
      </w:pPr>
      <w:r w:rsidRPr="009C5867">
        <w:rPr>
          <w:rFonts w:eastAsia="Calibri"/>
          <w:sz w:val="24"/>
          <w:szCs w:val="24"/>
        </w:rPr>
        <w:t>С целью информирования родителей об организации образовательной деятельности в ДОУ оформлены информационные стенды, проводятся совместные мероприятия детей и родителей, праздники, досуги, совместные образовательные проекты.</w:t>
      </w:r>
    </w:p>
    <w:p w:rsidR="009C5867" w:rsidRPr="009C5867" w:rsidRDefault="009C5867" w:rsidP="009C5867">
      <w:pPr>
        <w:shd w:val="clear" w:color="auto" w:fill="FFFFFF"/>
        <w:ind w:firstLine="708"/>
        <w:jc w:val="both"/>
        <w:rPr>
          <w:rFonts w:eastAsia="Calibri"/>
          <w:color w:val="000000"/>
          <w:sz w:val="24"/>
          <w:szCs w:val="24"/>
        </w:rPr>
      </w:pPr>
    </w:p>
    <w:p w:rsidR="009C5867" w:rsidRPr="009C5867" w:rsidRDefault="009C5867" w:rsidP="009C5867">
      <w:pPr>
        <w:shd w:val="clear" w:color="auto" w:fill="FFFFFF"/>
        <w:ind w:firstLine="708"/>
        <w:jc w:val="both"/>
        <w:rPr>
          <w:rFonts w:eastAsia="Calibri"/>
          <w:color w:val="000000"/>
          <w:sz w:val="24"/>
          <w:szCs w:val="24"/>
        </w:rPr>
      </w:pPr>
      <w:r w:rsidRPr="009C5867">
        <w:rPr>
          <w:rFonts w:eastAsia="Calibri"/>
          <w:b/>
          <w:i/>
          <w:color w:val="000000"/>
          <w:sz w:val="24"/>
          <w:szCs w:val="24"/>
        </w:rPr>
        <w:t>Вывод</w:t>
      </w:r>
      <w:r w:rsidRPr="009C5867">
        <w:rPr>
          <w:rFonts w:eastAsia="Calibri"/>
          <w:color w:val="000000"/>
          <w:sz w:val="24"/>
          <w:szCs w:val="24"/>
        </w:rPr>
        <w:t xml:space="preserve">: В учреждении выстроена четкая система методического контроля и анализа результативности </w:t>
      </w:r>
      <w:proofErr w:type="spellStart"/>
      <w:r w:rsidRPr="009C5867">
        <w:rPr>
          <w:rFonts w:eastAsia="Calibri"/>
          <w:color w:val="000000"/>
          <w:sz w:val="24"/>
          <w:szCs w:val="24"/>
        </w:rPr>
        <w:t>воспитательно</w:t>
      </w:r>
      <w:proofErr w:type="spellEnd"/>
      <w:r w:rsidRPr="009C5867">
        <w:rPr>
          <w:rFonts w:eastAsia="Calibri"/>
          <w:color w:val="000000"/>
          <w:sz w:val="24"/>
          <w:szCs w:val="24"/>
        </w:rPr>
        <w:t>-образовательного процесса по всем направлениям развития дошкольника и функционирования ДОО в целом.</w:t>
      </w:r>
    </w:p>
    <w:p w:rsidR="009C5867" w:rsidRPr="009C5867" w:rsidRDefault="009C5867" w:rsidP="009C5867">
      <w:pPr>
        <w:shd w:val="clear" w:color="auto" w:fill="FFFFFF"/>
        <w:ind w:firstLine="708"/>
        <w:jc w:val="both"/>
        <w:rPr>
          <w:rFonts w:eastAsia="Calibri"/>
          <w:color w:val="000000"/>
          <w:sz w:val="24"/>
          <w:szCs w:val="24"/>
        </w:rPr>
      </w:pPr>
    </w:p>
    <w:p w:rsidR="009C5867" w:rsidRPr="009C5867" w:rsidRDefault="009C5867" w:rsidP="009C5867">
      <w:pPr>
        <w:tabs>
          <w:tab w:val="left" w:pos="1134"/>
        </w:tabs>
        <w:jc w:val="both"/>
        <w:rPr>
          <w:rFonts w:eastAsia="Calibri"/>
          <w:b/>
          <w:sz w:val="24"/>
          <w:szCs w:val="24"/>
          <w:lang w:eastAsia="en-US"/>
        </w:rPr>
      </w:pPr>
      <w:r w:rsidRPr="009C5867">
        <w:rPr>
          <w:rFonts w:eastAsia="Calibri"/>
          <w:b/>
          <w:sz w:val="24"/>
          <w:szCs w:val="24"/>
          <w:lang w:eastAsia="en-US"/>
        </w:rPr>
        <w:t xml:space="preserve">Организация работы с родителями  </w:t>
      </w:r>
    </w:p>
    <w:p w:rsidR="009C5867" w:rsidRPr="009C5867" w:rsidRDefault="009C5867" w:rsidP="009C5867">
      <w:pPr>
        <w:shd w:val="clear" w:color="auto" w:fill="FFFFFF"/>
        <w:rPr>
          <w:rFonts w:ascii="Comic Sans MS" w:eastAsia="Times New Roman" w:hAnsi="Comic Sans MS"/>
          <w:color w:val="000000"/>
        </w:rPr>
      </w:pPr>
    </w:p>
    <w:p w:rsidR="009C5867" w:rsidRPr="009C5867" w:rsidRDefault="009C5867" w:rsidP="009C5867">
      <w:pPr>
        <w:tabs>
          <w:tab w:val="left" w:pos="1134"/>
        </w:tabs>
        <w:spacing w:line="259" w:lineRule="auto"/>
        <w:ind w:firstLine="567"/>
        <w:jc w:val="both"/>
        <w:rPr>
          <w:rFonts w:eastAsia="Calibri"/>
          <w:sz w:val="24"/>
          <w:szCs w:val="24"/>
          <w:lang w:eastAsia="en-US"/>
        </w:rPr>
      </w:pPr>
      <w:r w:rsidRPr="009C5867">
        <w:rPr>
          <w:rFonts w:eastAsia="Calibri"/>
          <w:sz w:val="24"/>
          <w:szCs w:val="24"/>
          <w:lang w:eastAsia="en-US"/>
        </w:rPr>
        <w:t xml:space="preserve">Для высокой результативности </w:t>
      </w:r>
      <w:proofErr w:type="spellStart"/>
      <w:r w:rsidRPr="009C5867">
        <w:rPr>
          <w:rFonts w:eastAsia="Calibri"/>
          <w:sz w:val="24"/>
          <w:szCs w:val="24"/>
          <w:lang w:eastAsia="en-US"/>
        </w:rPr>
        <w:t>воспитательно</w:t>
      </w:r>
      <w:proofErr w:type="spellEnd"/>
      <w:r w:rsidRPr="009C5867">
        <w:rPr>
          <w:rFonts w:eastAsia="Calibri"/>
          <w:sz w:val="24"/>
          <w:szCs w:val="24"/>
          <w:lang w:eastAsia="en-US"/>
        </w:rPr>
        <w:t xml:space="preserve">-педагогического процесса в ДОО большое значение имеет взаимодействие с семьями воспитанников. </w:t>
      </w:r>
    </w:p>
    <w:p w:rsidR="009C5867" w:rsidRPr="009C5867" w:rsidRDefault="009C5867" w:rsidP="009C5867">
      <w:pPr>
        <w:tabs>
          <w:tab w:val="left" w:pos="1134"/>
        </w:tabs>
        <w:spacing w:line="259" w:lineRule="auto"/>
        <w:ind w:firstLine="567"/>
        <w:jc w:val="both"/>
        <w:rPr>
          <w:rFonts w:eastAsia="Calibri"/>
          <w:sz w:val="24"/>
          <w:szCs w:val="24"/>
          <w:lang w:eastAsia="en-US"/>
        </w:rPr>
      </w:pPr>
      <w:r w:rsidRPr="009C5867">
        <w:rPr>
          <w:rFonts w:eastAsia="Calibri"/>
          <w:sz w:val="24"/>
          <w:szCs w:val="24"/>
          <w:lang w:eastAsia="en-US"/>
        </w:rPr>
        <w:t xml:space="preserve">Основной целью всех форм и видов взаимодействия ДОО с семьей, педагогический коллектив ставит – установление доверительных отношений между детьми, родителями и педагогами, воспитание потребности делиться друг с другом своими проблемами и совместно их решать. </w:t>
      </w:r>
    </w:p>
    <w:p w:rsidR="009C5867" w:rsidRPr="009C5867" w:rsidRDefault="009C5867" w:rsidP="009C5867">
      <w:pPr>
        <w:tabs>
          <w:tab w:val="left" w:pos="1134"/>
        </w:tabs>
        <w:spacing w:line="259" w:lineRule="auto"/>
        <w:ind w:firstLine="567"/>
        <w:rPr>
          <w:rFonts w:eastAsia="Calibri"/>
          <w:sz w:val="24"/>
          <w:szCs w:val="24"/>
          <w:lang w:eastAsia="en-US"/>
        </w:rPr>
      </w:pPr>
      <w:r w:rsidRPr="009C5867">
        <w:rPr>
          <w:rFonts w:eastAsia="Calibri"/>
          <w:sz w:val="24"/>
          <w:szCs w:val="24"/>
          <w:lang w:eastAsia="en-US"/>
        </w:rPr>
        <w:t>Педагоги коллектива используют разнообразные современные формы работы с родителями.</w:t>
      </w:r>
    </w:p>
    <w:p w:rsidR="009C5867" w:rsidRPr="009C5867" w:rsidRDefault="009C5867" w:rsidP="009C5867">
      <w:pPr>
        <w:tabs>
          <w:tab w:val="left" w:pos="1134"/>
        </w:tabs>
        <w:spacing w:line="259" w:lineRule="auto"/>
        <w:ind w:firstLine="567"/>
        <w:rPr>
          <w:rFonts w:eastAsia="Calibri"/>
          <w:sz w:val="24"/>
          <w:szCs w:val="24"/>
          <w:lang w:eastAsia="en-US"/>
        </w:rPr>
      </w:pPr>
      <w:r w:rsidRPr="009C5867">
        <w:rPr>
          <w:rFonts w:eastAsia="Calibri"/>
          <w:sz w:val="24"/>
          <w:szCs w:val="24"/>
          <w:lang w:eastAsia="en-US"/>
        </w:rPr>
        <w:t xml:space="preserve">В центральном коридоре расположены информационные стенды, из которых родители могут узнать: информацию о вышестоящих образовательных организациях, контролирующих деятельность ДОО, информацию о педагогическом составе, как можно зайти на образовательный портал ДОО, адрес электронной почты ДОО; информацию об основных направлениях </w:t>
      </w:r>
      <w:proofErr w:type="spellStart"/>
      <w:r w:rsidRPr="009C5867">
        <w:rPr>
          <w:rFonts w:eastAsia="Calibri"/>
          <w:sz w:val="24"/>
          <w:szCs w:val="24"/>
          <w:lang w:eastAsia="en-US"/>
        </w:rPr>
        <w:t>воспитательно</w:t>
      </w:r>
      <w:proofErr w:type="spellEnd"/>
      <w:r w:rsidRPr="009C5867">
        <w:rPr>
          <w:rFonts w:eastAsia="Calibri"/>
          <w:sz w:val="24"/>
          <w:szCs w:val="24"/>
          <w:lang w:eastAsia="en-US"/>
        </w:rPr>
        <w:t xml:space="preserve">-образовательной деятельности детского сада. </w:t>
      </w:r>
    </w:p>
    <w:p w:rsidR="009C5867" w:rsidRPr="009C5867" w:rsidRDefault="009C5867" w:rsidP="009C5867">
      <w:pPr>
        <w:tabs>
          <w:tab w:val="left" w:pos="1134"/>
        </w:tabs>
        <w:spacing w:line="259" w:lineRule="auto"/>
        <w:jc w:val="both"/>
        <w:rPr>
          <w:rFonts w:eastAsia="Calibri"/>
          <w:sz w:val="24"/>
          <w:szCs w:val="24"/>
          <w:lang w:eastAsia="en-US"/>
        </w:rPr>
      </w:pPr>
      <w:r w:rsidRPr="009C5867">
        <w:rPr>
          <w:rFonts w:eastAsia="Calibri"/>
          <w:sz w:val="24"/>
          <w:szCs w:val="24"/>
          <w:lang w:eastAsia="en-US"/>
        </w:rPr>
        <w:t xml:space="preserve">        Информационные стенды имеются и на каждой возрастной группе. Родители получают информацию следующего характера: режим дня данной возрастной группы, сетка ООД детей, программное обеспечение. В них отражаются важные события - праздники и развлечения, дни рождения детей, интересные занятия, продукты детского творчества, папки-раскладушки с консультациями и памятками, фото-вернисажи и т.д.</w:t>
      </w:r>
    </w:p>
    <w:p w:rsidR="009C5867" w:rsidRPr="009C5867" w:rsidRDefault="009C5867" w:rsidP="009C5867">
      <w:pPr>
        <w:tabs>
          <w:tab w:val="left" w:pos="1134"/>
        </w:tabs>
        <w:spacing w:line="259" w:lineRule="auto"/>
        <w:rPr>
          <w:rFonts w:eastAsia="Calibri"/>
          <w:sz w:val="24"/>
          <w:szCs w:val="24"/>
          <w:lang w:eastAsia="en-US"/>
        </w:rPr>
      </w:pPr>
      <w:r w:rsidRPr="009C5867">
        <w:rPr>
          <w:rFonts w:eastAsia="Calibri"/>
          <w:sz w:val="24"/>
          <w:szCs w:val="24"/>
          <w:lang w:eastAsia="en-US"/>
        </w:rPr>
        <w:t xml:space="preserve">      Родительские собрания. В связи с карантином в 2020 году проводились в дистанционном формате Собрания проводить в форме дискуссий, круглых столов, КВН, в зуме Педагоги используют видеозаписи, презентации деятельности детей, фрагменты занятий, конкурсных выступлений. Вырос процент посещения собраний родителями. </w:t>
      </w:r>
    </w:p>
    <w:p w:rsidR="009C5867" w:rsidRPr="009C5867" w:rsidRDefault="009C5867" w:rsidP="009C5867">
      <w:pPr>
        <w:tabs>
          <w:tab w:val="left" w:pos="1134"/>
        </w:tabs>
        <w:spacing w:line="259" w:lineRule="auto"/>
        <w:ind w:firstLine="567"/>
        <w:jc w:val="both"/>
        <w:rPr>
          <w:rFonts w:eastAsia="Calibri"/>
          <w:sz w:val="24"/>
          <w:szCs w:val="24"/>
          <w:lang w:eastAsia="en-US"/>
        </w:rPr>
      </w:pPr>
      <w:r w:rsidRPr="009C5867">
        <w:rPr>
          <w:rFonts w:eastAsia="Calibri"/>
          <w:sz w:val="24"/>
          <w:szCs w:val="24"/>
          <w:lang w:eastAsia="en-US"/>
        </w:rPr>
        <w:t>Активно используются консультации. Родители систематически посещают различные мероприятия: досуги, праздники, занятия, участвуют в выставках: «Мой город любимый», «Мы дети Кавказа – за мир на Кавказе», «Новогодняя игрушка», «Осень золотая», «Открытый космос» и т.д.</w:t>
      </w:r>
    </w:p>
    <w:p w:rsidR="009C5867" w:rsidRPr="009C5867" w:rsidRDefault="009C5867" w:rsidP="009C5867">
      <w:pPr>
        <w:tabs>
          <w:tab w:val="left" w:pos="1134"/>
        </w:tabs>
        <w:spacing w:line="259" w:lineRule="auto"/>
        <w:ind w:firstLine="567"/>
        <w:jc w:val="both"/>
        <w:rPr>
          <w:rFonts w:eastAsia="Calibri"/>
          <w:sz w:val="24"/>
          <w:szCs w:val="24"/>
          <w:lang w:eastAsia="en-US"/>
        </w:rPr>
      </w:pPr>
      <w:r w:rsidRPr="009C5867">
        <w:rPr>
          <w:rFonts w:eastAsia="Calibri"/>
          <w:sz w:val="24"/>
          <w:szCs w:val="24"/>
          <w:lang w:eastAsia="en-US"/>
        </w:rPr>
        <w:t>Родители частые гости на таких мероприятиях:</w:t>
      </w:r>
    </w:p>
    <w:p w:rsidR="009C5867" w:rsidRPr="009C5867" w:rsidRDefault="009C5867" w:rsidP="009C5867">
      <w:pPr>
        <w:tabs>
          <w:tab w:val="left" w:pos="1134"/>
        </w:tabs>
        <w:spacing w:line="259" w:lineRule="auto"/>
        <w:ind w:firstLine="567"/>
        <w:jc w:val="both"/>
        <w:rPr>
          <w:rFonts w:eastAsia="Calibri"/>
          <w:sz w:val="24"/>
          <w:szCs w:val="24"/>
          <w:lang w:eastAsia="en-US"/>
        </w:rPr>
      </w:pPr>
      <w:r w:rsidRPr="009C5867">
        <w:rPr>
          <w:rFonts w:eastAsia="Calibri"/>
          <w:sz w:val="24"/>
          <w:szCs w:val="24"/>
          <w:lang w:eastAsia="en-US"/>
        </w:rPr>
        <w:t>«Осень в Дагестане славная пора!»</w:t>
      </w:r>
    </w:p>
    <w:p w:rsidR="009C5867" w:rsidRPr="009C5867" w:rsidRDefault="009C5867" w:rsidP="009C5867">
      <w:pPr>
        <w:tabs>
          <w:tab w:val="left" w:pos="1134"/>
        </w:tabs>
        <w:spacing w:line="259" w:lineRule="auto"/>
        <w:ind w:firstLine="567"/>
        <w:jc w:val="both"/>
        <w:rPr>
          <w:rFonts w:eastAsia="Calibri"/>
          <w:sz w:val="24"/>
          <w:szCs w:val="24"/>
          <w:lang w:eastAsia="en-US"/>
        </w:rPr>
      </w:pPr>
      <w:r w:rsidRPr="009C5867">
        <w:rPr>
          <w:rFonts w:eastAsia="Calibri"/>
          <w:sz w:val="24"/>
          <w:szCs w:val="24"/>
          <w:lang w:eastAsia="en-US"/>
        </w:rPr>
        <w:t>«День толерантности»</w:t>
      </w:r>
    </w:p>
    <w:p w:rsidR="009C5867" w:rsidRPr="009C5867" w:rsidRDefault="009C5867" w:rsidP="009C5867">
      <w:pPr>
        <w:tabs>
          <w:tab w:val="left" w:pos="1134"/>
        </w:tabs>
        <w:spacing w:line="259" w:lineRule="auto"/>
        <w:ind w:firstLine="567"/>
        <w:jc w:val="both"/>
        <w:rPr>
          <w:rFonts w:eastAsia="Calibri"/>
          <w:sz w:val="24"/>
          <w:szCs w:val="24"/>
          <w:lang w:eastAsia="en-US"/>
        </w:rPr>
      </w:pPr>
      <w:r w:rsidRPr="009C5867">
        <w:rPr>
          <w:rFonts w:eastAsia="Calibri"/>
          <w:sz w:val="24"/>
          <w:szCs w:val="24"/>
          <w:lang w:eastAsia="en-US"/>
        </w:rPr>
        <w:t>«День матери»</w:t>
      </w:r>
    </w:p>
    <w:p w:rsidR="009C5867" w:rsidRPr="009C5867" w:rsidRDefault="009C5867" w:rsidP="009C5867">
      <w:pPr>
        <w:tabs>
          <w:tab w:val="left" w:pos="1134"/>
        </w:tabs>
        <w:spacing w:line="259" w:lineRule="auto"/>
        <w:ind w:firstLine="567"/>
        <w:jc w:val="both"/>
        <w:rPr>
          <w:rFonts w:eastAsia="Calibri"/>
          <w:sz w:val="24"/>
          <w:szCs w:val="24"/>
          <w:lang w:eastAsia="en-US"/>
        </w:rPr>
      </w:pPr>
      <w:r w:rsidRPr="009C5867">
        <w:rPr>
          <w:rFonts w:eastAsia="Calibri"/>
          <w:sz w:val="24"/>
          <w:szCs w:val="24"/>
          <w:lang w:eastAsia="en-US"/>
        </w:rPr>
        <w:t>«Новогодние утренники», «Масленица», «</w:t>
      </w:r>
      <w:proofErr w:type="spellStart"/>
      <w:r w:rsidRPr="009C5867">
        <w:rPr>
          <w:rFonts w:eastAsia="Calibri"/>
          <w:sz w:val="24"/>
          <w:szCs w:val="24"/>
          <w:lang w:eastAsia="en-US"/>
        </w:rPr>
        <w:t>Навруз</w:t>
      </w:r>
      <w:proofErr w:type="spellEnd"/>
      <w:r w:rsidRPr="009C5867">
        <w:rPr>
          <w:rFonts w:eastAsia="Calibri"/>
          <w:sz w:val="24"/>
          <w:szCs w:val="24"/>
          <w:lang w:eastAsia="en-US"/>
        </w:rPr>
        <w:t>-Байрам» и др.</w:t>
      </w:r>
    </w:p>
    <w:p w:rsidR="009C5867" w:rsidRPr="009C5867" w:rsidRDefault="009C5867" w:rsidP="009C5867">
      <w:pPr>
        <w:spacing w:line="259" w:lineRule="auto"/>
        <w:rPr>
          <w:rFonts w:eastAsia="Calibri"/>
          <w:sz w:val="24"/>
          <w:szCs w:val="24"/>
          <w:lang w:eastAsia="en-US"/>
        </w:rPr>
      </w:pPr>
    </w:p>
    <w:p w:rsidR="009C5867" w:rsidRPr="009C5867" w:rsidRDefault="009C5867" w:rsidP="009C5867">
      <w:pPr>
        <w:tabs>
          <w:tab w:val="left" w:pos="1134"/>
        </w:tabs>
        <w:spacing w:after="160" w:line="259" w:lineRule="auto"/>
        <w:ind w:firstLine="567"/>
        <w:jc w:val="both"/>
        <w:rPr>
          <w:rFonts w:eastAsia="Calibri"/>
          <w:sz w:val="24"/>
          <w:szCs w:val="24"/>
          <w:lang w:eastAsia="en-US"/>
        </w:rPr>
      </w:pPr>
      <w:r w:rsidRPr="009C5867">
        <w:rPr>
          <w:rFonts w:eastAsia="Calibri"/>
          <w:sz w:val="24"/>
          <w:szCs w:val="24"/>
          <w:lang w:eastAsia="en-US"/>
        </w:rPr>
        <w:t>В ДОО функционирует консультативный пункт</w:t>
      </w:r>
      <w:r w:rsidRPr="009C5867">
        <w:rPr>
          <w:rFonts w:eastAsia="Calibri"/>
          <w:sz w:val="24"/>
          <w:szCs w:val="24"/>
          <w:u w:val="single"/>
          <w:lang w:eastAsia="en-US"/>
        </w:rPr>
        <w:t xml:space="preserve"> </w:t>
      </w:r>
      <w:r w:rsidRPr="009C5867">
        <w:rPr>
          <w:rFonts w:eastAsia="Calibri"/>
          <w:sz w:val="24"/>
          <w:szCs w:val="24"/>
          <w:lang w:eastAsia="en-US"/>
        </w:rPr>
        <w:t>для родителей, чьи дети не посещают детский сад. Родители имеют возможность знакомиться с деятельностью ДОО, получить педагогическую консультацию воспитателей и узких специалистов (учителя-логопеда, музыкального руководителя, инструктора по физической культуре, медицинской сестры).</w:t>
      </w:r>
    </w:p>
    <w:p w:rsidR="009C5867" w:rsidRPr="009C5867" w:rsidRDefault="009C5867" w:rsidP="009C5867">
      <w:pPr>
        <w:tabs>
          <w:tab w:val="left" w:pos="1134"/>
        </w:tabs>
        <w:spacing w:after="160" w:line="259" w:lineRule="auto"/>
        <w:ind w:firstLine="567"/>
        <w:rPr>
          <w:rFonts w:eastAsia="Calibri"/>
          <w:sz w:val="24"/>
          <w:szCs w:val="24"/>
          <w:lang w:eastAsia="en-US"/>
        </w:rPr>
      </w:pPr>
      <w:r w:rsidRPr="009C5867">
        <w:rPr>
          <w:rFonts w:eastAsia="Calibri"/>
          <w:sz w:val="24"/>
          <w:szCs w:val="24"/>
          <w:lang w:eastAsia="en-US"/>
        </w:rPr>
        <w:t xml:space="preserve">В ДОО функционирует и медико-педагогический консилиум, целью которого является обеспечение </w:t>
      </w:r>
      <w:proofErr w:type="spellStart"/>
      <w:r w:rsidRPr="009C5867">
        <w:rPr>
          <w:rFonts w:eastAsia="Calibri"/>
          <w:sz w:val="24"/>
          <w:szCs w:val="24"/>
          <w:lang w:eastAsia="en-US"/>
        </w:rPr>
        <w:t>диагностико</w:t>
      </w:r>
      <w:proofErr w:type="spellEnd"/>
      <w:r w:rsidRPr="009C5867">
        <w:rPr>
          <w:rFonts w:eastAsia="Calibri"/>
          <w:sz w:val="24"/>
          <w:szCs w:val="24"/>
          <w:lang w:eastAsia="en-US"/>
        </w:rPr>
        <w:t>-коррекционного, медико-педагогического сопровождения воспитанников с отклонениями в развитии, исходя из реальных возможностей дошкольного образовательного учреждения и в соответствии со специальными образовательными потребностями, возрастными и индивидуальными особенностями, состоянием здоровья детей.</w:t>
      </w:r>
    </w:p>
    <w:p w:rsidR="009C5867" w:rsidRPr="009C5867" w:rsidRDefault="009C5867" w:rsidP="009C5867">
      <w:pPr>
        <w:tabs>
          <w:tab w:val="left" w:pos="1134"/>
        </w:tabs>
        <w:jc w:val="both"/>
        <w:rPr>
          <w:rFonts w:eastAsia="Calibri"/>
          <w:b/>
          <w:sz w:val="24"/>
          <w:szCs w:val="24"/>
          <w:lang w:eastAsia="en-US"/>
        </w:rPr>
      </w:pPr>
    </w:p>
    <w:p w:rsidR="009C5867" w:rsidRPr="009C5867" w:rsidRDefault="009C5867" w:rsidP="009C5867">
      <w:pPr>
        <w:tabs>
          <w:tab w:val="left" w:pos="1134"/>
        </w:tabs>
        <w:jc w:val="both"/>
        <w:rPr>
          <w:rFonts w:eastAsia="Calibri"/>
          <w:b/>
          <w:sz w:val="24"/>
          <w:szCs w:val="24"/>
          <w:lang w:eastAsia="en-US"/>
        </w:rPr>
      </w:pPr>
      <w:r w:rsidRPr="009C5867">
        <w:rPr>
          <w:rFonts w:eastAsia="Calibri"/>
          <w:b/>
          <w:sz w:val="24"/>
          <w:szCs w:val="24"/>
          <w:lang w:eastAsia="en-US"/>
        </w:rPr>
        <w:t>Сотрудничество с внешними организациями</w:t>
      </w:r>
    </w:p>
    <w:p w:rsidR="009C5867" w:rsidRPr="009C5867" w:rsidRDefault="009C5867" w:rsidP="009C5867">
      <w:pPr>
        <w:tabs>
          <w:tab w:val="left" w:pos="1134"/>
        </w:tabs>
        <w:jc w:val="both"/>
        <w:rPr>
          <w:rFonts w:eastAsia="Calibri"/>
          <w:b/>
          <w:sz w:val="24"/>
          <w:szCs w:val="24"/>
          <w:lang w:eastAsia="en-US"/>
        </w:rPr>
      </w:pPr>
    </w:p>
    <w:tbl>
      <w:tblPr>
        <w:tblStyle w:val="4"/>
        <w:tblW w:w="10774" w:type="dxa"/>
        <w:tblInd w:w="-431" w:type="dxa"/>
        <w:tblLook w:val="04A0" w:firstRow="1" w:lastRow="0" w:firstColumn="1" w:lastColumn="0" w:noHBand="0" w:noVBand="1"/>
      </w:tblPr>
      <w:tblGrid>
        <w:gridCol w:w="3687"/>
        <w:gridCol w:w="7087"/>
      </w:tblGrid>
      <w:tr w:rsidR="009C5867" w:rsidRPr="009C5867" w:rsidTr="009C5867">
        <w:tc>
          <w:tcPr>
            <w:tcW w:w="3687" w:type="dxa"/>
          </w:tcPr>
          <w:p w:rsidR="009C5867" w:rsidRPr="009C5867" w:rsidRDefault="009C5867" w:rsidP="009C5867">
            <w:pPr>
              <w:ind w:left="-426"/>
              <w:jc w:val="center"/>
              <w:rPr>
                <w:b/>
                <w:bCs/>
                <w:iCs/>
              </w:rPr>
            </w:pPr>
            <w:r w:rsidRPr="009C5867">
              <w:rPr>
                <w:b/>
                <w:bCs/>
                <w:iCs/>
              </w:rPr>
              <w:t>Наименование организаций</w:t>
            </w:r>
          </w:p>
        </w:tc>
        <w:tc>
          <w:tcPr>
            <w:tcW w:w="7087" w:type="dxa"/>
          </w:tcPr>
          <w:p w:rsidR="009C5867" w:rsidRPr="009C5867" w:rsidRDefault="009C5867" w:rsidP="009C5867">
            <w:pPr>
              <w:ind w:left="-426"/>
              <w:jc w:val="center"/>
              <w:rPr>
                <w:rFonts w:eastAsia="Calibri"/>
                <w:b/>
              </w:rPr>
            </w:pPr>
            <w:r w:rsidRPr="009C5867">
              <w:rPr>
                <w:rFonts w:eastAsia="Calibri"/>
                <w:b/>
              </w:rPr>
              <w:t>Область сотрудничества</w:t>
            </w:r>
          </w:p>
          <w:p w:rsidR="009C5867" w:rsidRPr="009C5867" w:rsidRDefault="009C5867" w:rsidP="009C5867">
            <w:pPr>
              <w:ind w:left="-426"/>
              <w:jc w:val="center"/>
              <w:rPr>
                <w:bCs/>
                <w:iCs/>
              </w:rPr>
            </w:pPr>
          </w:p>
        </w:tc>
      </w:tr>
      <w:tr w:rsidR="009C5867" w:rsidRPr="009C5867" w:rsidTr="009C5867">
        <w:tc>
          <w:tcPr>
            <w:tcW w:w="3687" w:type="dxa"/>
          </w:tcPr>
          <w:p w:rsidR="009C5867" w:rsidRPr="009C5867" w:rsidRDefault="009C5867" w:rsidP="009C5867">
            <w:pPr>
              <w:tabs>
                <w:tab w:val="left" w:pos="708"/>
              </w:tabs>
              <w:suppressAutoHyphens/>
              <w:autoSpaceDE w:val="0"/>
              <w:autoSpaceDN w:val="0"/>
              <w:spacing w:line="276" w:lineRule="auto"/>
              <w:ind w:left="-426"/>
              <w:jc w:val="center"/>
              <w:outlineLvl w:val="5"/>
              <w:rPr>
                <w:b/>
                <w:bCs/>
              </w:rPr>
            </w:pPr>
            <w:r w:rsidRPr="009C5867">
              <w:rPr>
                <w:b/>
                <w:bCs/>
              </w:rPr>
              <w:t>ДИРО РД</w:t>
            </w:r>
          </w:p>
          <w:p w:rsidR="009C5867" w:rsidRPr="009C5867" w:rsidRDefault="009C5867" w:rsidP="009C5867">
            <w:pPr>
              <w:ind w:left="-426"/>
              <w:jc w:val="center"/>
              <w:rPr>
                <w:b/>
                <w:bCs/>
                <w:iCs/>
              </w:rPr>
            </w:pPr>
          </w:p>
        </w:tc>
        <w:tc>
          <w:tcPr>
            <w:tcW w:w="7087" w:type="dxa"/>
          </w:tcPr>
          <w:p w:rsidR="009C5867" w:rsidRPr="009C5867" w:rsidRDefault="009C5867" w:rsidP="009C5867">
            <w:pPr>
              <w:ind w:left="-426"/>
              <w:jc w:val="center"/>
              <w:rPr>
                <w:bCs/>
                <w:iCs/>
              </w:rPr>
            </w:pPr>
            <w:r w:rsidRPr="009C5867">
              <w:rPr>
                <w:bCs/>
                <w:iCs/>
              </w:rPr>
              <w:t xml:space="preserve">Повышение квалификации педагогов, </w:t>
            </w:r>
          </w:p>
          <w:p w:rsidR="009C5867" w:rsidRPr="009C5867" w:rsidRDefault="009C5867" w:rsidP="009C5867">
            <w:pPr>
              <w:ind w:left="-426"/>
              <w:jc w:val="center"/>
              <w:rPr>
                <w:bCs/>
                <w:iCs/>
              </w:rPr>
            </w:pPr>
            <w:r w:rsidRPr="009C5867">
              <w:rPr>
                <w:bCs/>
                <w:iCs/>
              </w:rPr>
              <w:t xml:space="preserve">младших воспитателей, обмен опытом для </w:t>
            </w:r>
          </w:p>
          <w:p w:rsidR="009C5867" w:rsidRPr="009C5867" w:rsidRDefault="009C5867" w:rsidP="009C5867">
            <w:pPr>
              <w:ind w:left="-426"/>
              <w:jc w:val="center"/>
              <w:rPr>
                <w:bCs/>
                <w:iCs/>
              </w:rPr>
            </w:pPr>
            <w:r w:rsidRPr="009C5867">
              <w:rPr>
                <w:bCs/>
                <w:iCs/>
              </w:rPr>
              <w:t>слушателей – педагогов Дагестана.</w:t>
            </w:r>
          </w:p>
        </w:tc>
      </w:tr>
      <w:tr w:rsidR="009C5867" w:rsidRPr="009C5867" w:rsidTr="009C5867">
        <w:tc>
          <w:tcPr>
            <w:tcW w:w="3687" w:type="dxa"/>
          </w:tcPr>
          <w:p w:rsidR="009C5867" w:rsidRPr="009C5867" w:rsidRDefault="009C5867" w:rsidP="009C5867">
            <w:pPr>
              <w:tabs>
                <w:tab w:val="left" w:pos="708"/>
              </w:tabs>
              <w:suppressAutoHyphens/>
              <w:autoSpaceDE w:val="0"/>
              <w:autoSpaceDN w:val="0"/>
              <w:spacing w:line="276" w:lineRule="auto"/>
              <w:ind w:left="-426"/>
              <w:jc w:val="center"/>
              <w:outlineLvl w:val="5"/>
              <w:rPr>
                <w:b/>
                <w:bCs/>
              </w:rPr>
            </w:pPr>
            <w:r w:rsidRPr="009C5867">
              <w:rPr>
                <w:b/>
                <w:bCs/>
              </w:rPr>
              <w:t>ГБУ ДО РД</w:t>
            </w:r>
          </w:p>
          <w:p w:rsidR="009C5867" w:rsidRPr="009C5867" w:rsidRDefault="009C5867" w:rsidP="009C5867">
            <w:pPr>
              <w:tabs>
                <w:tab w:val="left" w:pos="708"/>
              </w:tabs>
              <w:suppressAutoHyphens/>
              <w:autoSpaceDE w:val="0"/>
              <w:autoSpaceDN w:val="0"/>
              <w:spacing w:line="276" w:lineRule="auto"/>
              <w:ind w:left="-426"/>
              <w:jc w:val="center"/>
              <w:outlineLvl w:val="5"/>
              <w:rPr>
                <w:b/>
                <w:bCs/>
              </w:rPr>
            </w:pPr>
            <w:r w:rsidRPr="009C5867">
              <w:rPr>
                <w:b/>
                <w:bCs/>
              </w:rPr>
              <w:t xml:space="preserve"> «Детско-юношеская автошкола»</w:t>
            </w:r>
          </w:p>
        </w:tc>
        <w:tc>
          <w:tcPr>
            <w:tcW w:w="7087" w:type="dxa"/>
          </w:tcPr>
          <w:p w:rsidR="009C5867" w:rsidRPr="009C5867" w:rsidRDefault="009C5867" w:rsidP="009C5867">
            <w:pPr>
              <w:ind w:left="-426"/>
              <w:jc w:val="center"/>
              <w:rPr>
                <w:bCs/>
                <w:iCs/>
              </w:rPr>
            </w:pPr>
            <w:r w:rsidRPr="009C5867">
              <w:rPr>
                <w:bCs/>
                <w:iCs/>
              </w:rPr>
              <w:t xml:space="preserve">Проведение старшими школьниками мероприятий </w:t>
            </w:r>
          </w:p>
          <w:p w:rsidR="009C5867" w:rsidRPr="009C5867" w:rsidRDefault="009C5867" w:rsidP="009C5867">
            <w:pPr>
              <w:ind w:left="-426"/>
              <w:jc w:val="center"/>
              <w:rPr>
                <w:bCs/>
                <w:iCs/>
              </w:rPr>
            </w:pPr>
            <w:r w:rsidRPr="009C5867">
              <w:rPr>
                <w:bCs/>
                <w:iCs/>
              </w:rPr>
              <w:t>по профилактике дорожно-транспортного травматизма.</w:t>
            </w:r>
          </w:p>
        </w:tc>
      </w:tr>
      <w:tr w:rsidR="009C5867" w:rsidRPr="009C5867" w:rsidTr="009C5867">
        <w:tc>
          <w:tcPr>
            <w:tcW w:w="3687" w:type="dxa"/>
          </w:tcPr>
          <w:p w:rsidR="009C5867" w:rsidRPr="009C5867" w:rsidRDefault="009C5867" w:rsidP="009C5867">
            <w:pPr>
              <w:tabs>
                <w:tab w:val="left" w:pos="708"/>
              </w:tabs>
              <w:suppressAutoHyphens/>
              <w:autoSpaceDE w:val="0"/>
              <w:autoSpaceDN w:val="0"/>
              <w:spacing w:line="276" w:lineRule="auto"/>
              <w:ind w:left="-426"/>
              <w:jc w:val="center"/>
              <w:outlineLvl w:val="5"/>
              <w:rPr>
                <w:b/>
                <w:bCs/>
              </w:rPr>
            </w:pPr>
            <w:r w:rsidRPr="009C5867">
              <w:rPr>
                <w:b/>
                <w:bCs/>
              </w:rPr>
              <w:t>МБОУ Гимназия</w:t>
            </w:r>
          </w:p>
          <w:p w:rsidR="009C5867" w:rsidRPr="009C5867" w:rsidRDefault="009C5867" w:rsidP="009C5867">
            <w:pPr>
              <w:tabs>
                <w:tab w:val="left" w:pos="708"/>
              </w:tabs>
              <w:suppressAutoHyphens/>
              <w:autoSpaceDE w:val="0"/>
              <w:autoSpaceDN w:val="0"/>
              <w:spacing w:line="276" w:lineRule="auto"/>
              <w:ind w:left="-426"/>
              <w:jc w:val="center"/>
              <w:outlineLvl w:val="5"/>
              <w:rPr>
                <w:b/>
                <w:bCs/>
              </w:rPr>
            </w:pPr>
            <w:r w:rsidRPr="009C5867">
              <w:rPr>
                <w:b/>
                <w:bCs/>
              </w:rPr>
              <w:t xml:space="preserve"> «№ 28»</w:t>
            </w:r>
          </w:p>
          <w:p w:rsidR="009C5867" w:rsidRPr="009C5867" w:rsidRDefault="009C5867" w:rsidP="009C5867">
            <w:pPr>
              <w:ind w:left="-426"/>
              <w:jc w:val="center"/>
              <w:rPr>
                <w:b/>
                <w:bCs/>
                <w:iCs/>
              </w:rPr>
            </w:pPr>
          </w:p>
        </w:tc>
        <w:tc>
          <w:tcPr>
            <w:tcW w:w="7087" w:type="dxa"/>
          </w:tcPr>
          <w:p w:rsidR="009C5867" w:rsidRPr="009C5867" w:rsidRDefault="009C5867" w:rsidP="009C5867">
            <w:pPr>
              <w:autoSpaceDE w:val="0"/>
              <w:autoSpaceDN w:val="0"/>
              <w:adjustRightInd w:val="0"/>
              <w:ind w:left="-426"/>
              <w:jc w:val="center"/>
              <w:rPr>
                <w:rFonts w:eastAsia="Calibri"/>
              </w:rPr>
            </w:pPr>
            <w:r w:rsidRPr="009C5867">
              <w:rPr>
                <w:rFonts w:eastAsia="Calibri"/>
              </w:rPr>
              <w:t>Согласно плана преемственности ДОО и школы для</w:t>
            </w:r>
          </w:p>
          <w:p w:rsidR="009C5867" w:rsidRPr="009C5867" w:rsidRDefault="009C5867" w:rsidP="009C5867">
            <w:pPr>
              <w:autoSpaceDE w:val="0"/>
              <w:autoSpaceDN w:val="0"/>
              <w:adjustRightInd w:val="0"/>
              <w:ind w:left="-426"/>
              <w:jc w:val="center"/>
              <w:rPr>
                <w:rFonts w:eastAsia="Calibri"/>
              </w:rPr>
            </w:pPr>
            <w:r w:rsidRPr="009C5867">
              <w:rPr>
                <w:rFonts w:eastAsia="Calibri"/>
              </w:rPr>
              <w:t xml:space="preserve"> воспитанников</w:t>
            </w:r>
          </w:p>
          <w:p w:rsidR="009C5867" w:rsidRPr="009C5867" w:rsidRDefault="009C5867" w:rsidP="009C5867">
            <w:pPr>
              <w:ind w:left="-426"/>
              <w:jc w:val="center"/>
              <w:rPr>
                <w:rFonts w:eastAsia="Calibri"/>
              </w:rPr>
            </w:pPr>
            <w:r w:rsidRPr="009C5867">
              <w:rPr>
                <w:rFonts w:eastAsia="Calibri"/>
              </w:rPr>
              <w:t xml:space="preserve">и родителей проводятся следующие мероприятия: беседы и консультации с родителями по подготовке детей к школе, </w:t>
            </w:r>
          </w:p>
          <w:p w:rsidR="009C5867" w:rsidRPr="009C5867" w:rsidRDefault="009C5867" w:rsidP="009C5867">
            <w:pPr>
              <w:ind w:left="-426"/>
              <w:jc w:val="center"/>
              <w:rPr>
                <w:rFonts w:eastAsia="Calibri"/>
              </w:rPr>
            </w:pPr>
            <w:r w:rsidRPr="009C5867">
              <w:rPr>
                <w:rFonts w:eastAsia="Calibri"/>
              </w:rPr>
              <w:t>экскурсии с детьми в школу, совместные мероприятия</w:t>
            </w:r>
          </w:p>
          <w:p w:rsidR="009C5867" w:rsidRPr="009C5867" w:rsidRDefault="009C5867" w:rsidP="009C5867">
            <w:pPr>
              <w:ind w:left="-426"/>
              <w:jc w:val="center"/>
              <w:rPr>
                <w:b/>
                <w:bCs/>
                <w:iCs/>
              </w:rPr>
            </w:pPr>
            <w:r w:rsidRPr="009C5867">
              <w:rPr>
                <w:rFonts w:eastAsia="Calibri"/>
              </w:rPr>
              <w:t xml:space="preserve">  среди детей 1 класса и детей подготовительной группы</w:t>
            </w:r>
          </w:p>
        </w:tc>
      </w:tr>
      <w:tr w:rsidR="009C5867" w:rsidRPr="009C5867" w:rsidTr="009C5867">
        <w:tc>
          <w:tcPr>
            <w:tcW w:w="3687" w:type="dxa"/>
          </w:tcPr>
          <w:p w:rsidR="009C5867" w:rsidRPr="009C5867" w:rsidRDefault="009C5867" w:rsidP="009C5867">
            <w:pPr>
              <w:ind w:left="-426"/>
              <w:jc w:val="center"/>
              <w:rPr>
                <w:b/>
                <w:bCs/>
              </w:rPr>
            </w:pPr>
            <w:r w:rsidRPr="009C5867">
              <w:rPr>
                <w:b/>
                <w:bCs/>
              </w:rPr>
              <w:t xml:space="preserve">ГБУ «Республиканская </w:t>
            </w:r>
          </w:p>
          <w:p w:rsidR="009C5867" w:rsidRPr="009C5867" w:rsidRDefault="009C5867" w:rsidP="009C5867">
            <w:pPr>
              <w:ind w:left="-426"/>
              <w:jc w:val="center"/>
              <w:rPr>
                <w:b/>
                <w:bCs/>
                <w:iCs/>
              </w:rPr>
            </w:pPr>
            <w:r w:rsidRPr="009C5867">
              <w:rPr>
                <w:b/>
                <w:bCs/>
              </w:rPr>
              <w:t>детская библиотека №2</w:t>
            </w:r>
          </w:p>
        </w:tc>
        <w:tc>
          <w:tcPr>
            <w:tcW w:w="7087" w:type="dxa"/>
          </w:tcPr>
          <w:p w:rsidR="009C5867" w:rsidRPr="009C5867" w:rsidRDefault="009C5867" w:rsidP="009C5867">
            <w:pPr>
              <w:autoSpaceDE w:val="0"/>
              <w:autoSpaceDN w:val="0"/>
              <w:adjustRightInd w:val="0"/>
              <w:ind w:left="-426"/>
              <w:jc w:val="center"/>
              <w:rPr>
                <w:rFonts w:eastAsia="Calibri"/>
              </w:rPr>
            </w:pPr>
            <w:r w:rsidRPr="009C5867">
              <w:rPr>
                <w:rFonts w:eastAsia="Calibri"/>
              </w:rPr>
              <w:t>Экскурсии, помощь в организации проектов,</w:t>
            </w:r>
          </w:p>
          <w:p w:rsidR="009C5867" w:rsidRPr="009C5867" w:rsidRDefault="009C5867" w:rsidP="009C5867">
            <w:pPr>
              <w:autoSpaceDE w:val="0"/>
              <w:autoSpaceDN w:val="0"/>
              <w:adjustRightInd w:val="0"/>
              <w:ind w:left="-426"/>
              <w:jc w:val="center"/>
              <w:rPr>
                <w:rFonts w:eastAsia="Calibri"/>
              </w:rPr>
            </w:pPr>
            <w:r w:rsidRPr="009C5867">
              <w:rPr>
                <w:rFonts w:eastAsia="Calibri"/>
              </w:rPr>
              <w:t xml:space="preserve"> методическая помощь воспитателям, посещение сотрудниками библиотеки и проведение просветительской работы с детьми по </w:t>
            </w:r>
          </w:p>
          <w:p w:rsidR="009C5867" w:rsidRPr="009C5867" w:rsidRDefault="009C5867" w:rsidP="009C5867">
            <w:pPr>
              <w:autoSpaceDE w:val="0"/>
              <w:autoSpaceDN w:val="0"/>
              <w:adjustRightInd w:val="0"/>
              <w:ind w:left="-426"/>
              <w:jc w:val="center"/>
              <w:rPr>
                <w:rFonts w:eastAsia="Calibri"/>
              </w:rPr>
            </w:pPr>
            <w:r w:rsidRPr="009C5867">
              <w:rPr>
                <w:rFonts w:eastAsia="Calibri"/>
              </w:rPr>
              <w:t xml:space="preserve">знакомству с писателями, проведение </w:t>
            </w:r>
          </w:p>
          <w:p w:rsidR="009C5867" w:rsidRPr="009C5867" w:rsidRDefault="009C5867" w:rsidP="009C5867">
            <w:pPr>
              <w:autoSpaceDE w:val="0"/>
              <w:autoSpaceDN w:val="0"/>
              <w:adjustRightInd w:val="0"/>
              <w:ind w:left="-426"/>
              <w:jc w:val="center"/>
              <w:rPr>
                <w:rFonts w:eastAsia="Calibri"/>
              </w:rPr>
            </w:pPr>
            <w:r w:rsidRPr="009C5867">
              <w:rPr>
                <w:rFonts w:eastAsia="Calibri"/>
              </w:rPr>
              <w:t>литературных вечеров.</w:t>
            </w:r>
          </w:p>
        </w:tc>
      </w:tr>
      <w:tr w:rsidR="009C5867" w:rsidRPr="009C5867" w:rsidTr="009C5867">
        <w:tc>
          <w:tcPr>
            <w:tcW w:w="3687" w:type="dxa"/>
          </w:tcPr>
          <w:p w:rsidR="009C5867" w:rsidRPr="009C5867" w:rsidRDefault="009C5867" w:rsidP="009C5867">
            <w:pPr>
              <w:ind w:left="-426"/>
              <w:jc w:val="center"/>
              <w:rPr>
                <w:b/>
                <w:bCs/>
                <w:iCs/>
              </w:rPr>
            </w:pPr>
            <w:r w:rsidRPr="009C5867">
              <w:rPr>
                <w:b/>
                <w:bCs/>
                <w:iCs/>
              </w:rPr>
              <w:t>Детская  поликлиника №1</w:t>
            </w:r>
          </w:p>
        </w:tc>
        <w:tc>
          <w:tcPr>
            <w:tcW w:w="7087" w:type="dxa"/>
          </w:tcPr>
          <w:p w:rsidR="009C5867" w:rsidRPr="009C5867" w:rsidRDefault="009C5867" w:rsidP="009C5867">
            <w:pPr>
              <w:autoSpaceDE w:val="0"/>
              <w:autoSpaceDN w:val="0"/>
              <w:adjustRightInd w:val="0"/>
              <w:ind w:left="-426"/>
              <w:jc w:val="center"/>
              <w:rPr>
                <w:rFonts w:eastAsia="Calibri"/>
              </w:rPr>
            </w:pPr>
            <w:r w:rsidRPr="009C5867">
              <w:rPr>
                <w:rFonts w:eastAsia="Calibri"/>
              </w:rPr>
              <w:t>Совместный план мероприятий по профилактике различных  заболеваний.</w:t>
            </w:r>
          </w:p>
          <w:p w:rsidR="009C5867" w:rsidRPr="009C5867" w:rsidRDefault="009C5867" w:rsidP="009C5867">
            <w:pPr>
              <w:autoSpaceDE w:val="0"/>
              <w:autoSpaceDN w:val="0"/>
              <w:adjustRightInd w:val="0"/>
              <w:ind w:left="-426"/>
              <w:jc w:val="center"/>
              <w:rPr>
                <w:rFonts w:eastAsia="Calibri"/>
              </w:rPr>
            </w:pPr>
            <w:r w:rsidRPr="009C5867">
              <w:rPr>
                <w:rFonts w:eastAsia="Calibri"/>
              </w:rPr>
              <w:t>Ежегодный медицинский осмотр</w:t>
            </w:r>
          </w:p>
          <w:p w:rsidR="009C5867" w:rsidRPr="009C5867" w:rsidRDefault="009C5867" w:rsidP="009C5867">
            <w:pPr>
              <w:autoSpaceDE w:val="0"/>
              <w:autoSpaceDN w:val="0"/>
              <w:adjustRightInd w:val="0"/>
              <w:ind w:left="-426"/>
              <w:jc w:val="center"/>
              <w:rPr>
                <w:rFonts w:eastAsia="Calibri"/>
              </w:rPr>
            </w:pPr>
            <w:r w:rsidRPr="009C5867">
              <w:rPr>
                <w:rFonts w:eastAsia="Calibri"/>
              </w:rPr>
              <w:t xml:space="preserve">Просветительская работа среди педагогов </w:t>
            </w:r>
          </w:p>
          <w:p w:rsidR="009C5867" w:rsidRPr="009C5867" w:rsidRDefault="009C5867" w:rsidP="009C5867">
            <w:pPr>
              <w:autoSpaceDE w:val="0"/>
              <w:autoSpaceDN w:val="0"/>
              <w:adjustRightInd w:val="0"/>
              <w:ind w:left="-426"/>
              <w:jc w:val="center"/>
              <w:rPr>
                <w:rFonts w:eastAsia="Calibri"/>
              </w:rPr>
            </w:pPr>
            <w:r w:rsidRPr="009C5867">
              <w:rPr>
                <w:rFonts w:eastAsia="Calibri"/>
              </w:rPr>
              <w:t>ДОО и родителей воспитанников</w:t>
            </w:r>
          </w:p>
          <w:p w:rsidR="009C5867" w:rsidRPr="009C5867" w:rsidRDefault="009C5867" w:rsidP="009C5867">
            <w:pPr>
              <w:ind w:left="-426"/>
              <w:jc w:val="center"/>
              <w:rPr>
                <w:b/>
                <w:bCs/>
                <w:iCs/>
              </w:rPr>
            </w:pPr>
          </w:p>
        </w:tc>
      </w:tr>
    </w:tbl>
    <w:p w:rsidR="009C5867" w:rsidRPr="009C5867" w:rsidRDefault="009C5867" w:rsidP="009C5867">
      <w:pPr>
        <w:spacing w:after="160" w:line="259" w:lineRule="auto"/>
        <w:ind w:firstLine="360"/>
        <w:rPr>
          <w:rFonts w:eastAsia="Calibri"/>
          <w:sz w:val="24"/>
          <w:szCs w:val="24"/>
          <w:lang w:eastAsia="en-US"/>
        </w:rPr>
      </w:pPr>
      <w:r w:rsidRPr="009C5867">
        <w:rPr>
          <w:rFonts w:eastAsia="Calibri"/>
          <w:b/>
          <w:i/>
          <w:sz w:val="24"/>
          <w:szCs w:val="24"/>
          <w:lang w:eastAsia="en-US"/>
        </w:rPr>
        <w:t>Вывод</w:t>
      </w:r>
      <w:r w:rsidRPr="009C5867">
        <w:rPr>
          <w:rFonts w:eastAsia="Calibri"/>
          <w:sz w:val="24"/>
          <w:szCs w:val="24"/>
          <w:lang w:eastAsia="en-US"/>
        </w:rPr>
        <w:t>: Развитие социальных связей дошкольного образовательного учреждения с культурными центрами дает дополнительный импульс  для духовного развития и обогащения личности ребенка с первых лет жизни, совершенствует конструктивные взаимоотношения с родителями, строящиеся на идее социального партнерства.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развитие каждой личности и тех взрослых, которые входят в ближайшее окружение ребенка. Что в конечном итоге ведет к повышению качества дошкольного образования.</w:t>
      </w:r>
    </w:p>
    <w:p w:rsidR="009C5867" w:rsidRPr="009C5867" w:rsidRDefault="009C5867" w:rsidP="009C5867">
      <w:pPr>
        <w:ind w:firstLine="567"/>
        <w:jc w:val="both"/>
        <w:rPr>
          <w:rFonts w:eastAsia="Times New Roman"/>
          <w:b/>
          <w:sz w:val="24"/>
          <w:szCs w:val="24"/>
        </w:rPr>
      </w:pPr>
      <w:r w:rsidRPr="009C5867">
        <w:rPr>
          <w:rFonts w:eastAsia="Times New Roman"/>
          <w:b/>
          <w:sz w:val="24"/>
          <w:szCs w:val="24"/>
        </w:rPr>
        <w:t>Оценка медицинского обеспечения образовательного процесса.</w:t>
      </w:r>
    </w:p>
    <w:p w:rsidR="009C5867" w:rsidRPr="009C5867" w:rsidRDefault="009C5867" w:rsidP="009C5867">
      <w:pPr>
        <w:ind w:firstLine="567"/>
        <w:jc w:val="both"/>
        <w:rPr>
          <w:rFonts w:eastAsia="Times New Roman"/>
          <w:b/>
          <w:sz w:val="24"/>
          <w:szCs w:val="24"/>
        </w:rPr>
      </w:pPr>
    </w:p>
    <w:p w:rsidR="009C5867" w:rsidRPr="009C5867" w:rsidRDefault="009C5867" w:rsidP="009C5867">
      <w:pPr>
        <w:ind w:firstLine="567"/>
        <w:jc w:val="both"/>
        <w:rPr>
          <w:rFonts w:eastAsia="Times New Roman"/>
          <w:sz w:val="24"/>
          <w:szCs w:val="24"/>
        </w:rPr>
      </w:pPr>
      <w:r w:rsidRPr="009C5867">
        <w:rPr>
          <w:rFonts w:eastAsia="Times New Roman"/>
          <w:sz w:val="24"/>
          <w:szCs w:val="24"/>
        </w:rPr>
        <w:t>Оздоровительная работа в ДОО проводится на основе нормативно – правовых документов:</w:t>
      </w:r>
    </w:p>
    <w:p w:rsidR="009C5867" w:rsidRPr="009C5867" w:rsidRDefault="009C5867" w:rsidP="009C5867">
      <w:pPr>
        <w:ind w:firstLine="567"/>
        <w:jc w:val="both"/>
        <w:rPr>
          <w:rFonts w:eastAsia="Times New Roman"/>
          <w:sz w:val="24"/>
          <w:szCs w:val="24"/>
        </w:rPr>
      </w:pPr>
      <w:r w:rsidRPr="009C5867">
        <w:rPr>
          <w:rFonts w:eastAsia="Times New Roman"/>
          <w:sz w:val="24"/>
          <w:szCs w:val="24"/>
        </w:rPr>
        <w:t>— ФЗ № 52 «О санитарно-эпидемиологическом благополучии населения».</w:t>
      </w:r>
    </w:p>
    <w:p w:rsidR="009C5867" w:rsidRPr="009C5867" w:rsidRDefault="009C5867" w:rsidP="009C5867">
      <w:pPr>
        <w:ind w:left="426" w:firstLine="141"/>
        <w:jc w:val="both"/>
        <w:rPr>
          <w:rFonts w:eastAsia="Times New Roman"/>
          <w:sz w:val="24"/>
          <w:szCs w:val="24"/>
        </w:rPr>
      </w:pPr>
      <w:r w:rsidRPr="009C5867">
        <w:rPr>
          <w:rFonts w:eastAsia="Times New Roman"/>
          <w:sz w:val="24"/>
          <w:szCs w:val="24"/>
        </w:rPr>
        <w:t>— Постановление Главного государственного санитарного врача РФ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9C5867" w:rsidRPr="009C5867" w:rsidRDefault="009C5867" w:rsidP="009C5867">
      <w:pPr>
        <w:ind w:left="426" w:firstLine="141"/>
        <w:jc w:val="both"/>
        <w:rPr>
          <w:rFonts w:eastAsia="Times New Roman"/>
          <w:sz w:val="24"/>
          <w:szCs w:val="24"/>
        </w:rPr>
      </w:pPr>
      <w:r w:rsidRPr="009C5867">
        <w:rPr>
          <w:rFonts w:eastAsia="Times New Roman"/>
          <w:sz w:val="24"/>
          <w:szCs w:val="24"/>
        </w:rPr>
        <w:t>-</w:t>
      </w:r>
      <w:r w:rsidRPr="009C5867">
        <w:rPr>
          <w:rFonts w:asciiTheme="minorHAnsi" w:eastAsiaTheme="minorHAnsi" w:hAnsiTheme="minorHAnsi" w:cstheme="minorBidi"/>
          <w:lang w:eastAsia="en-US"/>
        </w:rPr>
        <w:t xml:space="preserve"> </w:t>
      </w:r>
      <w:r w:rsidRPr="009C5867">
        <w:rPr>
          <w:rFonts w:eastAsia="Times New Roman"/>
          <w:sz w:val="24"/>
          <w:szCs w:val="24"/>
        </w:rPr>
        <w:t xml:space="preserve">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9C5867">
        <w:rPr>
          <w:rFonts w:eastAsia="Times New Roman"/>
          <w:sz w:val="24"/>
          <w:szCs w:val="24"/>
        </w:rPr>
        <w:t>коронавирусной</w:t>
      </w:r>
      <w:proofErr w:type="spellEnd"/>
      <w:r w:rsidRPr="009C5867">
        <w:rPr>
          <w:rFonts w:eastAsia="Times New Roman"/>
          <w:sz w:val="24"/>
          <w:szCs w:val="24"/>
        </w:rPr>
        <w:t xml:space="preserve"> инфекции (COVID-19)"</w:t>
      </w:r>
    </w:p>
    <w:p w:rsidR="009C5867" w:rsidRPr="009C5867" w:rsidRDefault="009C5867" w:rsidP="009C5867">
      <w:pPr>
        <w:ind w:firstLine="567"/>
        <w:jc w:val="both"/>
        <w:rPr>
          <w:rFonts w:eastAsia="Times New Roman"/>
          <w:sz w:val="24"/>
          <w:szCs w:val="24"/>
        </w:rPr>
      </w:pPr>
      <w:r w:rsidRPr="009C5867">
        <w:rPr>
          <w:rFonts w:eastAsia="Times New Roman"/>
          <w:sz w:val="24"/>
          <w:szCs w:val="24"/>
        </w:rPr>
        <w:t>В ДОО создан комплекс гигиенических, психолого-педагогических и физкультурно-оздоровительных системных мер, обеспечивающих ребенку психическое и физическое благополучие, комфортную моральную и бытовую среду.</w:t>
      </w:r>
    </w:p>
    <w:p w:rsidR="009C5867" w:rsidRPr="009C5867" w:rsidRDefault="009C5867" w:rsidP="009C5867">
      <w:pPr>
        <w:ind w:firstLine="567"/>
        <w:jc w:val="both"/>
        <w:rPr>
          <w:rFonts w:eastAsia="Times New Roman"/>
          <w:sz w:val="24"/>
          <w:szCs w:val="24"/>
        </w:rPr>
      </w:pPr>
      <w:r w:rsidRPr="009C5867">
        <w:rPr>
          <w:rFonts w:eastAsia="Times New Roman"/>
          <w:sz w:val="24"/>
          <w:szCs w:val="24"/>
        </w:rPr>
        <w:t>Для проведения ООД с детьми имеется оборудование.</w:t>
      </w:r>
    </w:p>
    <w:p w:rsidR="009C5867" w:rsidRPr="009C5867" w:rsidRDefault="009C5867" w:rsidP="009C5867">
      <w:pPr>
        <w:ind w:firstLine="567"/>
        <w:rPr>
          <w:rFonts w:eastAsia="Times New Roman"/>
          <w:sz w:val="24"/>
          <w:szCs w:val="24"/>
        </w:rPr>
      </w:pPr>
      <w:r w:rsidRPr="009C5867">
        <w:rPr>
          <w:rFonts w:eastAsia="Times New Roman"/>
          <w:sz w:val="24"/>
          <w:szCs w:val="24"/>
        </w:rPr>
        <w:t xml:space="preserve"> В группе имеются физкультурный уголок, но нет достаточного количества разнообразного спортивно-игрового оборудования.</w:t>
      </w:r>
    </w:p>
    <w:p w:rsidR="009C5867" w:rsidRPr="009C5867" w:rsidRDefault="009C5867" w:rsidP="009C5867">
      <w:pPr>
        <w:ind w:firstLine="567"/>
        <w:jc w:val="both"/>
        <w:rPr>
          <w:rFonts w:eastAsia="Times New Roman"/>
          <w:sz w:val="24"/>
          <w:szCs w:val="24"/>
        </w:rPr>
      </w:pPr>
      <w:r w:rsidRPr="009C5867">
        <w:rPr>
          <w:rFonts w:eastAsia="Times New Roman"/>
          <w:sz w:val="24"/>
          <w:szCs w:val="24"/>
        </w:rPr>
        <w:t>Педагогом проводится как традиционные, так и нетрадиционные физкультурные занятия: дыхательная гимнастика, пальчиковая гимнастика. На физкультурных занятиях осуществляется индивидуально-дифференцированный подход к детям — при определении нагрузок учитывается уровень физической подготовки и здоровья. Систематически проводятся утренняя гимнастика, закаливание, подвижные игры на прогулке, физкультминутки на занятиях, физкультурные праздники и развлечения.</w:t>
      </w:r>
    </w:p>
    <w:p w:rsidR="009C5867" w:rsidRPr="009C5867" w:rsidRDefault="009C5867" w:rsidP="009C5867">
      <w:pPr>
        <w:ind w:firstLine="567"/>
        <w:jc w:val="both"/>
        <w:rPr>
          <w:rFonts w:eastAsia="Times New Roman"/>
          <w:sz w:val="24"/>
          <w:szCs w:val="24"/>
        </w:rPr>
      </w:pPr>
      <w:r w:rsidRPr="009C5867">
        <w:rPr>
          <w:rFonts w:eastAsia="Times New Roman"/>
          <w:sz w:val="24"/>
          <w:szCs w:val="24"/>
        </w:rPr>
        <w:t>Большая роль в пропаганде физкультуры и спорта отводится работе с родителями.</w:t>
      </w:r>
    </w:p>
    <w:p w:rsidR="009C5867" w:rsidRPr="009C5867" w:rsidRDefault="009C5867" w:rsidP="009C5867">
      <w:pPr>
        <w:ind w:firstLine="567"/>
        <w:jc w:val="both"/>
        <w:rPr>
          <w:rFonts w:eastAsia="Times New Roman"/>
          <w:sz w:val="24"/>
          <w:szCs w:val="24"/>
        </w:rPr>
      </w:pPr>
      <w:r w:rsidRPr="009C5867">
        <w:rPr>
          <w:rFonts w:eastAsia="Times New Roman"/>
          <w:sz w:val="24"/>
          <w:szCs w:val="24"/>
        </w:rPr>
        <w:t>Медицинское обслуживание воспитанников проводится по трем направлениям:</w:t>
      </w:r>
    </w:p>
    <w:p w:rsidR="009C5867" w:rsidRPr="009C5867" w:rsidRDefault="009C5867" w:rsidP="009C5867">
      <w:pPr>
        <w:ind w:firstLine="567"/>
        <w:jc w:val="both"/>
        <w:rPr>
          <w:rFonts w:eastAsia="Times New Roman"/>
          <w:sz w:val="24"/>
          <w:szCs w:val="24"/>
        </w:rPr>
      </w:pPr>
      <w:r w:rsidRPr="009C5867">
        <w:rPr>
          <w:rFonts w:eastAsia="Times New Roman"/>
          <w:sz w:val="24"/>
          <w:szCs w:val="24"/>
        </w:rPr>
        <w:t>— оздоровительная работа;</w:t>
      </w:r>
    </w:p>
    <w:p w:rsidR="009C5867" w:rsidRPr="009C5867" w:rsidRDefault="009C5867" w:rsidP="009C5867">
      <w:pPr>
        <w:ind w:firstLine="567"/>
        <w:jc w:val="both"/>
        <w:rPr>
          <w:rFonts w:eastAsia="Times New Roman"/>
          <w:sz w:val="24"/>
          <w:szCs w:val="24"/>
        </w:rPr>
      </w:pPr>
      <w:r w:rsidRPr="009C5867">
        <w:rPr>
          <w:rFonts w:eastAsia="Times New Roman"/>
          <w:sz w:val="24"/>
          <w:szCs w:val="24"/>
        </w:rPr>
        <w:t>— лечебно-профилактическая работа;</w:t>
      </w:r>
    </w:p>
    <w:p w:rsidR="009C5867" w:rsidRPr="009C5867" w:rsidRDefault="009C5867" w:rsidP="009C5867">
      <w:pPr>
        <w:ind w:firstLine="567"/>
        <w:jc w:val="both"/>
        <w:rPr>
          <w:rFonts w:eastAsia="Times New Roman"/>
          <w:sz w:val="24"/>
          <w:szCs w:val="24"/>
        </w:rPr>
      </w:pPr>
      <w:r w:rsidRPr="009C5867">
        <w:rPr>
          <w:rFonts w:eastAsia="Times New Roman"/>
          <w:sz w:val="24"/>
          <w:szCs w:val="24"/>
        </w:rPr>
        <w:t>— организационно-методическая работа.</w:t>
      </w:r>
    </w:p>
    <w:p w:rsidR="009C5867" w:rsidRPr="009C5867" w:rsidRDefault="009C5867" w:rsidP="009C5867">
      <w:pPr>
        <w:ind w:firstLine="567"/>
        <w:jc w:val="both"/>
        <w:rPr>
          <w:rFonts w:eastAsia="Times New Roman"/>
          <w:sz w:val="24"/>
          <w:szCs w:val="24"/>
        </w:rPr>
      </w:pPr>
      <w:r w:rsidRPr="009C5867">
        <w:rPr>
          <w:rFonts w:eastAsia="Times New Roman"/>
          <w:sz w:val="24"/>
          <w:szCs w:val="24"/>
        </w:rPr>
        <w:lastRenderedPageBreak/>
        <w:t>Особое внимание уделялось болеющим детям: осуществлялся индивидуальный подход к их закаливанию, снижалась нагрузка на физкультурных занятиях.</w:t>
      </w:r>
    </w:p>
    <w:p w:rsidR="009C5867" w:rsidRPr="009C5867" w:rsidRDefault="009C5867" w:rsidP="009C5867">
      <w:pPr>
        <w:ind w:firstLine="567"/>
        <w:jc w:val="both"/>
        <w:rPr>
          <w:rFonts w:eastAsia="Times New Roman"/>
          <w:sz w:val="24"/>
          <w:szCs w:val="24"/>
        </w:rPr>
      </w:pPr>
      <w:r w:rsidRPr="009C5867">
        <w:rPr>
          <w:rFonts w:eastAsia="Times New Roman"/>
          <w:sz w:val="24"/>
          <w:szCs w:val="24"/>
        </w:rPr>
        <w:t>В осенне-зимний период осуществляются мероприятия по подготовке детского организма к сезонным инфекциям (противогриппозная профилактика, прививка против гриппа, витаминотерапия).</w:t>
      </w:r>
    </w:p>
    <w:p w:rsidR="009C5867" w:rsidRPr="009C5867" w:rsidRDefault="009C5867" w:rsidP="009C5867">
      <w:pPr>
        <w:ind w:firstLine="567"/>
        <w:jc w:val="both"/>
        <w:rPr>
          <w:rFonts w:eastAsia="Times New Roman"/>
          <w:sz w:val="24"/>
          <w:szCs w:val="24"/>
        </w:rPr>
      </w:pPr>
    </w:p>
    <w:p w:rsidR="009C5867" w:rsidRPr="009C5867" w:rsidRDefault="009C5867" w:rsidP="009C5867">
      <w:pPr>
        <w:ind w:firstLine="567"/>
        <w:jc w:val="both"/>
        <w:rPr>
          <w:rFonts w:eastAsia="Times New Roman"/>
          <w:sz w:val="24"/>
          <w:szCs w:val="24"/>
        </w:rPr>
      </w:pPr>
      <w:r w:rsidRPr="009C5867">
        <w:rPr>
          <w:rFonts w:eastAsia="Times New Roman"/>
          <w:sz w:val="24"/>
          <w:szCs w:val="24"/>
        </w:rPr>
        <w:t>Медицинский блок включает в себя  медицинский кабинет и оснащен необходимым медицинским инструментарием, набором медикаментов для оказания первой медицинской помощи. Медицинской сестрой ДОО ведется учет и анализ общей заболеваемости воспитанников, анализ простудных заболеваний.</w:t>
      </w:r>
    </w:p>
    <w:p w:rsidR="009C5867" w:rsidRPr="009C5867" w:rsidRDefault="009C5867" w:rsidP="009C5867">
      <w:pPr>
        <w:ind w:firstLine="567"/>
        <w:jc w:val="both"/>
        <w:rPr>
          <w:rFonts w:eastAsia="Times New Roman"/>
          <w:sz w:val="24"/>
          <w:szCs w:val="24"/>
        </w:rPr>
      </w:pPr>
      <w:r w:rsidRPr="009C5867">
        <w:rPr>
          <w:rFonts w:eastAsia="Times New Roman"/>
          <w:sz w:val="24"/>
          <w:szCs w:val="24"/>
        </w:rPr>
        <w:t>Своевременно проводилась вакцинация, что позволило снижать процент заболевания вирусными инфекциями.</w:t>
      </w:r>
    </w:p>
    <w:p w:rsidR="009C5867" w:rsidRPr="009C5867" w:rsidRDefault="009C5867" w:rsidP="009C5867">
      <w:pPr>
        <w:ind w:firstLine="567"/>
        <w:rPr>
          <w:rFonts w:eastAsia="Times New Roman"/>
          <w:sz w:val="24"/>
          <w:szCs w:val="24"/>
        </w:rPr>
      </w:pPr>
      <w:r w:rsidRPr="009C5867">
        <w:rPr>
          <w:rFonts w:eastAsia="Times New Roman"/>
          <w:sz w:val="24"/>
          <w:szCs w:val="24"/>
        </w:rPr>
        <w:t xml:space="preserve">Профилактическая работа в детском саду проводилась с применением комплекса закаливающих мероприятий: облегченная одежда (при соответствующей температуре), одежда детей соответственно сезону, мытье рук прохладной водой по локоть, проветривание групп, </w:t>
      </w:r>
      <w:proofErr w:type="spellStart"/>
      <w:r w:rsidRPr="009C5867">
        <w:rPr>
          <w:rFonts w:eastAsia="Times New Roman"/>
          <w:sz w:val="24"/>
          <w:szCs w:val="24"/>
        </w:rPr>
        <w:t>кварцевание</w:t>
      </w:r>
      <w:proofErr w:type="spellEnd"/>
      <w:r w:rsidRPr="009C5867">
        <w:rPr>
          <w:rFonts w:eastAsia="Times New Roman"/>
          <w:sz w:val="24"/>
          <w:szCs w:val="24"/>
        </w:rPr>
        <w:t xml:space="preserve"> групп, влажная уборка, в меню добавляли лимон, чеснок, соки, фрукты. </w:t>
      </w:r>
    </w:p>
    <w:p w:rsidR="009C5867" w:rsidRPr="009C5867" w:rsidRDefault="009C5867" w:rsidP="009C5867">
      <w:pPr>
        <w:ind w:firstLine="567"/>
        <w:rPr>
          <w:rFonts w:eastAsia="Times New Roman"/>
          <w:sz w:val="24"/>
          <w:szCs w:val="24"/>
        </w:rPr>
      </w:pPr>
      <w:r w:rsidRPr="009C5867">
        <w:rPr>
          <w:rFonts w:eastAsia="Times New Roman"/>
          <w:sz w:val="24"/>
          <w:szCs w:val="24"/>
        </w:rPr>
        <w:t>Также систематически проводились термометрия, медицинские осмотры детей узкими специалистами и анализировались данные лабораторных обследований для объективной оценки состояния здоровья детей и коррекции педагогической деятельности воспитателей по оздоровлению детей, мониторинг физической подготовленности детей на начало и конец учебного года.</w:t>
      </w:r>
    </w:p>
    <w:p w:rsidR="009C5867" w:rsidRPr="009C5867" w:rsidRDefault="009C5867" w:rsidP="009C5867">
      <w:pPr>
        <w:ind w:firstLine="567"/>
        <w:jc w:val="both"/>
        <w:rPr>
          <w:rFonts w:eastAsia="Times New Roman"/>
          <w:sz w:val="24"/>
          <w:szCs w:val="24"/>
        </w:rPr>
      </w:pPr>
      <w:r w:rsidRPr="009C5867">
        <w:rPr>
          <w:rFonts w:eastAsia="Times New Roman"/>
          <w:sz w:val="24"/>
          <w:szCs w:val="24"/>
        </w:rPr>
        <w:t>Детской поликлиникой осуществляет лечебно-профилактическая помощь детям, даются рекомендации родителям по укреплению здоровья детей и предупреждению вирусных, инфекционных заболеваний, проводится совместную работу с педагогическим коллективом по реабилитации детей в условиях детского сада.</w:t>
      </w:r>
    </w:p>
    <w:p w:rsidR="009C5867" w:rsidRPr="009C5867" w:rsidRDefault="009C5867" w:rsidP="009C5867">
      <w:pPr>
        <w:ind w:firstLine="567"/>
        <w:jc w:val="both"/>
        <w:rPr>
          <w:rFonts w:eastAsia="Times New Roman"/>
          <w:sz w:val="24"/>
          <w:szCs w:val="24"/>
        </w:rPr>
      </w:pPr>
    </w:p>
    <w:p w:rsidR="009C5867" w:rsidRPr="009C5867" w:rsidRDefault="009C5867" w:rsidP="009C5867">
      <w:pPr>
        <w:ind w:firstLine="567"/>
        <w:jc w:val="both"/>
        <w:rPr>
          <w:rFonts w:eastAsia="Times New Roman"/>
          <w:b/>
          <w:sz w:val="24"/>
          <w:szCs w:val="24"/>
        </w:rPr>
      </w:pPr>
      <w:r w:rsidRPr="009C5867">
        <w:rPr>
          <w:rFonts w:eastAsia="Times New Roman"/>
          <w:b/>
          <w:sz w:val="24"/>
          <w:szCs w:val="24"/>
        </w:rPr>
        <w:t>Оценка условий для организации питания.</w:t>
      </w:r>
    </w:p>
    <w:p w:rsidR="009C5867" w:rsidRPr="009C5867" w:rsidRDefault="009C5867" w:rsidP="009C5867">
      <w:pPr>
        <w:ind w:firstLine="567"/>
        <w:rPr>
          <w:rFonts w:eastAsia="Times New Roman"/>
          <w:sz w:val="24"/>
          <w:szCs w:val="24"/>
        </w:rPr>
      </w:pPr>
      <w:r w:rsidRPr="009C5867">
        <w:rPr>
          <w:rFonts w:eastAsia="Times New Roman"/>
          <w:sz w:val="24"/>
          <w:szCs w:val="24"/>
        </w:rPr>
        <w:t>Физическое развитие невозможно без правильного рационального питания ребенка, которому в детском учреждении уделяется особое внимание. В ДОО питание детей организуется на основе десятидневного меню. Ежедневное меню составляется диетсестрой и утверждается заведующим детского сада.</w:t>
      </w:r>
    </w:p>
    <w:p w:rsidR="009C5867" w:rsidRPr="009C5867" w:rsidRDefault="009C5867" w:rsidP="009C5867">
      <w:pPr>
        <w:ind w:firstLine="567"/>
        <w:rPr>
          <w:rFonts w:eastAsia="Times New Roman"/>
          <w:sz w:val="24"/>
          <w:szCs w:val="24"/>
        </w:rPr>
      </w:pPr>
      <w:r w:rsidRPr="009C5867">
        <w:rPr>
          <w:rFonts w:eastAsia="Times New Roman"/>
          <w:sz w:val="24"/>
          <w:szCs w:val="24"/>
        </w:rPr>
        <w:t>Родители имеют возможность ежедневно знакомиться с меню детского сада.</w:t>
      </w:r>
    </w:p>
    <w:p w:rsidR="009C5867" w:rsidRPr="009C5867" w:rsidRDefault="009C5867" w:rsidP="009C5867">
      <w:pPr>
        <w:spacing w:after="120"/>
        <w:rPr>
          <w:rFonts w:eastAsia="Times New Roman"/>
          <w:sz w:val="24"/>
          <w:szCs w:val="24"/>
        </w:rPr>
      </w:pPr>
      <w:r w:rsidRPr="009C5867">
        <w:rPr>
          <w:rFonts w:eastAsia="Times New Roman"/>
          <w:sz w:val="24"/>
          <w:szCs w:val="24"/>
        </w:rPr>
        <w:t xml:space="preserve">            В ДОО организовано 3- х-разовое питание для воспитанников.</w:t>
      </w:r>
    </w:p>
    <w:p w:rsidR="009C5867" w:rsidRPr="009C5867" w:rsidRDefault="009C5867" w:rsidP="009C5867">
      <w:pPr>
        <w:spacing w:after="120"/>
        <w:rPr>
          <w:rFonts w:eastAsia="Times New Roman"/>
          <w:sz w:val="24"/>
          <w:szCs w:val="24"/>
        </w:rPr>
      </w:pPr>
      <w:r w:rsidRPr="009C5867">
        <w:rPr>
          <w:rFonts w:eastAsia="Times New Roman"/>
          <w:sz w:val="24"/>
          <w:szCs w:val="24"/>
        </w:rPr>
        <w:t>Также в МБДОУ №35 введен 2-й завтрак.</w:t>
      </w:r>
    </w:p>
    <w:p w:rsidR="009C5867" w:rsidRPr="009C5867" w:rsidRDefault="009C5867" w:rsidP="009C5867">
      <w:pPr>
        <w:spacing w:after="120"/>
        <w:rPr>
          <w:rFonts w:eastAsia="Times New Roman"/>
          <w:sz w:val="24"/>
          <w:szCs w:val="24"/>
        </w:rPr>
      </w:pPr>
      <w:r w:rsidRPr="009C5867">
        <w:rPr>
          <w:rFonts w:eastAsia="Times New Roman"/>
          <w:sz w:val="24"/>
          <w:szCs w:val="24"/>
        </w:rPr>
        <w:t>Пищеблок оснащён всем необходимым для приготовления пищи оборудованием и уборочным инвентарём. Блюда готовятся в соответствии с санитарно-гигиеническими требованиями и нормами.</w:t>
      </w:r>
    </w:p>
    <w:p w:rsidR="009C5867" w:rsidRPr="009C5867" w:rsidRDefault="009C5867" w:rsidP="009C5867">
      <w:pPr>
        <w:spacing w:after="120"/>
        <w:rPr>
          <w:rFonts w:eastAsia="Times New Roman"/>
          <w:sz w:val="24"/>
          <w:szCs w:val="24"/>
        </w:rPr>
      </w:pPr>
      <w:r w:rsidRPr="009C5867">
        <w:rPr>
          <w:rFonts w:eastAsia="Times New Roman"/>
          <w:sz w:val="24"/>
          <w:szCs w:val="24"/>
        </w:rPr>
        <w:t>Имеется примерное 10-дневное меню, утвержденное заведующей ДОУ. Меню по дням недели разнообразное, разработано с учётом физиологических потребностей детей в калорийности и пищевых веществах.</w:t>
      </w:r>
    </w:p>
    <w:p w:rsidR="009C5867" w:rsidRPr="009C5867" w:rsidRDefault="009C5867" w:rsidP="009C5867">
      <w:pPr>
        <w:ind w:firstLine="567"/>
        <w:jc w:val="both"/>
        <w:rPr>
          <w:rFonts w:eastAsia="Times New Roman"/>
          <w:sz w:val="24"/>
          <w:szCs w:val="24"/>
        </w:rPr>
      </w:pPr>
      <w:r w:rsidRPr="009C5867">
        <w:rPr>
          <w:rFonts w:eastAsia="Times New Roman"/>
          <w:sz w:val="24"/>
          <w:szCs w:val="24"/>
        </w:rPr>
        <w:t xml:space="preserve">Проводится витаминизация третьих блюд.  </w:t>
      </w:r>
      <w:proofErr w:type="spellStart"/>
      <w:r w:rsidRPr="009C5867">
        <w:rPr>
          <w:rFonts w:eastAsia="Times New Roman"/>
          <w:sz w:val="24"/>
          <w:szCs w:val="24"/>
        </w:rPr>
        <w:t>Бракеражная</w:t>
      </w:r>
      <w:proofErr w:type="spellEnd"/>
      <w:r w:rsidRPr="009C5867">
        <w:rPr>
          <w:rFonts w:eastAsia="Times New Roman"/>
          <w:sz w:val="24"/>
          <w:szCs w:val="24"/>
        </w:rPr>
        <w:t xml:space="preserve"> комиссия ДОО систематически осуществляет контроль за правильностью обработки продуктов, закладкой, выходом блюд, вкусовыми качествами пищи.</w:t>
      </w:r>
    </w:p>
    <w:p w:rsidR="009C5867" w:rsidRPr="009C5867" w:rsidRDefault="009C5867" w:rsidP="009C5867">
      <w:pPr>
        <w:ind w:firstLine="567"/>
        <w:jc w:val="both"/>
        <w:rPr>
          <w:rFonts w:eastAsia="Times New Roman"/>
          <w:sz w:val="24"/>
          <w:szCs w:val="24"/>
        </w:rPr>
      </w:pPr>
      <w:r w:rsidRPr="009C5867">
        <w:rPr>
          <w:rFonts w:eastAsia="Times New Roman"/>
          <w:sz w:val="24"/>
          <w:szCs w:val="24"/>
        </w:rPr>
        <w:t>Информация о питании детей доводится до родителей, меню размещается на стенде.</w:t>
      </w:r>
    </w:p>
    <w:p w:rsidR="009C5867" w:rsidRPr="009C5867" w:rsidRDefault="009C5867" w:rsidP="009C5867">
      <w:pPr>
        <w:ind w:firstLine="567"/>
        <w:jc w:val="both"/>
        <w:rPr>
          <w:rFonts w:eastAsia="Times New Roman"/>
          <w:sz w:val="24"/>
          <w:szCs w:val="24"/>
        </w:rPr>
      </w:pPr>
    </w:p>
    <w:p w:rsidR="009C5867" w:rsidRPr="009C5867" w:rsidRDefault="009C5867" w:rsidP="009C5867">
      <w:pPr>
        <w:ind w:firstLine="567"/>
        <w:jc w:val="both"/>
        <w:rPr>
          <w:rFonts w:eastAsia="Times New Roman"/>
          <w:sz w:val="24"/>
          <w:szCs w:val="24"/>
        </w:rPr>
      </w:pPr>
    </w:p>
    <w:p w:rsidR="009C5867" w:rsidRPr="009C5867" w:rsidRDefault="009C5867" w:rsidP="009C5867">
      <w:pPr>
        <w:jc w:val="center"/>
        <w:rPr>
          <w:rFonts w:eastAsia="Times New Roman"/>
          <w:b/>
          <w:sz w:val="28"/>
          <w:szCs w:val="28"/>
        </w:rPr>
      </w:pPr>
      <w:r w:rsidRPr="009C5867">
        <w:rPr>
          <w:rFonts w:eastAsia="Times New Roman"/>
          <w:b/>
          <w:sz w:val="28"/>
          <w:szCs w:val="28"/>
        </w:rPr>
        <w:t>10. Показатели</w:t>
      </w:r>
    </w:p>
    <w:p w:rsidR="009C5867" w:rsidRPr="009C5867" w:rsidRDefault="009C5867" w:rsidP="009C5867">
      <w:pPr>
        <w:ind w:firstLine="567"/>
        <w:jc w:val="center"/>
        <w:rPr>
          <w:rFonts w:eastAsia="Times New Roman"/>
          <w:b/>
          <w:sz w:val="28"/>
          <w:szCs w:val="28"/>
        </w:rPr>
      </w:pPr>
      <w:r w:rsidRPr="009C5867">
        <w:rPr>
          <w:rFonts w:eastAsia="Times New Roman"/>
          <w:b/>
          <w:sz w:val="28"/>
          <w:szCs w:val="28"/>
        </w:rPr>
        <w:t xml:space="preserve">деятельности дошкольной образовательной организации, подлежащей </w:t>
      </w:r>
      <w:proofErr w:type="spellStart"/>
      <w:r w:rsidRPr="009C5867">
        <w:rPr>
          <w:rFonts w:eastAsia="Times New Roman"/>
          <w:b/>
          <w:sz w:val="28"/>
          <w:szCs w:val="28"/>
        </w:rPr>
        <w:t>самообследованию</w:t>
      </w:r>
      <w:proofErr w:type="spellEnd"/>
    </w:p>
    <w:p w:rsidR="009C5867" w:rsidRPr="009C5867" w:rsidRDefault="009C5867" w:rsidP="009C5867">
      <w:pPr>
        <w:ind w:firstLine="567"/>
        <w:jc w:val="center"/>
        <w:rPr>
          <w:rFonts w:eastAsia="Times New Roman"/>
          <w:b/>
          <w:sz w:val="28"/>
          <w:szCs w:val="28"/>
        </w:rPr>
      </w:pPr>
      <w:r w:rsidRPr="009C5867">
        <w:rPr>
          <w:rFonts w:eastAsia="Times New Roman"/>
          <w:b/>
          <w:sz w:val="28"/>
          <w:szCs w:val="28"/>
        </w:rPr>
        <w:t>(утв. приказом Министерства образования и науки РФ от 10 декабря 2013 г. N 1324)</w:t>
      </w:r>
    </w:p>
    <w:p w:rsidR="009C5867" w:rsidRPr="009C5867" w:rsidRDefault="009C5867" w:rsidP="009C5867">
      <w:pPr>
        <w:ind w:firstLine="567"/>
        <w:jc w:val="center"/>
        <w:rPr>
          <w:rFonts w:eastAsia="Times New Roman"/>
          <w:b/>
          <w:sz w:val="28"/>
          <w:szCs w:val="28"/>
        </w:rPr>
      </w:pPr>
    </w:p>
    <w:tbl>
      <w:tblPr>
        <w:tblW w:w="10774" w:type="dxa"/>
        <w:tblCellSpacing w:w="15"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1"/>
        <w:gridCol w:w="7643"/>
        <w:gridCol w:w="2290"/>
      </w:tblGrid>
      <w:tr w:rsidR="009C5867" w:rsidRPr="009C5867" w:rsidTr="009C5867">
        <w:trPr>
          <w:tblCellSpacing w:w="15" w:type="dxa"/>
        </w:trPr>
        <w:tc>
          <w:tcPr>
            <w:tcW w:w="796" w:type="dxa"/>
            <w:vAlign w:val="center"/>
            <w:hideMark/>
          </w:tcPr>
          <w:p w:rsidR="009C5867" w:rsidRPr="009C5867" w:rsidRDefault="009C5867" w:rsidP="009C5867">
            <w:pPr>
              <w:rPr>
                <w:rFonts w:eastAsia="Times New Roman"/>
                <w:b/>
                <w:sz w:val="24"/>
                <w:szCs w:val="24"/>
              </w:rPr>
            </w:pPr>
            <w:r w:rsidRPr="009C5867">
              <w:rPr>
                <w:rFonts w:eastAsia="Times New Roman"/>
                <w:b/>
                <w:sz w:val="24"/>
                <w:szCs w:val="24"/>
              </w:rPr>
              <w:t>N п/п</w:t>
            </w:r>
          </w:p>
        </w:tc>
        <w:tc>
          <w:tcPr>
            <w:tcW w:w="7613" w:type="dxa"/>
            <w:vAlign w:val="center"/>
            <w:hideMark/>
          </w:tcPr>
          <w:p w:rsidR="009C5867" w:rsidRPr="009C5867" w:rsidRDefault="009C5867" w:rsidP="009C5867">
            <w:pPr>
              <w:rPr>
                <w:rFonts w:eastAsia="Times New Roman"/>
                <w:b/>
                <w:sz w:val="24"/>
                <w:szCs w:val="24"/>
              </w:rPr>
            </w:pPr>
            <w:r w:rsidRPr="009C5867">
              <w:rPr>
                <w:rFonts w:eastAsia="Times New Roman"/>
                <w:b/>
                <w:sz w:val="24"/>
                <w:szCs w:val="24"/>
              </w:rPr>
              <w:t>Показатели</w:t>
            </w:r>
          </w:p>
        </w:tc>
        <w:tc>
          <w:tcPr>
            <w:tcW w:w="2245" w:type="dxa"/>
            <w:vAlign w:val="center"/>
            <w:hideMark/>
          </w:tcPr>
          <w:p w:rsidR="009C5867" w:rsidRPr="009C5867" w:rsidRDefault="009C5867" w:rsidP="009C5867">
            <w:pPr>
              <w:rPr>
                <w:rFonts w:eastAsia="Times New Roman"/>
                <w:b/>
                <w:sz w:val="24"/>
                <w:szCs w:val="24"/>
              </w:rPr>
            </w:pPr>
            <w:r w:rsidRPr="009C5867">
              <w:rPr>
                <w:rFonts w:eastAsia="Times New Roman"/>
                <w:b/>
                <w:sz w:val="24"/>
                <w:szCs w:val="24"/>
              </w:rPr>
              <w:t>Единица измерения</w:t>
            </w:r>
          </w:p>
        </w:tc>
      </w:tr>
      <w:tr w:rsidR="009C5867" w:rsidRPr="009C5867" w:rsidTr="009C5867">
        <w:trPr>
          <w:tblCellSpacing w:w="15" w:type="dxa"/>
        </w:trPr>
        <w:tc>
          <w:tcPr>
            <w:tcW w:w="796" w:type="dxa"/>
            <w:vAlign w:val="center"/>
            <w:hideMark/>
          </w:tcPr>
          <w:p w:rsidR="009C5867" w:rsidRPr="009C5867" w:rsidRDefault="009C5867" w:rsidP="009C5867">
            <w:pPr>
              <w:spacing w:before="100" w:beforeAutospacing="1" w:after="100" w:afterAutospacing="1"/>
              <w:outlineLvl w:val="0"/>
              <w:rPr>
                <w:rFonts w:eastAsia="Times New Roman"/>
                <w:b/>
                <w:bCs/>
                <w:kern w:val="36"/>
                <w:sz w:val="24"/>
                <w:szCs w:val="24"/>
              </w:rPr>
            </w:pPr>
            <w:r w:rsidRPr="009C5867">
              <w:rPr>
                <w:rFonts w:eastAsia="Times New Roman"/>
                <w:b/>
                <w:bCs/>
                <w:kern w:val="36"/>
                <w:sz w:val="24"/>
                <w:szCs w:val="24"/>
              </w:rPr>
              <w:t>1.</w:t>
            </w:r>
          </w:p>
        </w:tc>
        <w:tc>
          <w:tcPr>
            <w:tcW w:w="7613" w:type="dxa"/>
            <w:vAlign w:val="center"/>
            <w:hideMark/>
          </w:tcPr>
          <w:p w:rsidR="009C5867" w:rsidRPr="009C5867" w:rsidRDefault="009C5867" w:rsidP="009C5867">
            <w:pPr>
              <w:rPr>
                <w:rFonts w:eastAsia="Times New Roman"/>
                <w:b/>
                <w:sz w:val="24"/>
                <w:szCs w:val="24"/>
              </w:rPr>
            </w:pPr>
            <w:r w:rsidRPr="009C5867">
              <w:rPr>
                <w:rFonts w:eastAsia="Times New Roman"/>
                <w:b/>
                <w:sz w:val="24"/>
                <w:szCs w:val="24"/>
              </w:rPr>
              <w:t>Образовательная деятельность</w:t>
            </w:r>
          </w:p>
        </w:tc>
        <w:tc>
          <w:tcPr>
            <w:tcW w:w="2245" w:type="dxa"/>
            <w:vAlign w:val="center"/>
            <w:hideMark/>
          </w:tcPr>
          <w:p w:rsidR="009C5867" w:rsidRPr="009C5867" w:rsidRDefault="009C5867" w:rsidP="009C5867">
            <w:pPr>
              <w:rPr>
                <w:rFonts w:eastAsia="Times New Roman"/>
                <w:sz w:val="24"/>
                <w:szCs w:val="24"/>
              </w:rPr>
            </w:pP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1.1</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Общая численность воспитанников, осваивающих образовательную программу дошкольного образования, в том числе:</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331 человек</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lastRenderedPageBreak/>
              <w:t>1.1.1</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В режиме полного дня (8-12 часов)</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331 человек</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1.1.2</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В режиме кратковременного пребывания (3-5 часов)</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0 человек</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1.1.3</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В семейной дошкольной группе</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0 человек</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1.1.4</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0 человек</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1.2</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Общая численность воспитанников в возрасте до 3 лет</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24 человек</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1.3</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Общая численность воспитанников в возрасте от 3 до 8 лет</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307 человек</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1.4</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 человек/%</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1.4.1</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В режиме полного дня (8-12 часов)</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331 человек/- 100%</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1.4.2</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В режиме продленного дня (12-14 часов)</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0 человек/%</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1.4.3</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В режиме круглосуточного пребывания</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0 человек/%</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1.5</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0</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1.5.1</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По коррекции недостатков в физическом и (или) психическом развитии</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0 человек/%</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1.5.2</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По освоению образовательной программы дошкольного образования</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331 человек- 100/%</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1.5.3</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По присмотру и уходу</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0</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1.6</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7,5 %</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1.7</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Общая численность педагогических работников, в том числе:</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23 человек</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1.7.1</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Численность/удельный вес численности педагогических работников, имеющих высшее образование</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21 человек -91,3/%</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1.7.2</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20 человек – 87 /%</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1.7.3</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Численность/удельный вес численности педагогических работников, имеющих среднее профессиональное образование</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2 человека –  8,7%</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1.7.4</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2 человек – 8,7%</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1.8</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 человек – 4,3 /%</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1.8.1</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Высшая</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 человек – 4,3%</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1.8.2</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Первая</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0</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1.9</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 xml:space="preserve">  23</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1.9.1</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До 5 лет</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14 человека – 6,8/%</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1.9.2</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Свыше 30 лет</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2 человек- 8,7%</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1.10</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 xml:space="preserve"> 6 человек 26%</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1.11</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2 человек – 8,7%</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1.12</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w:t>
            </w:r>
            <w:r w:rsidRPr="009C5867">
              <w:rPr>
                <w:rFonts w:eastAsia="Times New Roman"/>
                <w:sz w:val="24"/>
                <w:szCs w:val="24"/>
              </w:rPr>
              <w:lastRenderedPageBreak/>
              <w:t>образовательной организации деятельности, в общей численности педагогических и административно-хозяйственных работников</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lastRenderedPageBreak/>
              <w:t>Повышение квлификации-100%</w:t>
            </w:r>
          </w:p>
          <w:p w:rsidR="009C5867" w:rsidRPr="009C5867" w:rsidRDefault="009C5867" w:rsidP="009C5867">
            <w:pPr>
              <w:rPr>
                <w:rFonts w:eastAsia="Times New Roman"/>
                <w:sz w:val="24"/>
                <w:szCs w:val="24"/>
              </w:rPr>
            </w:pPr>
            <w:r w:rsidRPr="009C5867">
              <w:rPr>
                <w:rFonts w:eastAsia="Times New Roman"/>
                <w:sz w:val="24"/>
                <w:szCs w:val="24"/>
              </w:rPr>
              <w:t>Переподготовка-</w:t>
            </w:r>
          </w:p>
          <w:p w:rsidR="009C5867" w:rsidRPr="009C5867" w:rsidRDefault="00B71EF7" w:rsidP="009C5867">
            <w:pPr>
              <w:rPr>
                <w:rFonts w:eastAsia="Times New Roman"/>
                <w:sz w:val="24"/>
                <w:szCs w:val="24"/>
              </w:rPr>
            </w:pPr>
            <w:r>
              <w:rPr>
                <w:rFonts w:eastAsia="Times New Roman"/>
                <w:color w:val="FF0000"/>
                <w:sz w:val="24"/>
                <w:szCs w:val="24"/>
              </w:rPr>
              <w:t xml:space="preserve"> </w:t>
            </w:r>
            <w:bookmarkStart w:id="0" w:name="_GoBack"/>
            <w:r w:rsidRPr="00B71EF7">
              <w:rPr>
                <w:rFonts w:eastAsia="Times New Roman"/>
                <w:sz w:val="24"/>
                <w:szCs w:val="24"/>
              </w:rPr>
              <w:t>10 человек -3</w:t>
            </w:r>
            <w:r w:rsidR="009C5867" w:rsidRPr="00B71EF7">
              <w:rPr>
                <w:rFonts w:eastAsia="Times New Roman"/>
                <w:sz w:val="24"/>
                <w:szCs w:val="24"/>
              </w:rPr>
              <w:t>7,3%</w:t>
            </w:r>
            <w:bookmarkEnd w:id="0"/>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lastRenderedPageBreak/>
              <w:t>1.13</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22 человека- 100 %</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1.14</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Соотношение “педагогический работник/воспитанник” в дошкольной образовательной организации</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27/</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1.15</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Наличие в образовательной организации следующих педагогических работников:</w:t>
            </w:r>
          </w:p>
        </w:tc>
        <w:tc>
          <w:tcPr>
            <w:tcW w:w="2245" w:type="dxa"/>
            <w:vAlign w:val="center"/>
            <w:hideMark/>
          </w:tcPr>
          <w:p w:rsidR="009C5867" w:rsidRPr="009C5867" w:rsidRDefault="009C5867" w:rsidP="009C5867">
            <w:pPr>
              <w:rPr>
                <w:rFonts w:eastAsia="Times New Roman"/>
                <w:sz w:val="24"/>
                <w:szCs w:val="24"/>
              </w:rPr>
            </w:pP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1.15.1</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Музыкального руководителя</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2</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1.15.2</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Инструктора по физической культуре</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1.15.3</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Учителя-логопеда</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2</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1.15.4</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Учителя- дефектолога</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0</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1.15.5</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Педагога-психолога</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w:t>
            </w:r>
          </w:p>
        </w:tc>
      </w:tr>
      <w:tr w:rsidR="009C5867" w:rsidRPr="009C5867" w:rsidTr="009C5867">
        <w:trPr>
          <w:tblCellSpacing w:w="15" w:type="dxa"/>
        </w:trPr>
        <w:tc>
          <w:tcPr>
            <w:tcW w:w="796" w:type="dxa"/>
            <w:vAlign w:val="center"/>
            <w:hideMark/>
          </w:tcPr>
          <w:p w:rsidR="009C5867" w:rsidRPr="009C5867" w:rsidRDefault="009C5867" w:rsidP="009C5867">
            <w:pPr>
              <w:spacing w:before="100" w:beforeAutospacing="1" w:after="100" w:afterAutospacing="1"/>
              <w:outlineLvl w:val="0"/>
              <w:rPr>
                <w:rFonts w:eastAsia="Times New Roman"/>
                <w:b/>
                <w:bCs/>
                <w:kern w:val="36"/>
                <w:sz w:val="24"/>
                <w:szCs w:val="24"/>
              </w:rPr>
            </w:pPr>
            <w:r w:rsidRPr="009C5867">
              <w:rPr>
                <w:rFonts w:eastAsia="Times New Roman"/>
                <w:b/>
                <w:bCs/>
                <w:kern w:val="36"/>
                <w:sz w:val="24"/>
                <w:szCs w:val="24"/>
              </w:rPr>
              <w:t>2.</w:t>
            </w:r>
          </w:p>
        </w:tc>
        <w:tc>
          <w:tcPr>
            <w:tcW w:w="7613" w:type="dxa"/>
            <w:vAlign w:val="center"/>
            <w:hideMark/>
          </w:tcPr>
          <w:p w:rsidR="009C5867" w:rsidRPr="009C5867" w:rsidRDefault="009C5867" w:rsidP="009C5867">
            <w:pPr>
              <w:rPr>
                <w:rFonts w:eastAsia="Times New Roman"/>
                <w:b/>
                <w:sz w:val="24"/>
                <w:szCs w:val="24"/>
              </w:rPr>
            </w:pPr>
            <w:r w:rsidRPr="009C5867">
              <w:rPr>
                <w:rFonts w:eastAsia="Times New Roman"/>
                <w:b/>
                <w:sz w:val="24"/>
                <w:szCs w:val="24"/>
              </w:rPr>
              <w:t>Инфраструктура</w:t>
            </w:r>
          </w:p>
        </w:tc>
        <w:tc>
          <w:tcPr>
            <w:tcW w:w="2245" w:type="dxa"/>
            <w:vAlign w:val="center"/>
            <w:hideMark/>
          </w:tcPr>
          <w:p w:rsidR="009C5867" w:rsidRPr="009C5867" w:rsidRDefault="009C5867" w:rsidP="009C5867">
            <w:pPr>
              <w:rPr>
                <w:rFonts w:eastAsia="Times New Roman"/>
                <w:sz w:val="24"/>
                <w:szCs w:val="24"/>
              </w:rPr>
            </w:pP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2.1</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Общая площадь помещений, в которых осуществляется образовательная деятельность, в расчете на одного воспитанника</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 xml:space="preserve">2 </w:t>
            </w:r>
            <w:proofErr w:type="spellStart"/>
            <w:r w:rsidRPr="009C5867">
              <w:rPr>
                <w:rFonts w:eastAsia="Times New Roman"/>
                <w:sz w:val="24"/>
                <w:szCs w:val="24"/>
              </w:rPr>
              <w:t>кв.м</w:t>
            </w:r>
            <w:proofErr w:type="spellEnd"/>
            <w:r w:rsidRPr="009C5867">
              <w:rPr>
                <w:rFonts w:eastAsia="Times New Roman"/>
                <w:sz w:val="24"/>
                <w:szCs w:val="24"/>
              </w:rPr>
              <w:t>.</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2.2</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Площадь помещений для организации дополнительных видов деятельности воспитанников</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 xml:space="preserve">24 </w:t>
            </w:r>
            <w:proofErr w:type="spellStart"/>
            <w:r w:rsidRPr="009C5867">
              <w:rPr>
                <w:rFonts w:eastAsia="Times New Roman"/>
                <w:sz w:val="24"/>
                <w:szCs w:val="24"/>
              </w:rPr>
              <w:t>кв.м</w:t>
            </w:r>
            <w:proofErr w:type="spellEnd"/>
            <w:r w:rsidRPr="009C5867">
              <w:rPr>
                <w:rFonts w:eastAsia="Times New Roman"/>
                <w:sz w:val="24"/>
                <w:szCs w:val="24"/>
              </w:rPr>
              <w:t>.</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2.3</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Наличие физкультурного зала</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0</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2.4</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Наличие музыкального зала</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w:t>
            </w:r>
          </w:p>
        </w:tc>
      </w:tr>
      <w:tr w:rsidR="009C5867" w:rsidRPr="009C5867" w:rsidTr="009C5867">
        <w:trPr>
          <w:tblCellSpacing w:w="15" w:type="dxa"/>
        </w:trPr>
        <w:tc>
          <w:tcPr>
            <w:tcW w:w="796"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2.5</w:t>
            </w:r>
          </w:p>
        </w:tc>
        <w:tc>
          <w:tcPr>
            <w:tcW w:w="7613"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245" w:type="dxa"/>
            <w:vAlign w:val="center"/>
            <w:hideMark/>
          </w:tcPr>
          <w:p w:rsidR="009C5867" w:rsidRPr="009C5867" w:rsidRDefault="009C5867" w:rsidP="009C5867">
            <w:pPr>
              <w:rPr>
                <w:rFonts w:eastAsia="Times New Roman"/>
                <w:sz w:val="24"/>
                <w:szCs w:val="24"/>
              </w:rPr>
            </w:pPr>
            <w:r w:rsidRPr="009C5867">
              <w:rPr>
                <w:rFonts w:eastAsia="Times New Roman"/>
                <w:sz w:val="24"/>
                <w:szCs w:val="24"/>
              </w:rPr>
              <w:t>12</w:t>
            </w:r>
          </w:p>
        </w:tc>
      </w:tr>
    </w:tbl>
    <w:p w:rsidR="009C5867" w:rsidRPr="009C5867" w:rsidRDefault="009C5867" w:rsidP="009C5867">
      <w:pPr>
        <w:ind w:firstLine="567"/>
        <w:jc w:val="center"/>
        <w:rPr>
          <w:rFonts w:eastAsia="Times New Roman"/>
          <w:b/>
          <w:sz w:val="24"/>
          <w:szCs w:val="24"/>
        </w:rPr>
      </w:pPr>
    </w:p>
    <w:p w:rsidR="009C5867" w:rsidRPr="009C5867" w:rsidRDefault="009C5867" w:rsidP="009C5867">
      <w:pPr>
        <w:ind w:firstLine="567"/>
        <w:jc w:val="both"/>
        <w:rPr>
          <w:rFonts w:eastAsia="Times New Roman"/>
          <w:sz w:val="24"/>
          <w:szCs w:val="24"/>
        </w:rPr>
      </w:pPr>
      <w:r w:rsidRPr="009C5867">
        <w:rPr>
          <w:rFonts w:eastAsia="Times New Roman"/>
          <w:sz w:val="24"/>
          <w:szCs w:val="24"/>
        </w:rPr>
        <w:t> Анализ показателей деятельности ДОО за 2020 год свидетельствует о том, что ДОО имеет стабильный уровень функционирования:</w:t>
      </w:r>
    </w:p>
    <w:p w:rsidR="009C5867" w:rsidRPr="009C5867" w:rsidRDefault="009C5867" w:rsidP="009C5867">
      <w:pPr>
        <w:jc w:val="both"/>
        <w:rPr>
          <w:rFonts w:eastAsia="Times New Roman"/>
          <w:sz w:val="24"/>
          <w:szCs w:val="24"/>
        </w:rPr>
      </w:pPr>
      <w:r w:rsidRPr="009C5867">
        <w:rPr>
          <w:rFonts w:eastAsia="Times New Roman"/>
          <w:sz w:val="24"/>
          <w:szCs w:val="24"/>
        </w:rPr>
        <w:t>-приведена в соответствии нормативно-правовая база;</w:t>
      </w:r>
    </w:p>
    <w:p w:rsidR="009C5867" w:rsidRPr="009C5867" w:rsidRDefault="009C5867" w:rsidP="009C5867">
      <w:pPr>
        <w:jc w:val="both"/>
        <w:rPr>
          <w:rFonts w:eastAsia="Times New Roman"/>
          <w:sz w:val="24"/>
          <w:szCs w:val="24"/>
        </w:rPr>
      </w:pPr>
      <w:r w:rsidRPr="009C5867">
        <w:rPr>
          <w:rFonts w:eastAsia="Times New Roman"/>
          <w:sz w:val="24"/>
          <w:szCs w:val="24"/>
        </w:rPr>
        <w:t>-наблюдаются положительные результаты освоения детьми образовательной программы;</w:t>
      </w:r>
    </w:p>
    <w:p w:rsidR="009C5867" w:rsidRPr="009C5867" w:rsidRDefault="009C5867" w:rsidP="009C5867">
      <w:pPr>
        <w:jc w:val="both"/>
        <w:rPr>
          <w:rFonts w:eastAsia="Times New Roman"/>
          <w:sz w:val="24"/>
          <w:szCs w:val="24"/>
        </w:rPr>
      </w:pPr>
      <w:r w:rsidRPr="009C5867">
        <w:rPr>
          <w:rFonts w:eastAsia="Times New Roman"/>
          <w:sz w:val="24"/>
          <w:szCs w:val="24"/>
        </w:rPr>
        <w:t>-сложился сплоченный творческий коллектив;</w:t>
      </w:r>
    </w:p>
    <w:p w:rsidR="009C5867" w:rsidRPr="009C5867" w:rsidRDefault="009C5867" w:rsidP="009C5867">
      <w:pPr>
        <w:jc w:val="both"/>
        <w:rPr>
          <w:rFonts w:eastAsia="Times New Roman"/>
          <w:sz w:val="24"/>
          <w:szCs w:val="24"/>
        </w:rPr>
      </w:pPr>
      <w:r w:rsidRPr="009C5867">
        <w:rPr>
          <w:rFonts w:eastAsia="Times New Roman"/>
          <w:sz w:val="24"/>
          <w:szCs w:val="24"/>
        </w:rPr>
        <w:t xml:space="preserve">-повысилась заинтересованность родителей деятельностью ДОО; </w:t>
      </w:r>
    </w:p>
    <w:p w:rsidR="009C5867" w:rsidRPr="009C5867" w:rsidRDefault="009C5867" w:rsidP="009C5867">
      <w:pPr>
        <w:jc w:val="both"/>
        <w:rPr>
          <w:rFonts w:eastAsia="Times New Roman"/>
          <w:sz w:val="24"/>
          <w:szCs w:val="24"/>
        </w:rPr>
      </w:pPr>
      <w:r w:rsidRPr="009C5867">
        <w:rPr>
          <w:rFonts w:eastAsia="Times New Roman"/>
          <w:sz w:val="24"/>
          <w:szCs w:val="24"/>
        </w:rPr>
        <w:t>-улучшается материально-техническая база ДОО.</w:t>
      </w:r>
    </w:p>
    <w:p w:rsidR="009C5867" w:rsidRPr="009C5867" w:rsidRDefault="009C5867" w:rsidP="009C5867">
      <w:pPr>
        <w:spacing w:line="259" w:lineRule="auto"/>
        <w:rPr>
          <w:rFonts w:eastAsiaTheme="minorHAnsi"/>
          <w:b/>
          <w:sz w:val="24"/>
          <w:szCs w:val="24"/>
          <w:lang w:eastAsia="en-US"/>
        </w:rPr>
      </w:pPr>
    </w:p>
    <w:p w:rsidR="009C5867" w:rsidRPr="009C5867" w:rsidRDefault="009C5867" w:rsidP="009C5867">
      <w:pPr>
        <w:spacing w:line="259" w:lineRule="auto"/>
        <w:rPr>
          <w:rFonts w:eastAsiaTheme="minorHAnsi"/>
          <w:b/>
          <w:sz w:val="24"/>
          <w:szCs w:val="24"/>
          <w:lang w:eastAsia="en-US"/>
        </w:rPr>
      </w:pPr>
      <w:r w:rsidRPr="009C5867">
        <w:rPr>
          <w:rFonts w:eastAsiaTheme="minorHAnsi"/>
          <w:b/>
          <w:sz w:val="24"/>
          <w:szCs w:val="24"/>
          <w:lang w:eastAsia="en-US"/>
        </w:rPr>
        <w:t>Основные направления развития в 2021г.</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Проектирование образовательного пространства образовательной организации в условиях реализации ФГОС ДО.</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Построение вариативного развивающего образования: взаимодействие с родителями и вовлечение их в образовательную деятельность посредством совместных образовательных проектов, творческих мастерских, выставок работ совместного творчества.</w:t>
      </w:r>
    </w:p>
    <w:p w:rsidR="009C5867" w:rsidRPr="009C5867" w:rsidRDefault="009C5867" w:rsidP="009C5867">
      <w:pPr>
        <w:spacing w:line="259" w:lineRule="auto"/>
        <w:rPr>
          <w:rFonts w:eastAsiaTheme="minorHAnsi"/>
          <w:sz w:val="24"/>
          <w:szCs w:val="24"/>
          <w:lang w:eastAsia="en-US"/>
        </w:rPr>
      </w:pPr>
      <w:r w:rsidRPr="009C5867">
        <w:rPr>
          <w:rFonts w:eastAsiaTheme="minorHAnsi"/>
          <w:sz w:val="24"/>
          <w:szCs w:val="24"/>
          <w:lang w:eastAsia="en-US"/>
        </w:rPr>
        <w:t>Внедрение инновационной модели организации образовательного процесса через реализацию событийного подхода к образовательной деятельности.</w:t>
      </w:r>
    </w:p>
    <w:p w:rsidR="009C5867" w:rsidRPr="009C5867" w:rsidRDefault="009C5867" w:rsidP="009C5867">
      <w:pPr>
        <w:spacing w:line="259" w:lineRule="auto"/>
        <w:rPr>
          <w:rFonts w:eastAsiaTheme="minorHAnsi"/>
          <w:sz w:val="24"/>
          <w:szCs w:val="24"/>
          <w:lang w:eastAsia="en-US"/>
        </w:rPr>
      </w:pPr>
    </w:p>
    <w:p w:rsidR="009C5867" w:rsidRPr="009C5867" w:rsidRDefault="009C5867" w:rsidP="009C5867">
      <w:pPr>
        <w:ind w:left="-142"/>
        <w:jc w:val="center"/>
        <w:rPr>
          <w:rFonts w:eastAsia="Calibri"/>
          <w:b/>
          <w:sz w:val="24"/>
          <w:szCs w:val="24"/>
          <w:lang w:eastAsia="en-US"/>
        </w:rPr>
      </w:pPr>
      <w:r w:rsidRPr="009C5867">
        <w:rPr>
          <w:rFonts w:eastAsia="Calibri"/>
          <w:b/>
          <w:sz w:val="24"/>
          <w:szCs w:val="24"/>
          <w:lang w:eastAsia="en-US"/>
        </w:rPr>
        <w:t>Задачи на 2020-2021 учебный год.</w:t>
      </w:r>
    </w:p>
    <w:p w:rsidR="009C5867" w:rsidRPr="009C5867" w:rsidRDefault="009C5867" w:rsidP="009C5867">
      <w:pPr>
        <w:spacing w:before="120"/>
        <w:rPr>
          <w:sz w:val="24"/>
          <w:szCs w:val="24"/>
          <w:shd w:val="clear" w:color="auto" w:fill="FFFFFF"/>
        </w:rPr>
      </w:pPr>
      <w:r w:rsidRPr="009C5867">
        <w:rPr>
          <w:b/>
          <w:sz w:val="28"/>
          <w:szCs w:val="28"/>
          <w:shd w:val="clear" w:color="auto" w:fill="FFFFFF"/>
        </w:rPr>
        <w:t>1</w:t>
      </w:r>
      <w:r w:rsidRPr="009C5867">
        <w:rPr>
          <w:b/>
          <w:sz w:val="24"/>
          <w:szCs w:val="24"/>
          <w:shd w:val="clear" w:color="auto" w:fill="FFFFFF"/>
        </w:rPr>
        <w:t>.</w:t>
      </w:r>
      <w:r w:rsidRPr="009C5867">
        <w:rPr>
          <w:sz w:val="24"/>
          <w:szCs w:val="24"/>
          <w:shd w:val="clear" w:color="auto" w:fill="FFFFFF"/>
        </w:rPr>
        <w:t xml:space="preserve">  Создать условия для реализации </w:t>
      </w:r>
      <w:proofErr w:type="spellStart"/>
      <w:r w:rsidRPr="009C5867">
        <w:rPr>
          <w:sz w:val="24"/>
          <w:szCs w:val="24"/>
          <w:shd w:val="clear" w:color="auto" w:fill="FFFFFF"/>
        </w:rPr>
        <w:t>воспитательно</w:t>
      </w:r>
      <w:proofErr w:type="spellEnd"/>
      <w:r w:rsidRPr="009C5867">
        <w:rPr>
          <w:sz w:val="24"/>
          <w:szCs w:val="24"/>
          <w:shd w:val="clear" w:color="auto" w:fill="FFFFFF"/>
        </w:rPr>
        <w:t>-образовательной деятельности с применением дистанционных образовательных технологий. Повысить профессиональную компетентность педагогических работников.</w:t>
      </w:r>
    </w:p>
    <w:p w:rsidR="009C5867" w:rsidRPr="009C5867" w:rsidRDefault="009C5867" w:rsidP="009C5867">
      <w:pPr>
        <w:pBdr>
          <w:bottom w:val="single" w:sz="8" w:space="31" w:color="4F81BD"/>
        </w:pBdr>
        <w:spacing w:after="300"/>
        <w:contextualSpacing/>
        <w:rPr>
          <w:rFonts w:eastAsia="Calibri"/>
          <w:color w:val="000000"/>
          <w:sz w:val="24"/>
          <w:szCs w:val="24"/>
          <w:shd w:val="clear" w:color="auto" w:fill="FFFFFF"/>
        </w:rPr>
      </w:pPr>
      <w:r w:rsidRPr="009C5867">
        <w:rPr>
          <w:rFonts w:eastAsia="Calibri"/>
          <w:color w:val="000000"/>
          <w:sz w:val="24"/>
          <w:szCs w:val="24"/>
          <w:shd w:val="clear" w:color="auto" w:fill="FFFFFF"/>
        </w:rPr>
        <w:t>2.  Углубить работу ДОУ по формированию у детей навыков здорового образа жизни как одного из средств сохранения и укрепления их физического и психического здоровья к спорту через проектную деятельность.</w:t>
      </w:r>
    </w:p>
    <w:p w:rsidR="009C5867" w:rsidRPr="009C5867" w:rsidRDefault="009C5867" w:rsidP="009C5867">
      <w:pPr>
        <w:pBdr>
          <w:bottom w:val="single" w:sz="8" w:space="31" w:color="4F81BD"/>
        </w:pBdr>
        <w:spacing w:after="300"/>
        <w:contextualSpacing/>
        <w:rPr>
          <w:rFonts w:eastAsia="Calibri"/>
          <w:color w:val="000000"/>
          <w:sz w:val="24"/>
          <w:szCs w:val="24"/>
          <w:shd w:val="clear" w:color="auto" w:fill="FFFFFF"/>
        </w:rPr>
      </w:pPr>
      <w:r w:rsidRPr="009C5867">
        <w:rPr>
          <w:b/>
          <w:sz w:val="24"/>
          <w:szCs w:val="24"/>
        </w:rPr>
        <w:lastRenderedPageBreak/>
        <w:t>3</w:t>
      </w:r>
      <w:r w:rsidRPr="009C5867">
        <w:rPr>
          <w:sz w:val="24"/>
          <w:szCs w:val="24"/>
        </w:rPr>
        <w:t>.Совершенствовать формы и методы коррекционно-развивающей работы по формированию речи у дошкольников для готовности детей к успешному обучению в школе. Театрализованная деятельность как одна из форм развития речи у детей.</w:t>
      </w:r>
    </w:p>
    <w:p w:rsidR="009C5867" w:rsidRPr="009C5867" w:rsidRDefault="009C5867" w:rsidP="009C5867">
      <w:pPr>
        <w:ind w:left="-142"/>
        <w:rPr>
          <w:rFonts w:eastAsia="Calibri"/>
          <w:sz w:val="24"/>
          <w:szCs w:val="24"/>
          <w:lang w:eastAsia="en-US"/>
        </w:rPr>
      </w:pPr>
      <w:r w:rsidRPr="009C5867">
        <w:rPr>
          <w:rFonts w:eastAsia="Calibri"/>
          <w:b/>
          <w:color w:val="000000"/>
          <w:sz w:val="24"/>
          <w:szCs w:val="24"/>
          <w:shd w:val="clear" w:color="auto" w:fill="FFFFFF"/>
        </w:rPr>
        <w:t>4.</w:t>
      </w:r>
      <w:r w:rsidRPr="009C5867">
        <w:rPr>
          <w:rFonts w:eastAsia="Calibri"/>
          <w:color w:val="000000"/>
          <w:sz w:val="24"/>
          <w:szCs w:val="24"/>
          <w:shd w:val="clear" w:color="auto" w:fill="FFFFFF"/>
        </w:rPr>
        <w:t xml:space="preserve"> «</w:t>
      </w:r>
      <w:r w:rsidRPr="009C5867">
        <w:rPr>
          <w:color w:val="000000"/>
          <w:sz w:val="24"/>
          <w:szCs w:val="24"/>
        </w:rPr>
        <w:t xml:space="preserve">Совершенствовать работу педагогов в формировании логико-математических представлений у дошкольников в системе </w:t>
      </w:r>
      <w:proofErr w:type="spellStart"/>
      <w:r w:rsidRPr="009C5867">
        <w:rPr>
          <w:color w:val="000000"/>
          <w:sz w:val="24"/>
          <w:szCs w:val="24"/>
        </w:rPr>
        <w:t>воспитательно</w:t>
      </w:r>
      <w:proofErr w:type="spellEnd"/>
      <w:r w:rsidRPr="009C5867">
        <w:rPr>
          <w:color w:val="000000"/>
          <w:sz w:val="24"/>
          <w:szCs w:val="24"/>
        </w:rPr>
        <w:t>-образовательной деятельности</w:t>
      </w:r>
    </w:p>
    <w:p w:rsidR="008C3D0D" w:rsidRPr="002B4831" w:rsidRDefault="008C3D0D" w:rsidP="009C5867">
      <w:pPr>
        <w:ind w:firstLine="708"/>
        <w:jc w:val="both"/>
        <w:rPr>
          <w:sz w:val="20"/>
          <w:szCs w:val="20"/>
        </w:rPr>
      </w:pPr>
    </w:p>
    <w:sectPr w:rsidR="008C3D0D" w:rsidRPr="002B4831" w:rsidSect="009C5867">
      <w:pgSz w:w="11906" w:h="16838"/>
      <w:pgMar w:top="0" w:right="566"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 w:name="Book Antiqua">
    <w:charset w:val="CC"/>
    <w:family w:val="roman"/>
    <w:pitch w:val="variable"/>
    <w:sig w:usb0="00000287" w:usb1="00000000" w:usb2="00000000" w:usb3="00000000" w:csb0="0000009F" w:csb1="00000000"/>
  </w:font>
  <w:font w:name="Comic Sans MS">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F413E"/>
    <w:multiLevelType w:val="hybridMultilevel"/>
    <w:tmpl w:val="80EC64FC"/>
    <w:lvl w:ilvl="0" w:tplc="04190001">
      <w:start w:val="1"/>
      <w:numFmt w:val="bullet"/>
      <w:lvlText w:val=""/>
      <w:lvlJc w:val="left"/>
      <w:pPr>
        <w:ind w:left="29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56C0EF3"/>
    <w:multiLevelType w:val="hybridMultilevel"/>
    <w:tmpl w:val="7CA2EEB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C344FE"/>
    <w:multiLevelType w:val="hybridMultilevel"/>
    <w:tmpl w:val="297AB120"/>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CDB772C"/>
    <w:multiLevelType w:val="hybridMultilevel"/>
    <w:tmpl w:val="BF6E4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D04A30"/>
    <w:multiLevelType w:val="hybridMultilevel"/>
    <w:tmpl w:val="6CEC3C48"/>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BE4C3F"/>
    <w:multiLevelType w:val="multilevel"/>
    <w:tmpl w:val="AF64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E4278E"/>
    <w:multiLevelType w:val="hybridMultilevel"/>
    <w:tmpl w:val="641637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FF4960"/>
    <w:multiLevelType w:val="hybridMultilevel"/>
    <w:tmpl w:val="3CEA3FFC"/>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9CB2284"/>
    <w:multiLevelType w:val="hybridMultilevel"/>
    <w:tmpl w:val="CE9E15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5BD1962"/>
    <w:multiLevelType w:val="hybridMultilevel"/>
    <w:tmpl w:val="CADAB7C2"/>
    <w:lvl w:ilvl="0" w:tplc="0419000F">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7AEE5686"/>
    <w:multiLevelType w:val="hybridMultilevel"/>
    <w:tmpl w:val="76AC2A7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D6D1051"/>
    <w:multiLevelType w:val="hybridMultilevel"/>
    <w:tmpl w:val="48042E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10"/>
  </w:num>
  <w:num w:numId="6">
    <w:abstractNumId w:val="2"/>
  </w:num>
  <w:num w:numId="7">
    <w:abstractNumId w:val="11"/>
  </w:num>
  <w:num w:numId="8">
    <w:abstractNumId w:val="1"/>
  </w:num>
  <w:num w:numId="9">
    <w:abstractNumId w:val="8"/>
  </w:num>
  <w:num w:numId="10">
    <w:abstractNumId w:val="4"/>
  </w:num>
  <w:num w:numId="11">
    <w:abstractNumId w:val="9"/>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D0D"/>
    <w:rsid w:val="000030D8"/>
    <w:rsid w:val="000960AF"/>
    <w:rsid w:val="001044EE"/>
    <w:rsid w:val="00185AA7"/>
    <w:rsid w:val="00211F97"/>
    <w:rsid w:val="0022319C"/>
    <w:rsid w:val="0024443C"/>
    <w:rsid w:val="002960DB"/>
    <w:rsid w:val="002B4831"/>
    <w:rsid w:val="002B7EF1"/>
    <w:rsid w:val="002F638E"/>
    <w:rsid w:val="00312F55"/>
    <w:rsid w:val="003140E3"/>
    <w:rsid w:val="0032142C"/>
    <w:rsid w:val="00321F80"/>
    <w:rsid w:val="00332622"/>
    <w:rsid w:val="0038657B"/>
    <w:rsid w:val="003A07CE"/>
    <w:rsid w:val="003A7391"/>
    <w:rsid w:val="003B0027"/>
    <w:rsid w:val="003C14FC"/>
    <w:rsid w:val="00472C1E"/>
    <w:rsid w:val="00490DC3"/>
    <w:rsid w:val="004A5C32"/>
    <w:rsid w:val="004C15F1"/>
    <w:rsid w:val="004C1F55"/>
    <w:rsid w:val="00546BE9"/>
    <w:rsid w:val="006A3B4B"/>
    <w:rsid w:val="006D2957"/>
    <w:rsid w:val="007454A2"/>
    <w:rsid w:val="007478AA"/>
    <w:rsid w:val="007C4D28"/>
    <w:rsid w:val="007D54E0"/>
    <w:rsid w:val="00822506"/>
    <w:rsid w:val="008533BA"/>
    <w:rsid w:val="008C3D0D"/>
    <w:rsid w:val="008C43E3"/>
    <w:rsid w:val="008F1ED7"/>
    <w:rsid w:val="008F4FD1"/>
    <w:rsid w:val="00915BB5"/>
    <w:rsid w:val="00975636"/>
    <w:rsid w:val="009C3EC1"/>
    <w:rsid w:val="009C5867"/>
    <w:rsid w:val="00A03D19"/>
    <w:rsid w:val="00A13244"/>
    <w:rsid w:val="00A628A7"/>
    <w:rsid w:val="00A661C3"/>
    <w:rsid w:val="00A72EC7"/>
    <w:rsid w:val="00AA0990"/>
    <w:rsid w:val="00AF3ABE"/>
    <w:rsid w:val="00B71EF7"/>
    <w:rsid w:val="00B728B3"/>
    <w:rsid w:val="00B819F5"/>
    <w:rsid w:val="00BA4A79"/>
    <w:rsid w:val="00C859A7"/>
    <w:rsid w:val="00C92AAD"/>
    <w:rsid w:val="00CD31C5"/>
    <w:rsid w:val="00CE39DE"/>
    <w:rsid w:val="00CF2FB1"/>
    <w:rsid w:val="00CF6A92"/>
    <w:rsid w:val="00D63924"/>
    <w:rsid w:val="00DC3080"/>
    <w:rsid w:val="00DE0600"/>
    <w:rsid w:val="00DE31AC"/>
    <w:rsid w:val="00E45A72"/>
    <w:rsid w:val="00EB1003"/>
    <w:rsid w:val="00ED15F1"/>
    <w:rsid w:val="00EE2FEA"/>
    <w:rsid w:val="00FA64FB"/>
    <w:rsid w:val="00FE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D6A5D4"/>
  <w15:docId w15:val="{0B9D4E65-7855-46C7-B9FF-73DD0FDF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9"/>
    <w:qFormat/>
    <w:rsid w:val="00B728B3"/>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24443C"/>
    <w:pPr>
      <w:ind w:left="720"/>
      <w:contextualSpacing/>
    </w:pPr>
  </w:style>
  <w:style w:type="table" w:styleId="a5">
    <w:name w:val="Table Grid"/>
    <w:basedOn w:val="a1"/>
    <w:uiPriority w:val="59"/>
    <w:rsid w:val="00B728B3"/>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Strong"/>
    <w:basedOn w:val="a0"/>
    <w:qFormat/>
    <w:rsid w:val="00B728B3"/>
    <w:rPr>
      <w:b/>
      <w:bCs/>
    </w:rPr>
  </w:style>
  <w:style w:type="paragraph" w:styleId="a7">
    <w:name w:val="Normal (Web)"/>
    <w:basedOn w:val="a"/>
    <w:uiPriority w:val="99"/>
    <w:rsid w:val="00B728B3"/>
    <w:pPr>
      <w:spacing w:before="100" w:beforeAutospacing="1" w:after="100" w:afterAutospacing="1"/>
    </w:pPr>
    <w:rPr>
      <w:rFonts w:eastAsia="Times New Roman"/>
      <w:sz w:val="24"/>
      <w:szCs w:val="24"/>
    </w:rPr>
  </w:style>
  <w:style w:type="character" w:customStyle="1" w:styleId="10">
    <w:name w:val="Заголовок 1 Знак"/>
    <w:basedOn w:val="a0"/>
    <w:link w:val="1"/>
    <w:uiPriority w:val="99"/>
    <w:rsid w:val="00B728B3"/>
    <w:rPr>
      <w:rFonts w:eastAsia="Times New Roman"/>
      <w:b/>
      <w:bCs/>
      <w:kern w:val="36"/>
      <w:sz w:val="48"/>
      <w:szCs w:val="48"/>
    </w:rPr>
  </w:style>
  <w:style w:type="paragraph" w:customStyle="1" w:styleId="ConsPlusNormal">
    <w:name w:val="ConsPlusNormal"/>
    <w:rsid w:val="00B728B3"/>
    <w:pPr>
      <w:widowControl w:val="0"/>
      <w:autoSpaceDE w:val="0"/>
      <w:autoSpaceDN w:val="0"/>
      <w:adjustRightInd w:val="0"/>
    </w:pPr>
    <w:rPr>
      <w:rFonts w:ascii="Arial" w:hAnsi="Arial" w:cs="Arial"/>
      <w:sz w:val="20"/>
      <w:szCs w:val="20"/>
    </w:rPr>
  </w:style>
  <w:style w:type="paragraph" w:customStyle="1" w:styleId="c19">
    <w:name w:val="c19"/>
    <w:basedOn w:val="a"/>
    <w:uiPriority w:val="99"/>
    <w:rsid w:val="00B728B3"/>
    <w:pPr>
      <w:spacing w:before="100" w:beforeAutospacing="1" w:after="100" w:afterAutospacing="1"/>
    </w:pPr>
    <w:rPr>
      <w:rFonts w:eastAsia="Calibri"/>
      <w:sz w:val="24"/>
      <w:szCs w:val="24"/>
    </w:rPr>
  </w:style>
  <w:style w:type="character" w:customStyle="1" w:styleId="c0">
    <w:name w:val="c0"/>
    <w:basedOn w:val="a0"/>
    <w:uiPriority w:val="99"/>
    <w:rsid w:val="00B728B3"/>
    <w:rPr>
      <w:rFonts w:cs="Times New Roman"/>
    </w:rPr>
  </w:style>
  <w:style w:type="table" w:customStyle="1" w:styleId="11">
    <w:name w:val="Сетка таблицы11"/>
    <w:basedOn w:val="a1"/>
    <w:uiPriority w:val="59"/>
    <w:rsid w:val="00B728B3"/>
    <w:rPr>
      <w:rFonts w:eastAsia="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cttext">
    <w:name w:val="norm_act_text"/>
    <w:basedOn w:val="a"/>
    <w:rsid w:val="00B728B3"/>
    <w:pPr>
      <w:spacing w:before="100" w:beforeAutospacing="1" w:after="100" w:afterAutospacing="1"/>
    </w:pPr>
    <w:rPr>
      <w:rFonts w:eastAsia="Times New Roman"/>
      <w:sz w:val="24"/>
      <w:szCs w:val="24"/>
    </w:rPr>
  </w:style>
  <w:style w:type="table" w:customStyle="1" w:styleId="12">
    <w:name w:val="Сетка таблицы1"/>
    <w:basedOn w:val="a1"/>
    <w:next w:val="a5"/>
    <w:uiPriority w:val="59"/>
    <w:rsid w:val="00AF3ABE"/>
    <w:rPr>
      <w:rFonts w:eastAsia="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9C5867"/>
  </w:style>
  <w:style w:type="table" w:customStyle="1" w:styleId="2">
    <w:name w:val="Сетка таблицы2"/>
    <w:basedOn w:val="a1"/>
    <w:next w:val="a5"/>
    <w:uiPriority w:val="59"/>
    <w:rsid w:val="009C5867"/>
    <w:rPr>
      <w:rFonts w:eastAsia="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9C586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9C5867"/>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1"/>
    <w:basedOn w:val="a1"/>
    <w:next w:val="a5"/>
    <w:uiPriority w:val="59"/>
    <w:rsid w:val="009C586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5"/>
    <w:rsid w:val="009C586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9C5867"/>
    <w:rPr>
      <w:rFonts w:eastAsia="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5867"/>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9C5867"/>
    <w:rPr>
      <w:rFonts w:ascii="Tahoma" w:eastAsiaTheme="minorHAnsi" w:hAnsi="Tahoma" w:cs="Tahoma"/>
      <w:sz w:val="16"/>
      <w:szCs w:val="16"/>
      <w:lang w:eastAsia="en-US"/>
    </w:rPr>
  </w:style>
  <w:style w:type="table" w:customStyle="1" w:styleId="5">
    <w:name w:val="Сетка таблицы5"/>
    <w:basedOn w:val="a1"/>
    <w:next w:val="a5"/>
    <w:uiPriority w:val="59"/>
    <w:rsid w:val="009C586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rsid w:val="009C5867"/>
  </w:style>
  <w:style w:type="paragraph" w:customStyle="1" w:styleId="ListParagraphPHPDOCX">
    <w:name w:val="List Paragraph PHPDOCX"/>
    <w:uiPriority w:val="34"/>
    <w:qFormat/>
    <w:rsid w:val="009C5867"/>
    <w:pPr>
      <w:spacing w:after="160" w:line="259" w:lineRule="auto"/>
      <w:ind w:left="720"/>
      <w:contextualSpacing/>
    </w:pPr>
    <w:rPr>
      <w:rFonts w:asciiTheme="minorHAnsi" w:eastAsiaTheme="minorHAnsi" w:hAnsiTheme="minorHAnsi" w:cstheme="minorBidi"/>
      <w:lang w:eastAsia="en-US"/>
    </w:rPr>
  </w:style>
  <w:style w:type="paragraph" w:customStyle="1" w:styleId="TitlePHPDOCX">
    <w:name w:val="Title PHPDOCX"/>
    <w:link w:val="TitleCarPHPDOCX"/>
    <w:uiPriority w:val="10"/>
    <w:qFormat/>
    <w:rsid w:val="009C586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arPHPDOCX">
    <w:name w:val="Title Car PHPDOCX"/>
    <w:basedOn w:val="DefaultParagraphFontPHPDOCX"/>
    <w:link w:val="TitlePHPDOCX"/>
    <w:uiPriority w:val="10"/>
    <w:rsid w:val="009C5867"/>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SubtitlePHPDOCX">
    <w:name w:val="Subtitle PHPDOCX"/>
    <w:link w:val="SubtitleCarPHPDOCX"/>
    <w:uiPriority w:val="11"/>
    <w:qFormat/>
    <w:rsid w:val="009C5867"/>
    <w:pPr>
      <w:numPr>
        <w:ilvl w:val="1"/>
      </w:numPr>
      <w:spacing w:after="160" w:line="259" w:lineRule="auto"/>
    </w:pPr>
    <w:rPr>
      <w:rFonts w:asciiTheme="majorHAnsi" w:eastAsiaTheme="majorEastAsia" w:hAnsiTheme="majorHAnsi" w:cstheme="majorBidi"/>
      <w:i/>
      <w:iCs/>
      <w:color w:val="5B9BD5" w:themeColor="accent1"/>
      <w:spacing w:val="15"/>
      <w:sz w:val="24"/>
      <w:szCs w:val="24"/>
      <w:lang w:eastAsia="en-US"/>
    </w:rPr>
  </w:style>
  <w:style w:type="character" w:customStyle="1" w:styleId="SubtitleCarPHPDOCX">
    <w:name w:val="Subtitle Car PHPDOCX"/>
    <w:basedOn w:val="DefaultParagraphFontPHPDOCX"/>
    <w:link w:val="SubtitlePHPDOCX"/>
    <w:uiPriority w:val="11"/>
    <w:rsid w:val="009C5867"/>
    <w:rPr>
      <w:rFonts w:asciiTheme="majorHAnsi" w:eastAsiaTheme="majorEastAsia" w:hAnsiTheme="majorHAnsi" w:cstheme="majorBidi"/>
      <w:i/>
      <w:iCs/>
      <w:color w:val="5B9BD5" w:themeColor="accent1"/>
      <w:spacing w:val="15"/>
      <w:sz w:val="24"/>
      <w:szCs w:val="24"/>
      <w:lang w:eastAsia="en-US"/>
    </w:rPr>
  </w:style>
  <w:style w:type="table" w:customStyle="1" w:styleId="NormalTablePHPDOCX">
    <w:name w:val="Normal Table PHPDOCX"/>
    <w:uiPriority w:val="99"/>
    <w:semiHidden/>
    <w:unhideWhenUsed/>
    <w:qFormat/>
    <w:rsid w:val="009C5867"/>
    <w:rPr>
      <w:rFonts w:asciiTheme="minorHAnsi" w:eastAsiaTheme="minorHAnsi" w:hAnsiTheme="minorHAnsi" w:cstheme="minorBidi"/>
      <w:lang w:eastAsia="en-US"/>
    </w:rPr>
    <w:tblPr>
      <w:tblInd w:w="0" w:type="dxa"/>
      <w:tblCellMar>
        <w:top w:w="0" w:type="dxa"/>
        <w:left w:w="108" w:type="dxa"/>
        <w:bottom w:w="0" w:type="dxa"/>
        <w:right w:w="108" w:type="dxa"/>
      </w:tblCellMar>
    </w:tblPr>
  </w:style>
  <w:style w:type="table" w:customStyle="1" w:styleId="TableGridPHPDOCX">
    <w:name w:val="Table Grid PHPDOCX"/>
    <w:uiPriority w:val="59"/>
    <w:rsid w:val="009C5867"/>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9C5867"/>
    <w:rPr>
      <w:sz w:val="16"/>
      <w:szCs w:val="16"/>
    </w:rPr>
  </w:style>
  <w:style w:type="paragraph" w:customStyle="1" w:styleId="annotationtextPHPDOCX">
    <w:name w:val="annotation text PHPDOCX"/>
    <w:link w:val="CommentTextCharPHPDOCX"/>
    <w:uiPriority w:val="99"/>
    <w:semiHidden/>
    <w:unhideWhenUsed/>
    <w:rsid w:val="009C5867"/>
    <w:pPr>
      <w:spacing w:after="160"/>
    </w:pPr>
    <w:rPr>
      <w:rFonts w:asciiTheme="minorHAnsi" w:eastAsiaTheme="minorHAnsi" w:hAnsiTheme="minorHAnsi" w:cstheme="minorBidi"/>
      <w:sz w:val="20"/>
      <w:szCs w:val="20"/>
      <w:lang w:eastAsia="en-US"/>
    </w:rPr>
  </w:style>
  <w:style w:type="character" w:customStyle="1" w:styleId="CommentTextCharPHPDOCX">
    <w:name w:val="Comment Text Char PHPDOCX"/>
    <w:basedOn w:val="DefaultParagraphFontPHPDOCX"/>
    <w:link w:val="annotationtextPHPDOCX"/>
    <w:uiPriority w:val="99"/>
    <w:semiHidden/>
    <w:rsid w:val="009C5867"/>
    <w:rPr>
      <w:rFonts w:asciiTheme="minorHAnsi" w:eastAsiaTheme="minorHAnsi" w:hAnsiTheme="minorHAnsi" w:cstheme="minorBidi"/>
      <w:sz w:val="20"/>
      <w:szCs w:val="20"/>
      <w:lang w:eastAsia="en-US"/>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9C5867"/>
    <w:rPr>
      <w:b/>
      <w:bCs/>
    </w:rPr>
  </w:style>
  <w:style w:type="character" w:customStyle="1" w:styleId="CommentSubjectCharPHPDOCX">
    <w:name w:val="Comment Subject Char PHPDOCX"/>
    <w:basedOn w:val="CommentTextCharPHPDOCX"/>
    <w:link w:val="annotationsubjectPHPDOCX"/>
    <w:uiPriority w:val="99"/>
    <w:semiHidden/>
    <w:rsid w:val="009C5867"/>
    <w:rPr>
      <w:rFonts w:asciiTheme="minorHAnsi" w:eastAsiaTheme="minorHAnsi" w:hAnsiTheme="minorHAnsi" w:cstheme="minorBidi"/>
      <w:b/>
      <w:bCs/>
      <w:sz w:val="20"/>
      <w:szCs w:val="20"/>
      <w:lang w:eastAsia="en-US"/>
    </w:rPr>
  </w:style>
  <w:style w:type="paragraph" w:customStyle="1" w:styleId="BalloonTextPHPDOCX">
    <w:name w:val="Balloon Text PHPDOCX"/>
    <w:link w:val="BalloonTextCharPHPDOCX"/>
    <w:uiPriority w:val="99"/>
    <w:semiHidden/>
    <w:unhideWhenUsed/>
    <w:rsid w:val="009C5867"/>
    <w:rPr>
      <w:rFonts w:ascii="Tahoma" w:eastAsiaTheme="minorHAnsi" w:hAnsi="Tahoma" w:cs="Tahoma"/>
      <w:sz w:val="16"/>
      <w:szCs w:val="16"/>
      <w:lang w:eastAsia="en-US"/>
    </w:rPr>
  </w:style>
  <w:style w:type="character" w:customStyle="1" w:styleId="BalloonTextCharPHPDOCX">
    <w:name w:val="Balloon Text Char PHPDOCX"/>
    <w:basedOn w:val="DefaultParagraphFontPHPDOCX"/>
    <w:link w:val="BalloonTextPHPDOCX"/>
    <w:uiPriority w:val="99"/>
    <w:semiHidden/>
    <w:rsid w:val="009C5867"/>
    <w:rPr>
      <w:rFonts w:ascii="Tahoma" w:eastAsiaTheme="minorHAnsi" w:hAnsi="Tahoma" w:cs="Tahoma"/>
      <w:sz w:val="16"/>
      <w:szCs w:val="16"/>
      <w:lang w:eastAsia="en-US"/>
    </w:rPr>
  </w:style>
  <w:style w:type="paragraph" w:customStyle="1" w:styleId="footnoteTextPHPDOCX">
    <w:name w:val="footnote Text PHPDOCX"/>
    <w:link w:val="footnoteTextCarPHPDOCX"/>
    <w:uiPriority w:val="99"/>
    <w:semiHidden/>
    <w:unhideWhenUsed/>
    <w:rsid w:val="009C5867"/>
    <w:rPr>
      <w:rFonts w:asciiTheme="minorHAnsi" w:eastAsiaTheme="minorHAnsi" w:hAnsiTheme="minorHAnsi" w:cstheme="minorBidi"/>
      <w:sz w:val="20"/>
      <w:szCs w:val="20"/>
      <w:lang w:eastAsia="en-US"/>
    </w:rPr>
  </w:style>
  <w:style w:type="character" w:customStyle="1" w:styleId="footnoteTextCarPHPDOCX">
    <w:name w:val="footnote Text Car PHPDOCX"/>
    <w:basedOn w:val="DefaultParagraphFontPHPDOCX"/>
    <w:link w:val="footnoteTextPHPDOCX"/>
    <w:uiPriority w:val="99"/>
    <w:semiHidden/>
    <w:rsid w:val="009C5867"/>
    <w:rPr>
      <w:rFonts w:asciiTheme="minorHAnsi" w:eastAsiaTheme="minorHAnsi" w:hAnsiTheme="minorHAnsi" w:cstheme="minorBidi"/>
      <w:sz w:val="20"/>
      <w:szCs w:val="20"/>
      <w:lang w:eastAsia="en-US"/>
    </w:rPr>
  </w:style>
  <w:style w:type="character" w:customStyle="1" w:styleId="footnoteReferencePHPDOCX">
    <w:name w:val="footnote Reference PHPDOCX"/>
    <w:basedOn w:val="DefaultParagraphFontPHPDOCX"/>
    <w:uiPriority w:val="99"/>
    <w:semiHidden/>
    <w:unhideWhenUsed/>
    <w:rsid w:val="009C5867"/>
    <w:rPr>
      <w:vertAlign w:val="superscript"/>
    </w:rPr>
  </w:style>
  <w:style w:type="paragraph" w:customStyle="1" w:styleId="endnoteTextPHPDOCX">
    <w:name w:val="endnote Text PHPDOCX"/>
    <w:link w:val="endnoteTextCarPHPDOCX"/>
    <w:uiPriority w:val="99"/>
    <w:semiHidden/>
    <w:unhideWhenUsed/>
    <w:rsid w:val="009C5867"/>
    <w:rPr>
      <w:rFonts w:asciiTheme="minorHAnsi" w:eastAsiaTheme="minorHAnsi" w:hAnsiTheme="minorHAnsi" w:cstheme="minorBidi"/>
      <w:sz w:val="20"/>
      <w:szCs w:val="20"/>
      <w:lang w:eastAsia="en-US"/>
    </w:rPr>
  </w:style>
  <w:style w:type="character" w:customStyle="1" w:styleId="endnoteTextCarPHPDOCX">
    <w:name w:val="endnote Text Car PHPDOCX"/>
    <w:basedOn w:val="DefaultParagraphFontPHPDOCX"/>
    <w:link w:val="endnoteTextPHPDOCX"/>
    <w:uiPriority w:val="99"/>
    <w:semiHidden/>
    <w:rsid w:val="009C5867"/>
    <w:rPr>
      <w:rFonts w:asciiTheme="minorHAnsi" w:eastAsiaTheme="minorHAnsi" w:hAnsiTheme="minorHAnsi" w:cstheme="minorBidi"/>
      <w:sz w:val="20"/>
      <w:szCs w:val="20"/>
      <w:lang w:eastAsia="en-US"/>
    </w:rPr>
  </w:style>
  <w:style w:type="character" w:customStyle="1" w:styleId="endnoteReferencePHPDOCX">
    <w:name w:val="endnote Reference PHPDOCX"/>
    <w:basedOn w:val="DefaultParagraphFontPHPDOCX"/>
    <w:uiPriority w:val="99"/>
    <w:semiHidden/>
    <w:unhideWhenUsed/>
    <w:rsid w:val="009C5867"/>
    <w:rPr>
      <w:vertAlign w:val="superscript"/>
    </w:rPr>
  </w:style>
  <w:style w:type="table" w:customStyle="1" w:styleId="myTableStyle">
    <w:name w:val="myTableStyle"/>
    <w:rsid w:val="009C5867"/>
    <w:pPr>
      <w:spacing w:after="160" w:line="259" w:lineRule="auto"/>
    </w:pPr>
    <w:rPr>
      <w:rFonts w:asciiTheme="minorHAnsi" w:eastAsiaTheme="minorHAnsi" w:hAnsiTheme="minorHAnsi" w:cstheme="minorBidi"/>
      <w:lang w:eastAsia="en-US"/>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table" w:customStyle="1" w:styleId="6">
    <w:name w:val="Сетка таблицы6"/>
    <w:basedOn w:val="a1"/>
    <w:next w:val="a5"/>
    <w:uiPriority w:val="59"/>
    <w:rsid w:val="009C5867"/>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
    <w:name w:val="Сетка таблицы111"/>
    <w:basedOn w:val="a1"/>
    <w:uiPriority w:val="59"/>
    <w:rsid w:val="009C5867"/>
    <w:rPr>
      <w:rFonts w:eastAsia="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p.1obraz.ru/" TargetMode="External"/><Relationship Id="rId3" Type="http://schemas.openxmlformats.org/officeDocument/2006/relationships/settings" Target="settings.xml"/><Relationship Id="rId7" Type="http://schemas.openxmlformats.org/officeDocument/2006/relationships/hyperlink" Target="http://vip.1obra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ublication.pravo.gov.ru/Document/View/0001202012300052" TargetMode="External"/><Relationship Id="rId11" Type="http://schemas.openxmlformats.org/officeDocument/2006/relationships/theme" Target="theme/theme1.xml"/><Relationship Id="rId5" Type="http://schemas.openxmlformats.org/officeDocument/2006/relationships/hyperlink" Target="mailto:mkl-mdou35@yandex.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Pages>
  <Words>12351</Words>
  <Characters>70406</Characters>
  <Application>Microsoft Office Word</Application>
  <DocSecurity>0</DocSecurity>
  <Lines>586</Lines>
  <Paragraphs>165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Raisat</cp:lastModifiedBy>
  <cp:revision>23</cp:revision>
  <dcterms:created xsi:type="dcterms:W3CDTF">2021-04-02T07:26:00Z</dcterms:created>
  <dcterms:modified xsi:type="dcterms:W3CDTF">2021-04-14T12:48:00Z</dcterms:modified>
</cp:coreProperties>
</file>